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3DF90" w14:textId="6D2EE2E9" w:rsidR="009F417B" w:rsidRPr="009F417B" w:rsidRDefault="009F417B" w:rsidP="009F417B">
      <w:pPr>
        <w:spacing w:after="0" w:line="240" w:lineRule="auto"/>
        <w:jc w:val="center"/>
        <w:rPr>
          <w:rFonts w:ascii="Times New Roman" w:hAnsi="Times New Roman" w:cs="Times New Roman"/>
          <w:sz w:val="24"/>
          <w:szCs w:val="24"/>
          <w:lang w:val="lv-LV"/>
        </w:rPr>
      </w:pPr>
      <w:r w:rsidRPr="009F417B">
        <w:rPr>
          <w:rFonts w:ascii="Times New Roman" w:hAnsi="Times New Roman" w:cs="Times New Roman"/>
          <w:sz w:val="24"/>
          <w:szCs w:val="24"/>
          <w:lang w:val="lv-LV"/>
        </w:rPr>
        <w:t>Kuldīgā</w:t>
      </w:r>
    </w:p>
    <w:p w14:paraId="2D0CBFDF" w14:textId="115C4442" w:rsidR="009F417B" w:rsidRPr="009F417B" w:rsidRDefault="009F417B" w:rsidP="009F417B">
      <w:pPr>
        <w:spacing w:after="0" w:line="240" w:lineRule="auto"/>
        <w:jc w:val="right"/>
        <w:rPr>
          <w:rFonts w:ascii="Times New Roman" w:eastAsia="Times New Roman" w:hAnsi="Times New Roman" w:cs="Times New Roman"/>
          <w:iCs/>
          <w:sz w:val="24"/>
          <w:szCs w:val="24"/>
          <w:lang w:val="lv-LV" w:eastAsia="lv-LV"/>
        </w:rPr>
      </w:pPr>
      <w:r w:rsidRPr="009F417B">
        <w:rPr>
          <w:rFonts w:ascii="Times New Roman" w:eastAsia="Times New Roman" w:hAnsi="Times New Roman" w:cs="Times New Roman"/>
          <w:iCs/>
          <w:sz w:val="24"/>
          <w:szCs w:val="24"/>
          <w:lang w:val="lv-LV" w:eastAsia="lv-LV"/>
        </w:rPr>
        <w:t>APSTIPRINĀT</w:t>
      </w:r>
      <w:r>
        <w:rPr>
          <w:rFonts w:ascii="Times New Roman" w:eastAsia="Times New Roman" w:hAnsi="Times New Roman" w:cs="Times New Roman"/>
          <w:iCs/>
          <w:sz w:val="24"/>
          <w:szCs w:val="24"/>
          <w:lang w:val="lv-LV" w:eastAsia="lv-LV"/>
        </w:rPr>
        <w:t>S</w:t>
      </w:r>
      <w:r w:rsidRPr="009F417B">
        <w:rPr>
          <w:rFonts w:ascii="Times New Roman" w:eastAsia="Times New Roman" w:hAnsi="Times New Roman" w:cs="Times New Roman"/>
          <w:iCs/>
          <w:sz w:val="24"/>
          <w:szCs w:val="24"/>
          <w:lang w:val="lv-LV" w:eastAsia="lv-LV"/>
        </w:rPr>
        <w:t xml:space="preserve"> </w:t>
      </w:r>
    </w:p>
    <w:p w14:paraId="5D298C47" w14:textId="7F06CB2B" w:rsidR="009F417B" w:rsidRPr="009F417B" w:rsidRDefault="009F417B" w:rsidP="009F417B">
      <w:pPr>
        <w:spacing w:after="0" w:line="240" w:lineRule="auto"/>
        <w:ind w:left="720" w:hanging="360"/>
        <w:jc w:val="right"/>
        <w:rPr>
          <w:rFonts w:ascii="Times New Roman" w:eastAsia="Times New Roman" w:hAnsi="Times New Roman" w:cs="Times New Roman"/>
          <w:iCs/>
          <w:sz w:val="24"/>
          <w:szCs w:val="24"/>
          <w:lang w:val="lv-LV" w:eastAsia="lv-LV"/>
        </w:rPr>
      </w:pPr>
      <w:r w:rsidRPr="009F417B">
        <w:rPr>
          <w:rFonts w:ascii="Times New Roman" w:eastAsia="Times New Roman" w:hAnsi="Times New Roman" w:cs="Times New Roman"/>
          <w:iCs/>
          <w:sz w:val="24"/>
          <w:szCs w:val="24"/>
          <w:lang w:val="lv-LV" w:eastAsia="lv-LV"/>
        </w:rPr>
        <w:t>ar Kuldīgas novada domes</w:t>
      </w:r>
      <w:r w:rsidRPr="009F417B">
        <w:rPr>
          <w:rFonts w:ascii="Times New Roman" w:eastAsia="Times New Roman" w:hAnsi="Times New Roman" w:cs="Times New Roman"/>
          <w:iCs/>
          <w:sz w:val="24"/>
          <w:szCs w:val="24"/>
          <w:lang w:val="lv-LV" w:eastAsia="lv-LV"/>
        </w:rPr>
        <w:br/>
        <w:t>2</w:t>
      </w:r>
      <w:r>
        <w:rPr>
          <w:rFonts w:ascii="Times New Roman" w:eastAsia="Times New Roman" w:hAnsi="Times New Roman" w:cs="Times New Roman"/>
          <w:iCs/>
          <w:sz w:val="24"/>
          <w:szCs w:val="24"/>
          <w:lang w:val="lv-LV" w:eastAsia="lv-LV"/>
        </w:rPr>
        <w:t>4</w:t>
      </w:r>
      <w:r w:rsidRPr="009F417B">
        <w:rPr>
          <w:rFonts w:ascii="Times New Roman" w:eastAsia="Times New Roman" w:hAnsi="Times New Roman" w:cs="Times New Roman"/>
          <w:iCs/>
          <w:sz w:val="24"/>
          <w:szCs w:val="24"/>
          <w:lang w:val="lv-LV" w:eastAsia="lv-LV"/>
        </w:rPr>
        <w:t>.0</w:t>
      </w:r>
      <w:r>
        <w:rPr>
          <w:rFonts w:ascii="Times New Roman" w:eastAsia="Times New Roman" w:hAnsi="Times New Roman" w:cs="Times New Roman"/>
          <w:iCs/>
          <w:sz w:val="24"/>
          <w:szCs w:val="24"/>
          <w:lang w:val="lv-LV" w:eastAsia="lv-LV"/>
        </w:rPr>
        <w:t>9</w:t>
      </w:r>
      <w:r w:rsidRPr="009F417B">
        <w:rPr>
          <w:rFonts w:ascii="Times New Roman" w:eastAsia="Times New Roman" w:hAnsi="Times New Roman" w:cs="Times New Roman"/>
          <w:iCs/>
          <w:sz w:val="24"/>
          <w:szCs w:val="24"/>
          <w:lang w:val="lv-LV" w:eastAsia="lv-LV"/>
        </w:rPr>
        <w:t xml:space="preserve">.2026. sēdes lēmumu </w:t>
      </w:r>
    </w:p>
    <w:p w14:paraId="7016E569" w14:textId="1DF75776" w:rsidR="00672A84" w:rsidRPr="009F417B" w:rsidRDefault="009F417B" w:rsidP="009F417B">
      <w:pPr>
        <w:spacing w:after="0" w:line="240" w:lineRule="auto"/>
        <w:jc w:val="right"/>
        <w:rPr>
          <w:rFonts w:ascii="Times New Roman" w:hAnsi="Times New Roman" w:cs="Times New Roman"/>
          <w:sz w:val="24"/>
          <w:szCs w:val="24"/>
          <w:lang w:val="lv-LV"/>
        </w:rPr>
      </w:pPr>
      <w:r w:rsidRPr="009F417B">
        <w:rPr>
          <w:rFonts w:ascii="Times New Roman" w:eastAsia="Times New Roman" w:hAnsi="Times New Roman" w:cs="Times New Roman"/>
          <w:iCs/>
          <w:sz w:val="24"/>
          <w:szCs w:val="24"/>
          <w:lang w:val="lv-LV" w:eastAsia="lv-LV"/>
        </w:rPr>
        <w:t xml:space="preserve">(prot. Nr. </w:t>
      </w:r>
      <w:r w:rsidRPr="009F417B">
        <w:rPr>
          <w:rFonts w:ascii="Times New Roman" w:eastAsia="Times New Roman" w:hAnsi="Times New Roman" w:cs="Times New Roman"/>
          <w:iCs/>
          <w:sz w:val="24"/>
          <w:szCs w:val="24"/>
          <w:highlight w:val="yellow"/>
          <w:lang w:val="lv-LV" w:eastAsia="lv-LV"/>
        </w:rPr>
        <w:t>___</w:t>
      </w:r>
      <w:r w:rsidRPr="009F417B">
        <w:rPr>
          <w:rFonts w:ascii="Times New Roman" w:eastAsia="Times New Roman" w:hAnsi="Times New Roman" w:cs="Times New Roman"/>
          <w:iCs/>
          <w:sz w:val="24"/>
          <w:szCs w:val="24"/>
          <w:lang w:val="lv-LV" w:eastAsia="lv-LV"/>
        </w:rPr>
        <w:t xml:space="preserve">, p. </w:t>
      </w:r>
      <w:r w:rsidRPr="009F417B">
        <w:rPr>
          <w:rFonts w:ascii="Times New Roman" w:eastAsia="Times New Roman" w:hAnsi="Times New Roman" w:cs="Times New Roman"/>
          <w:iCs/>
          <w:sz w:val="24"/>
          <w:szCs w:val="24"/>
          <w:highlight w:val="yellow"/>
          <w:lang w:val="lv-LV" w:eastAsia="lv-LV"/>
        </w:rPr>
        <w:t>___</w:t>
      </w:r>
      <w:r w:rsidRPr="009F417B">
        <w:rPr>
          <w:rFonts w:ascii="Times New Roman" w:eastAsia="Times New Roman" w:hAnsi="Times New Roman" w:cs="Times New Roman"/>
          <w:iCs/>
          <w:sz w:val="24"/>
          <w:szCs w:val="24"/>
          <w:lang w:val="lv-LV" w:eastAsia="lv-LV"/>
        </w:rPr>
        <w:t>)</w:t>
      </w:r>
    </w:p>
    <w:p w14:paraId="0FE7E540" w14:textId="77777777" w:rsidR="00176E30" w:rsidRDefault="00176E30" w:rsidP="009F417B">
      <w:pPr>
        <w:spacing w:after="0" w:line="240" w:lineRule="auto"/>
        <w:jc w:val="center"/>
        <w:rPr>
          <w:rFonts w:ascii="Times New Roman" w:hAnsi="Times New Roman" w:cs="Times New Roman"/>
          <w:b/>
          <w:bCs/>
          <w:sz w:val="24"/>
          <w:szCs w:val="24"/>
          <w:lang w:val="lv-LV"/>
        </w:rPr>
      </w:pPr>
    </w:p>
    <w:p w14:paraId="2FCE2A92" w14:textId="2C3A603E" w:rsidR="009F417B" w:rsidRDefault="009F417B" w:rsidP="009F417B">
      <w:pPr>
        <w:spacing w:after="0" w:line="240" w:lineRule="auto"/>
        <w:jc w:val="center"/>
        <w:rPr>
          <w:rFonts w:ascii="Times New Roman" w:hAnsi="Times New Roman" w:cs="Times New Roman"/>
          <w:b/>
          <w:bCs/>
          <w:sz w:val="24"/>
          <w:szCs w:val="24"/>
          <w:lang w:val="lv-LV"/>
        </w:rPr>
      </w:pPr>
      <w:r w:rsidRPr="009F417B">
        <w:rPr>
          <w:rFonts w:ascii="Times New Roman" w:hAnsi="Times New Roman" w:cs="Times New Roman"/>
          <w:b/>
          <w:bCs/>
          <w:sz w:val="24"/>
          <w:szCs w:val="24"/>
          <w:lang w:val="lv-LV"/>
        </w:rPr>
        <w:t>N</w:t>
      </w:r>
      <w:r>
        <w:rPr>
          <w:rFonts w:ascii="Times New Roman" w:hAnsi="Times New Roman" w:cs="Times New Roman"/>
          <w:b/>
          <w:bCs/>
          <w:sz w:val="24"/>
          <w:szCs w:val="24"/>
          <w:lang w:val="lv-LV"/>
        </w:rPr>
        <w:t>OLIKUMS</w:t>
      </w:r>
    </w:p>
    <w:p w14:paraId="568AFF57" w14:textId="1198B558" w:rsidR="009F417B" w:rsidRPr="009F417B" w:rsidRDefault="009F417B" w:rsidP="009F417B">
      <w:pPr>
        <w:spacing w:after="0" w:line="240" w:lineRule="auto"/>
        <w:jc w:val="center"/>
        <w:rPr>
          <w:rFonts w:ascii="Times New Roman" w:hAnsi="Times New Roman" w:cs="Times New Roman"/>
          <w:b/>
          <w:bCs/>
          <w:sz w:val="24"/>
          <w:szCs w:val="24"/>
          <w:lang w:val="lv-LV"/>
        </w:rPr>
      </w:pPr>
      <w:r>
        <w:rPr>
          <w:rFonts w:ascii="Times New Roman" w:hAnsi="Times New Roman" w:cs="Times New Roman"/>
          <w:b/>
          <w:sz w:val="24"/>
          <w:szCs w:val="24"/>
          <w:lang w:val="lv-LV"/>
        </w:rPr>
        <w:t>“</w:t>
      </w:r>
      <w:r w:rsidRPr="00855ED2">
        <w:rPr>
          <w:rFonts w:ascii="Times New Roman" w:hAnsi="Times New Roman" w:cs="Times New Roman"/>
          <w:b/>
          <w:sz w:val="24"/>
          <w:szCs w:val="24"/>
          <w:lang w:val="lv-LV"/>
        </w:rPr>
        <w:t>Kuldīgas novada pašvaldības apbalvojumi”</w:t>
      </w:r>
    </w:p>
    <w:p w14:paraId="1B36B347" w14:textId="77777777" w:rsidR="009F417B" w:rsidRDefault="009F417B" w:rsidP="009F417B">
      <w:pPr>
        <w:spacing w:after="0" w:line="240" w:lineRule="auto"/>
        <w:jc w:val="right"/>
        <w:rPr>
          <w:rFonts w:ascii="Times New Roman" w:eastAsia="Times New Roman" w:hAnsi="Times New Roman" w:cs="Times New Roman"/>
          <w:i/>
          <w:sz w:val="24"/>
          <w:szCs w:val="24"/>
          <w:lang w:val="lv-LV"/>
        </w:rPr>
      </w:pPr>
    </w:p>
    <w:p w14:paraId="06259F57" w14:textId="77777777" w:rsidR="009F417B" w:rsidRPr="009F417B" w:rsidRDefault="009F417B" w:rsidP="009F417B">
      <w:pPr>
        <w:spacing w:after="0" w:line="240" w:lineRule="auto"/>
        <w:jc w:val="right"/>
        <w:rPr>
          <w:rFonts w:ascii="Times New Roman" w:eastAsia="Times New Roman" w:hAnsi="Times New Roman" w:cs="Times New Roman"/>
          <w:i/>
          <w:sz w:val="24"/>
          <w:szCs w:val="24"/>
          <w:lang w:val="lv-LV"/>
        </w:rPr>
      </w:pPr>
      <w:r w:rsidRPr="009F417B">
        <w:rPr>
          <w:rFonts w:ascii="Times New Roman" w:eastAsia="Times New Roman" w:hAnsi="Times New Roman" w:cs="Times New Roman"/>
          <w:i/>
          <w:sz w:val="24"/>
          <w:szCs w:val="24"/>
          <w:lang w:val="lv-LV"/>
        </w:rPr>
        <w:t>Izdots saskaņā ar Pašvaldību likuma</w:t>
      </w:r>
    </w:p>
    <w:p w14:paraId="563DADDA" w14:textId="6C5E8A6B" w:rsidR="009F417B" w:rsidRPr="00855ED2" w:rsidRDefault="009F417B" w:rsidP="009F417B">
      <w:pPr>
        <w:spacing w:after="0" w:line="240" w:lineRule="auto"/>
        <w:jc w:val="right"/>
        <w:rPr>
          <w:rFonts w:ascii="Times New Roman" w:hAnsi="Times New Roman" w:cs="Times New Roman"/>
          <w:sz w:val="24"/>
          <w:szCs w:val="24"/>
          <w:lang w:val="lv-LV"/>
        </w:rPr>
      </w:pPr>
      <w:r w:rsidRPr="009F417B">
        <w:rPr>
          <w:rFonts w:ascii="Times New Roman" w:eastAsia="Times New Roman" w:hAnsi="Times New Roman" w:cs="Times New Roman"/>
          <w:i/>
          <w:sz w:val="24"/>
          <w:szCs w:val="24"/>
          <w:lang w:val="lv-LV"/>
        </w:rPr>
        <w:t>5. pantu, 50. panta pirmo daļu</w:t>
      </w:r>
    </w:p>
    <w:p w14:paraId="56CE3B7E" w14:textId="4DDDBE6D" w:rsidR="00672A84" w:rsidRPr="00855ED2" w:rsidRDefault="00064462" w:rsidP="00176E30">
      <w:pPr>
        <w:pStyle w:val="Heading1"/>
        <w:numPr>
          <w:ilvl w:val="0"/>
          <w:numId w:val="11"/>
        </w:numPr>
        <w:spacing w:before="120" w:after="120" w:line="240" w:lineRule="auto"/>
        <w:ind w:left="284" w:hanging="284"/>
        <w:rPr>
          <w:rFonts w:ascii="Times New Roman" w:hAnsi="Times New Roman" w:cs="Times New Roman"/>
          <w:color w:val="auto"/>
          <w:szCs w:val="24"/>
          <w:lang w:val="lv-LV"/>
        </w:rPr>
      </w:pPr>
      <w:r w:rsidRPr="00855ED2">
        <w:rPr>
          <w:rFonts w:ascii="Times New Roman" w:hAnsi="Times New Roman" w:cs="Times New Roman"/>
          <w:color w:val="auto"/>
          <w:szCs w:val="24"/>
          <w:lang w:val="lv-LV"/>
        </w:rPr>
        <w:t>Vispārīgie jautājumi</w:t>
      </w:r>
    </w:p>
    <w:p w14:paraId="40CD34CE" w14:textId="1A671194" w:rsidR="00672A84" w:rsidRPr="00176E30" w:rsidRDefault="00064462" w:rsidP="00176E30">
      <w:pPr>
        <w:pStyle w:val="ListParagraph"/>
        <w:numPr>
          <w:ilvl w:val="0"/>
          <w:numId w:val="12"/>
        </w:numPr>
        <w:spacing w:after="0" w:line="240" w:lineRule="auto"/>
        <w:ind w:left="426" w:hanging="426"/>
        <w:contextualSpacing w:val="0"/>
        <w:rPr>
          <w:rFonts w:ascii="Times New Roman" w:hAnsi="Times New Roman" w:cs="Times New Roman"/>
          <w:sz w:val="24"/>
          <w:szCs w:val="24"/>
          <w:lang w:val="lv-LV"/>
        </w:rPr>
      </w:pPr>
      <w:r w:rsidRPr="00176E30">
        <w:rPr>
          <w:rFonts w:ascii="Times New Roman" w:hAnsi="Times New Roman" w:cs="Times New Roman"/>
          <w:sz w:val="24"/>
          <w:szCs w:val="24"/>
          <w:lang w:val="lv-LV"/>
        </w:rPr>
        <w:t>Nolikums nosaka Kuldīgas novada pašvaldības (turpmāk – Pašvaldība) apbalvojumu veidus, to piešķiršanas nosacījumus, apbalvošanai izvirzīto kandidātu ierosināšanas un izvērtēšanas kārtību, lēmum</w:t>
      </w:r>
      <w:r w:rsidR="008277FF">
        <w:rPr>
          <w:rFonts w:ascii="Times New Roman" w:hAnsi="Times New Roman" w:cs="Times New Roman"/>
          <w:sz w:val="24"/>
          <w:szCs w:val="24"/>
          <w:lang w:val="lv-LV"/>
        </w:rPr>
        <w:t>u</w:t>
      </w:r>
      <w:r w:rsidRPr="00176E30">
        <w:rPr>
          <w:rFonts w:ascii="Times New Roman" w:hAnsi="Times New Roman" w:cs="Times New Roman"/>
          <w:sz w:val="24"/>
          <w:szCs w:val="24"/>
          <w:lang w:val="lv-LV"/>
        </w:rPr>
        <w:t xml:space="preserve"> pieņemšanas un apbalvojumu pasniegšanas kārtību.</w:t>
      </w:r>
    </w:p>
    <w:p w14:paraId="1B6F891F" w14:textId="60831BA4" w:rsidR="00672A84" w:rsidRPr="00176E30" w:rsidRDefault="00064462" w:rsidP="00176E30">
      <w:pPr>
        <w:pStyle w:val="ListParagraph"/>
        <w:numPr>
          <w:ilvl w:val="0"/>
          <w:numId w:val="12"/>
        </w:numPr>
        <w:spacing w:after="0" w:line="240" w:lineRule="auto"/>
        <w:ind w:left="426" w:hanging="426"/>
        <w:contextualSpacing w:val="0"/>
        <w:rPr>
          <w:rFonts w:ascii="Times New Roman" w:hAnsi="Times New Roman" w:cs="Times New Roman"/>
          <w:sz w:val="24"/>
          <w:szCs w:val="24"/>
          <w:lang w:val="lv-LV"/>
        </w:rPr>
      </w:pPr>
      <w:r w:rsidRPr="00176E30">
        <w:rPr>
          <w:rFonts w:ascii="Times New Roman" w:hAnsi="Times New Roman" w:cs="Times New Roman"/>
          <w:sz w:val="24"/>
          <w:szCs w:val="24"/>
          <w:lang w:val="lv-LV"/>
        </w:rPr>
        <w:t>Pašvaldības apbalvojumu mērķis ir apzināt, novērtēt u</w:t>
      </w:r>
      <w:r w:rsidR="00176E30">
        <w:rPr>
          <w:rFonts w:ascii="Times New Roman" w:hAnsi="Times New Roman" w:cs="Times New Roman"/>
          <w:sz w:val="24"/>
          <w:szCs w:val="24"/>
          <w:lang w:val="lv-LV"/>
        </w:rPr>
        <w:t xml:space="preserve">n godināt fiziskas </w:t>
      </w:r>
      <w:r w:rsidR="00176E30" w:rsidRPr="00176E30">
        <w:rPr>
          <w:rFonts w:ascii="Times New Roman" w:hAnsi="Times New Roman" w:cs="Times New Roman"/>
          <w:sz w:val="24"/>
          <w:szCs w:val="24"/>
          <w:lang w:val="lv-LV"/>
        </w:rPr>
        <w:t xml:space="preserve">un </w:t>
      </w:r>
      <w:r w:rsidRPr="00176E30">
        <w:rPr>
          <w:rFonts w:ascii="Times New Roman" w:hAnsi="Times New Roman" w:cs="Times New Roman"/>
          <w:sz w:val="24"/>
          <w:szCs w:val="24"/>
          <w:lang w:val="lv-LV"/>
        </w:rPr>
        <w:t xml:space="preserve">juridiskas personas, kā arī personu grupas par sevišķiem nopelniem, nozīmīgiem sasniegumiem, profesionālu darbu, sabiedrisko aktivitāti un </w:t>
      </w:r>
      <w:bookmarkStart w:id="0" w:name="_GoBack"/>
      <w:bookmarkEnd w:id="0"/>
      <w:r w:rsidRPr="00176E30">
        <w:rPr>
          <w:rFonts w:ascii="Times New Roman" w:hAnsi="Times New Roman" w:cs="Times New Roman"/>
          <w:sz w:val="24"/>
          <w:szCs w:val="24"/>
          <w:lang w:val="lv-LV"/>
        </w:rPr>
        <w:t>ieguldījumu Kuldīgas novada attīstībā, atpazīstamībā un iedzīvotāju labā.</w:t>
      </w:r>
    </w:p>
    <w:p w14:paraId="20EC2C47" w14:textId="08101BDF" w:rsidR="00672A84" w:rsidRPr="00176E30" w:rsidRDefault="00064462" w:rsidP="00176E30">
      <w:pPr>
        <w:pStyle w:val="ListParagraph"/>
        <w:numPr>
          <w:ilvl w:val="0"/>
          <w:numId w:val="12"/>
        </w:numPr>
        <w:tabs>
          <w:tab w:val="right" w:pos="426"/>
        </w:tabs>
        <w:spacing w:after="0" w:line="240" w:lineRule="auto"/>
        <w:ind w:left="426" w:hanging="426"/>
        <w:contextualSpacing w:val="0"/>
        <w:rPr>
          <w:rFonts w:ascii="Times New Roman" w:hAnsi="Times New Roman" w:cs="Times New Roman"/>
          <w:sz w:val="24"/>
          <w:szCs w:val="24"/>
          <w:lang w:val="lv-LV"/>
        </w:rPr>
      </w:pPr>
      <w:r w:rsidRPr="00176E30">
        <w:rPr>
          <w:rFonts w:ascii="Times New Roman" w:hAnsi="Times New Roman" w:cs="Times New Roman"/>
          <w:sz w:val="24"/>
          <w:szCs w:val="24"/>
          <w:lang w:val="lv-LV"/>
        </w:rPr>
        <w:t>Pašvaldības apbalvojumi to nozīmīguma secībā ir:</w:t>
      </w:r>
    </w:p>
    <w:p w14:paraId="1F6B543F" w14:textId="47E3C664" w:rsidR="00672A84" w:rsidRPr="00176E30" w:rsidRDefault="00064462" w:rsidP="00176E30">
      <w:pPr>
        <w:pStyle w:val="ListParagraph"/>
        <w:numPr>
          <w:ilvl w:val="1"/>
          <w:numId w:val="12"/>
        </w:numPr>
        <w:ind w:left="851" w:hanging="425"/>
        <w:rPr>
          <w:rFonts w:ascii="Times New Roman" w:hAnsi="Times New Roman" w:cs="Times New Roman"/>
          <w:sz w:val="24"/>
          <w:szCs w:val="24"/>
          <w:lang w:val="lv-LV"/>
        </w:rPr>
      </w:pPr>
      <w:r w:rsidRPr="00176E30">
        <w:rPr>
          <w:rFonts w:ascii="Times New Roman" w:hAnsi="Times New Roman" w:cs="Times New Roman"/>
          <w:sz w:val="24"/>
          <w:szCs w:val="24"/>
          <w:lang w:val="lv-LV"/>
        </w:rPr>
        <w:t>apbalvojums “GODA NOVADNIEKS”;</w:t>
      </w:r>
    </w:p>
    <w:p w14:paraId="738BAE0E" w14:textId="350FC3C7" w:rsidR="00672A84" w:rsidRPr="00176E30" w:rsidRDefault="00064462" w:rsidP="00176E30">
      <w:pPr>
        <w:pStyle w:val="ListParagraph"/>
        <w:numPr>
          <w:ilvl w:val="1"/>
          <w:numId w:val="12"/>
        </w:numPr>
        <w:ind w:left="851" w:hanging="425"/>
        <w:rPr>
          <w:rFonts w:ascii="Times New Roman" w:hAnsi="Times New Roman" w:cs="Times New Roman"/>
          <w:sz w:val="24"/>
          <w:szCs w:val="24"/>
          <w:lang w:val="lv-LV"/>
        </w:rPr>
      </w:pPr>
      <w:r w:rsidRPr="00176E30">
        <w:rPr>
          <w:rFonts w:ascii="Times New Roman" w:hAnsi="Times New Roman" w:cs="Times New Roman"/>
          <w:sz w:val="24"/>
          <w:szCs w:val="24"/>
          <w:lang w:val="lv-LV"/>
        </w:rPr>
        <w:t>apbalvojums “GODA BALVA”;</w:t>
      </w:r>
    </w:p>
    <w:p w14:paraId="50A13FA1" w14:textId="19B6CD70" w:rsidR="00672A84" w:rsidRPr="00176E30" w:rsidRDefault="00064462" w:rsidP="00176E30">
      <w:pPr>
        <w:pStyle w:val="ListParagraph"/>
        <w:numPr>
          <w:ilvl w:val="1"/>
          <w:numId w:val="12"/>
        </w:numPr>
        <w:ind w:left="851" w:hanging="425"/>
        <w:rPr>
          <w:rFonts w:ascii="Times New Roman" w:hAnsi="Times New Roman" w:cs="Times New Roman"/>
          <w:sz w:val="24"/>
          <w:szCs w:val="24"/>
          <w:lang w:val="lv-LV"/>
        </w:rPr>
      </w:pPr>
      <w:r w:rsidRPr="00176E30">
        <w:rPr>
          <w:rFonts w:ascii="Times New Roman" w:hAnsi="Times New Roman" w:cs="Times New Roman"/>
          <w:sz w:val="24"/>
          <w:szCs w:val="24"/>
          <w:lang w:val="lv-LV"/>
        </w:rPr>
        <w:t>“ATZINĪBAS RAKSTS”;</w:t>
      </w:r>
    </w:p>
    <w:p w14:paraId="5512D6BC" w14:textId="145E6872" w:rsidR="00672A84" w:rsidRPr="00176E30" w:rsidRDefault="00064462" w:rsidP="00176E30">
      <w:pPr>
        <w:pStyle w:val="ListParagraph"/>
        <w:numPr>
          <w:ilvl w:val="1"/>
          <w:numId w:val="12"/>
        </w:numPr>
        <w:ind w:left="851" w:hanging="425"/>
        <w:rPr>
          <w:rFonts w:ascii="Times New Roman" w:hAnsi="Times New Roman" w:cs="Times New Roman"/>
          <w:sz w:val="24"/>
          <w:szCs w:val="24"/>
          <w:lang w:val="lv-LV"/>
        </w:rPr>
      </w:pPr>
      <w:r w:rsidRPr="00176E30">
        <w:rPr>
          <w:rFonts w:ascii="Times New Roman" w:hAnsi="Times New Roman" w:cs="Times New Roman"/>
          <w:sz w:val="24"/>
          <w:szCs w:val="24"/>
          <w:lang w:val="lv-LV"/>
        </w:rPr>
        <w:t>“PATEICĪBAS RAKSTS”.</w:t>
      </w:r>
    </w:p>
    <w:p w14:paraId="4EC4BC91" w14:textId="47D0E88E" w:rsidR="00672A84" w:rsidRPr="00176E30" w:rsidRDefault="00064462" w:rsidP="00176E30">
      <w:pPr>
        <w:pStyle w:val="ListParagraph"/>
        <w:numPr>
          <w:ilvl w:val="0"/>
          <w:numId w:val="12"/>
        </w:numPr>
        <w:spacing w:after="0" w:line="240" w:lineRule="auto"/>
        <w:ind w:left="426" w:hanging="426"/>
        <w:contextualSpacing w:val="0"/>
        <w:rPr>
          <w:rFonts w:ascii="Times New Roman" w:hAnsi="Times New Roman" w:cs="Times New Roman"/>
          <w:sz w:val="24"/>
          <w:szCs w:val="24"/>
          <w:lang w:val="lv-LV"/>
        </w:rPr>
      </w:pPr>
      <w:r w:rsidRPr="00176E30">
        <w:rPr>
          <w:rFonts w:ascii="Times New Roman" w:hAnsi="Times New Roman" w:cs="Times New Roman"/>
          <w:sz w:val="24"/>
          <w:szCs w:val="24"/>
          <w:lang w:val="lv-LV"/>
        </w:rPr>
        <w:t>Apbalvojumu “GODA NOVADNIEKS” piešķir tikai fiziskai personai. Apbalvojumu “GODA BALVA”, “ATZINĪBAS RAKSTU” un “PATEICĪBAS RAKSTU” var piešķirt fiziskai vai juridiskai personai, kā arī personu grupai vai kolektīvam.</w:t>
      </w:r>
    </w:p>
    <w:p w14:paraId="76759C65" w14:textId="2FFD8422" w:rsidR="00672A84" w:rsidRPr="00176E30" w:rsidRDefault="00064462" w:rsidP="00176E30">
      <w:pPr>
        <w:pStyle w:val="ListParagraph"/>
        <w:numPr>
          <w:ilvl w:val="0"/>
          <w:numId w:val="12"/>
        </w:numPr>
        <w:spacing w:after="0" w:line="240" w:lineRule="auto"/>
        <w:ind w:left="426" w:hanging="426"/>
        <w:contextualSpacing w:val="0"/>
        <w:rPr>
          <w:rFonts w:ascii="Times New Roman" w:hAnsi="Times New Roman" w:cs="Times New Roman"/>
          <w:sz w:val="24"/>
          <w:szCs w:val="24"/>
          <w:lang w:val="lv-LV"/>
        </w:rPr>
      </w:pPr>
      <w:r w:rsidRPr="00176E30">
        <w:rPr>
          <w:rFonts w:ascii="Times New Roman" w:hAnsi="Times New Roman" w:cs="Times New Roman"/>
          <w:sz w:val="24"/>
          <w:szCs w:val="24"/>
          <w:lang w:val="lv-LV"/>
        </w:rPr>
        <w:t>Apbalvojumam izvirzāms kandidāts ar nevainojamu reputāciju. Izvērtējot reputāciju, ņem vērā publiski pieejamu un pārbaudāmu informāciju, kas var ietekmēt sabiedrības uzticēšanos apbalvojuma piešķiršanai.</w:t>
      </w:r>
    </w:p>
    <w:p w14:paraId="18FDC3CF" w14:textId="1D7EF43B" w:rsidR="00672A84" w:rsidRPr="00855ED2" w:rsidRDefault="00064462" w:rsidP="00176E30">
      <w:pPr>
        <w:pStyle w:val="Heading1"/>
        <w:numPr>
          <w:ilvl w:val="0"/>
          <w:numId w:val="11"/>
        </w:numPr>
        <w:spacing w:before="120" w:after="120" w:line="240" w:lineRule="auto"/>
        <w:ind w:left="284" w:hanging="284"/>
        <w:rPr>
          <w:rFonts w:ascii="Times New Roman" w:hAnsi="Times New Roman" w:cs="Times New Roman"/>
          <w:color w:val="auto"/>
          <w:szCs w:val="24"/>
          <w:lang w:val="lv-LV"/>
        </w:rPr>
      </w:pPr>
      <w:r w:rsidRPr="00855ED2">
        <w:rPr>
          <w:rFonts w:ascii="Times New Roman" w:hAnsi="Times New Roman" w:cs="Times New Roman"/>
          <w:color w:val="auto"/>
          <w:szCs w:val="24"/>
          <w:lang w:val="lv-LV"/>
        </w:rPr>
        <w:t>Apbalvojums “GODA NOVADNIEKS”</w:t>
      </w:r>
    </w:p>
    <w:p w14:paraId="5A4D8C14" w14:textId="5A1E3EA7" w:rsidR="00672A84" w:rsidRPr="00176E30" w:rsidRDefault="00064462" w:rsidP="00176E30">
      <w:pPr>
        <w:pStyle w:val="ListParagraph"/>
        <w:numPr>
          <w:ilvl w:val="0"/>
          <w:numId w:val="12"/>
        </w:numPr>
        <w:ind w:left="426" w:hanging="426"/>
        <w:rPr>
          <w:rFonts w:ascii="Times New Roman" w:hAnsi="Times New Roman" w:cs="Times New Roman"/>
          <w:sz w:val="24"/>
          <w:szCs w:val="24"/>
          <w:lang w:val="lv-LV"/>
        </w:rPr>
      </w:pPr>
      <w:r w:rsidRPr="00176E30">
        <w:rPr>
          <w:rFonts w:ascii="Times New Roman" w:hAnsi="Times New Roman" w:cs="Times New Roman"/>
          <w:sz w:val="24"/>
          <w:szCs w:val="24"/>
          <w:lang w:val="lv-LV"/>
        </w:rPr>
        <w:t xml:space="preserve">Apbalvojums “GODA NOVADNIEKS” ir augstākais </w:t>
      </w:r>
      <w:r w:rsidR="00176E30">
        <w:rPr>
          <w:rFonts w:ascii="Times New Roman" w:hAnsi="Times New Roman" w:cs="Times New Roman"/>
          <w:sz w:val="24"/>
          <w:szCs w:val="24"/>
          <w:lang w:val="lv-LV"/>
        </w:rPr>
        <w:t>Pašvaldības</w:t>
      </w:r>
      <w:r w:rsidRPr="00176E30">
        <w:rPr>
          <w:rFonts w:ascii="Times New Roman" w:hAnsi="Times New Roman" w:cs="Times New Roman"/>
          <w:sz w:val="24"/>
          <w:szCs w:val="24"/>
          <w:lang w:val="lv-LV"/>
        </w:rPr>
        <w:t xml:space="preserve"> apbalvojums. To piešķir par sevišķi nozīmīgu ieguldījumu un īpašiem nopelniem Kuldīgas novada labā, kas izpaužas valsts, </w:t>
      </w:r>
      <w:r w:rsidR="00176E30">
        <w:rPr>
          <w:rFonts w:ascii="Times New Roman" w:hAnsi="Times New Roman" w:cs="Times New Roman"/>
          <w:sz w:val="24"/>
          <w:szCs w:val="24"/>
          <w:lang w:val="lv-LV"/>
        </w:rPr>
        <w:t>P</w:t>
      </w:r>
      <w:r w:rsidRPr="00176E30">
        <w:rPr>
          <w:rFonts w:ascii="Times New Roman" w:hAnsi="Times New Roman" w:cs="Times New Roman"/>
          <w:sz w:val="24"/>
          <w:szCs w:val="24"/>
          <w:lang w:val="lv-LV"/>
        </w:rPr>
        <w:t>ašvaldības, sabiedriskajā, kultūras, izglītības, zinātnes, saimnieciskajā vai citā darbā. Par īpašiem nopelniem uzskatāms izcils darbs vai ilgstoša, priekšzīmīga un panākumiem bagāta darbība.</w:t>
      </w:r>
    </w:p>
    <w:p w14:paraId="6C03B7BA" w14:textId="3FFBBB24" w:rsidR="00672A84" w:rsidRPr="00176E30" w:rsidRDefault="00064462" w:rsidP="00176E30">
      <w:pPr>
        <w:pStyle w:val="ListParagraph"/>
        <w:numPr>
          <w:ilvl w:val="0"/>
          <w:numId w:val="12"/>
        </w:numPr>
        <w:ind w:left="426" w:hanging="426"/>
        <w:rPr>
          <w:rFonts w:ascii="Times New Roman" w:hAnsi="Times New Roman" w:cs="Times New Roman"/>
          <w:sz w:val="24"/>
          <w:szCs w:val="24"/>
          <w:lang w:val="lv-LV"/>
        </w:rPr>
      </w:pPr>
      <w:r w:rsidRPr="00176E30">
        <w:rPr>
          <w:rFonts w:ascii="Times New Roman" w:hAnsi="Times New Roman" w:cs="Times New Roman"/>
          <w:sz w:val="24"/>
          <w:szCs w:val="24"/>
          <w:lang w:val="lv-LV"/>
        </w:rPr>
        <w:t>Apbalvojums “GODA NOVADNIEKS” ir Kuldīgas novada domes (turpmāk – Dome) Apliecinājuma raksts komplektā ar rokas pulksteni, kas marķēts ar Kuldīgas novada ģerboni, un naudas balva 500,00</w:t>
      </w:r>
      <w:r w:rsidR="00176E30">
        <w:rPr>
          <w:rFonts w:ascii="Times New Roman" w:hAnsi="Times New Roman" w:cs="Times New Roman"/>
          <w:sz w:val="24"/>
          <w:szCs w:val="24"/>
          <w:lang w:val="lv-LV"/>
        </w:rPr>
        <w:t xml:space="preserve"> EUR </w:t>
      </w:r>
      <w:r w:rsidRPr="00176E30">
        <w:rPr>
          <w:rFonts w:ascii="Times New Roman" w:hAnsi="Times New Roman" w:cs="Times New Roman"/>
          <w:sz w:val="24"/>
          <w:szCs w:val="24"/>
          <w:lang w:val="lv-LV"/>
        </w:rPr>
        <w:t>apmērā, ieskaitot</w:t>
      </w:r>
      <w:r w:rsidR="00417108" w:rsidRPr="00176E30">
        <w:rPr>
          <w:rFonts w:ascii="Times New Roman" w:hAnsi="Times New Roman" w:cs="Times New Roman"/>
          <w:sz w:val="24"/>
          <w:szCs w:val="24"/>
          <w:lang w:val="lv-LV"/>
        </w:rPr>
        <w:t xml:space="preserve"> visu</w:t>
      </w:r>
      <w:r w:rsidR="00176E30">
        <w:rPr>
          <w:rFonts w:ascii="Times New Roman" w:hAnsi="Times New Roman" w:cs="Times New Roman"/>
          <w:sz w:val="24"/>
          <w:szCs w:val="24"/>
          <w:lang w:val="lv-LV"/>
        </w:rPr>
        <w:t>s</w:t>
      </w:r>
      <w:r w:rsidR="00417108" w:rsidRPr="00176E30">
        <w:rPr>
          <w:rFonts w:ascii="Times New Roman" w:hAnsi="Times New Roman" w:cs="Times New Roman"/>
          <w:sz w:val="24"/>
          <w:szCs w:val="24"/>
          <w:lang w:val="lv-LV"/>
        </w:rPr>
        <w:t xml:space="preserve"> </w:t>
      </w:r>
      <w:r w:rsidR="003F37AC">
        <w:rPr>
          <w:rFonts w:ascii="Times New Roman" w:hAnsi="Times New Roman" w:cs="Times New Roman"/>
          <w:sz w:val="24"/>
          <w:szCs w:val="24"/>
          <w:lang w:val="lv-LV"/>
        </w:rPr>
        <w:t xml:space="preserve">Latvijas Republikas </w:t>
      </w:r>
      <w:r w:rsidRPr="00176E30">
        <w:rPr>
          <w:rFonts w:ascii="Times New Roman" w:hAnsi="Times New Roman" w:cs="Times New Roman"/>
          <w:sz w:val="24"/>
          <w:szCs w:val="24"/>
          <w:lang w:val="lv-LV"/>
        </w:rPr>
        <w:t>normatīvajos aktos paredzētos nodokļus.</w:t>
      </w:r>
    </w:p>
    <w:p w14:paraId="65AC39F4" w14:textId="1DB4181E" w:rsidR="00672A84" w:rsidRPr="00176E30" w:rsidRDefault="00064462" w:rsidP="00176E30">
      <w:pPr>
        <w:pStyle w:val="ListParagraph"/>
        <w:numPr>
          <w:ilvl w:val="0"/>
          <w:numId w:val="12"/>
        </w:numPr>
        <w:ind w:left="426" w:hanging="426"/>
        <w:rPr>
          <w:rFonts w:ascii="Times New Roman" w:hAnsi="Times New Roman" w:cs="Times New Roman"/>
          <w:sz w:val="24"/>
          <w:szCs w:val="24"/>
          <w:lang w:val="lv-LV"/>
        </w:rPr>
      </w:pPr>
      <w:r w:rsidRPr="00176E30">
        <w:rPr>
          <w:rFonts w:ascii="Times New Roman" w:hAnsi="Times New Roman" w:cs="Times New Roman"/>
          <w:sz w:val="24"/>
          <w:szCs w:val="24"/>
          <w:lang w:val="lv-LV"/>
        </w:rPr>
        <w:lastRenderedPageBreak/>
        <w:t>Apbalvojumu “GODA NOVADNIEKS” var nepiešķirt katru gadu. To vienai personai piešķir tikai vienu reizi mūžā.</w:t>
      </w:r>
    </w:p>
    <w:p w14:paraId="1B382853" w14:textId="0213061E" w:rsidR="00672A84" w:rsidRPr="00176E30" w:rsidRDefault="00064462" w:rsidP="00176E30">
      <w:pPr>
        <w:pStyle w:val="ListParagraph"/>
        <w:numPr>
          <w:ilvl w:val="0"/>
          <w:numId w:val="12"/>
        </w:numPr>
        <w:ind w:left="426" w:hanging="426"/>
        <w:rPr>
          <w:rFonts w:ascii="Times New Roman" w:hAnsi="Times New Roman" w:cs="Times New Roman"/>
          <w:sz w:val="24"/>
          <w:szCs w:val="24"/>
          <w:lang w:val="lv-LV"/>
        </w:rPr>
      </w:pPr>
      <w:r w:rsidRPr="00176E30">
        <w:rPr>
          <w:rFonts w:ascii="Times New Roman" w:hAnsi="Times New Roman" w:cs="Times New Roman"/>
          <w:sz w:val="24"/>
          <w:szCs w:val="24"/>
          <w:lang w:val="lv-LV"/>
        </w:rPr>
        <w:t>Persona, kura iepriekš saņēmusi apbalvojumu “GODA BALVA”, var saņemt arī apbalvojumu “GODA NOVADNIEKS”.</w:t>
      </w:r>
    </w:p>
    <w:p w14:paraId="546FB418" w14:textId="58153E99" w:rsidR="00672A84" w:rsidRPr="00176E30" w:rsidRDefault="00064462" w:rsidP="00176E30">
      <w:pPr>
        <w:pStyle w:val="ListParagraph"/>
        <w:numPr>
          <w:ilvl w:val="0"/>
          <w:numId w:val="12"/>
        </w:numPr>
        <w:ind w:left="426" w:hanging="426"/>
        <w:rPr>
          <w:rFonts w:ascii="Times New Roman" w:hAnsi="Times New Roman" w:cs="Times New Roman"/>
          <w:sz w:val="24"/>
          <w:szCs w:val="24"/>
          <w:lang w:val="lv-LV"/>
        </w:rPr>
      </w:pPr>
      <w:r w:rsidRPr="00176E30">
        <w:rPr>
          <w:rFonts w:ascii="Times New Roman" w:hAnsi="Times New Roman" w:cs="Times New Roman"/>
          <w:sz w:val="24"/>
          <w:szCs w:val="24"/>
          <w:lang w:val="lv-LV"/>
        </w:rPr>
        <w:t>Apbalvojumu “GODA NOVADNIEKS” piešķir ar Domes lēmumu un pasniedz Domes priekšsēdētājs svinīgā pasākumā Latvijas Republikas proklamēšanas gadadienā vai citā ar Domes lēmumu noteiktā datumā.</w:t>
      </w:r>
    </w:p>
    <w:p w14:paraId="5C5CE28B" w14:textId="0789E1CE" w:rsidR="00672A84" w:rsidRPr="00855ED2" w:rsidRDefault="00064462" w:rsidP="00176E30">
      <w:pPr>
        <w:pStyle w:val="Heading1"/>
        <w:numPr>
          <w:ilvl w:val="0"/>
          <w:numId w:val="11"/>
        </w:numPr>
        <w:spacing w:before="120" w:after="120" w:line="240" w:lineRule="auto"/>
        <w:ind w:left="426" w:hanging="426"/>
        <w:rPr>
          <w:rFonts w:ascii="Times New Roman" w:hAnsi="Times New Roman" w:cs="Times New Roman"/>
          <w:color w:val="auto"/>
          <w:szCs w:val="24"/>
          <w:lang w:val="lv-LV"/>
        </w:rPr>
      </w:pPr>
      <w:r w:rsidRPr="00855ED2">
        <w:rPr>
          <w:rFonts w:ascii="Times New Roman" w:hAnsi="Times New Roman" w:cs="Times New Roman"/>
          <w:color w:val="auto"/>
          <w:szCs w:val="24"/>
          <w:lang w:val="lv-LV"/>
        </w:rPr>
        <w:t>Apbalvojums “GODA BALVA”</w:t>
      </w:r>
    </w:p>
    <w:p w14:paraId="726BE8ED" w14:textId="4ACE0A11" w:rsidR="00672A84" w:rsidRPr="00855ED2" w:rsidRDefault="00064462" w:rsidP="00176E30">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Apbalvojumu “GODA BALVA” piešķir par īpašiem nopelniem un nozīmīgu ieguldījumu Kuldīgas novada attīstībā, sabiedrības labā vai </w:t>
      </w:r>
      <w:r w:rsidR="00176E30">
        <w:rPr>
          <w:rFonts w:ascii="Times New Roman" w:hAnsi="Times New Roman" w:cs="Times New Roman"/>
          <w:sz w:val="24"/>
          <w:szCs w:val="24"/>
          <w:lang w:val="lv-LV"/>
        </w:rPr>
        <w:t xml:space="preserve">Kuldīgas </w:t>
      </w:r>
      <w:r w:rsidRPr="00855ED2">
        <w:rPr>
          <w:rFonts w:ascii="Times New Roman" w:hAnsi="Times New Roman" w:cs="Times New Roman"/>
          <w:sz w:val="24"/>
          <w:szCs w:val="24"/>
          <w:lang w:val="lv-LV"/>
        </w:rPr>
        <w:t>novada atpazīstamības veicināšanā. Par nopelniem uzskatāma ilgstoša, priekšzīmīga un panākumiem bagāta darbība, kā arī atsevišķs izcils veikums Kuldīgas novada labā.</w:t>
      </w:r>
    </w:p>
    <w:p w14:paraId="30D3C4A9" w14:textId="70963B05" w:rsidR="00672A84" w:rsidRPr="00855ED2" w:rsidRDefault="00064462" w:rsidP="00176E30">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Apbalvojumu “GODA BALVA” piešķir šādās nozarēs:</w:t>
      </w:r>
    </w:p>
    <w:p w14:paraId="472C44E9" w14:textId="3B3FFE58"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sabiedriskā darbība;</w:t>
      </w:r>
    </w:p>
    <w:p w14:paraId="085C7D5C" w14:textId="210D4804"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izglītība un zinātne;</w:t>
      </w:r>
    </w:p>
    <w:p w14:paraId="5F41D650" w14:textId="15909753"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sports;</w:t>
      </w:r>
    </w:p>
    <w:p w14:paraId="7BC7951F" w14:textId="2114F366"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kultūra;</w:t>
      </w:r>
    </w:p>
    <w:p w14:paraId="32B0D334" w14:textId="2C41C046"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saimnieciskā darbība, tostarp lauksaimniecības, ražošanas, pārstrādes, pakalpojumu, tūrisma un </w:t>
      </w:r>
      <w:r w:rsidR="00176E30">
        <w:rPr>
          <w:rFonts w:ascii="Times New Roman" w:hAnsi="Times New Roman" w:cs="Times New Roman"/>
          <w:sz w:val="24"/>
          <w:szCs w:val="24"/>
          <w:lang w:val="lv-LV"/>
        </w:rPr>
        <w:t xml:space="preserve">to </w:t>
      </w:r>
      <w:r w:rsidRPr="00855ED2">
        <w:rPr>
          <w:rFonts w:ascii="Times New Roman" w:hAnsi="Times New Roman" w:cs="Times New Roman"/>
          <w:sz w:val="24"/>
          <w:szCs w:val="24"/>
          <w:lang w:val="lv-LV"/>
        </w:rPr>
        <w:t>infrastruktūras attīstība;</w:t>
      </w:r>
    </w:p>
    <w:p w14:paraId="44A33EFE" w14:textId="717A105F"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veselības aizsardzība un sociālais darbs, tostarp iedzīvotāju sociālās labklājības nodrošināšana un veselības aprūpe;</w:t>
      </w:r>
    </w:p>
    <w:p w14:paraId="45B46C97" w14:textId="15618256"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pārvaldes darbs valsts vai </w:t>
      </w:r>
      <w:r w:rsidR="003F37AC">
        <w:rPr>
          <w:rFonts w:ascii="Times New Roman" w:hAnsi="Times New Roman" w:cs="Times New Roman"/>
          <w:sz w:val="24"/>
          <w:szCs w:val="24"/>
          <w:lang w:val="lv-LV"/>
        </w:rPr>
        <w:t>P</w:t>
      </w:r>
      <w:r w:rsidRPr="00855ED2">
        <w:rPr>
          <w:rFonts w:ascii="Times New Roman" w:hAnsi="Times New Roman" w:cs="Times New Roman"/>
          <w:sz w:val="24"/>
          <w:szCs w:val="24"/>
          <w:lang w:val="lv-LV"/>
        </w:rPr>
        <w:t>ašvaldības institūcijās;</w:t>
      </w:r>
    </w:p>
    <w:p w14:paraId="35B6C049" w14:textId="72209249"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mecenātisms, tostarp </w:t>
      </w:r>
      <w:r w:rsidR="003F37AC">
        <w:rPr>
          <w:rFonts w:ascii="Times New Roman" w:hAnsi="Times New Roman" w:cs="Times New Roman"/>
          <w:sz w:val="24"/>
          <w:szCs w:val="24"/>
          <w:lang w:val="lv-LV"/>
        </w:rPr>
        <w:t xml:space="preserve">Kuldīgas </w:t>
      </w:r>
      <w:r w:rsidRPr="00855ED2">
        <w:rPr>
          <w:rFonts w:ascii="Times New Roman" w:hAnsi="Times New Roman" w:cs="Times New Roman"/>
          <w:sz w:val="24"/>
          <w:szCs w:val="24"/>
          <w:lang w:val="lv-LV"/>
        </w:rPr>
        <w:t>novada iedzīvotāju talantu, iniciatīvu un kultūras, izglītības vai sporta kolektīvu atbalstīšana;</w:t>
      </w:r>
    </w:p>
    <w:p w14:paraId="3EFB8BC8" w14:textId="7DB163E2" w:rsidR="00672A84" w:rsidRPr="00855ED2" w:rsidRDefault="00064462" w:rsidP="00176E30">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īpaša nominācija par specifisku, citās nozarēs neietvertu darbību vai ieguldījumu Kuldīgas novada attīstībā un popularizēšanā.</w:t>
      </w:r>
    </w:p>
    <w:p w14:paraId="532E5AA3" w14:textId="6B751C57" w:rsidR="00672A84" w:rsidRPr="00855ED2" w:rsidRDefault="00064462" w:rsidP="00176E30">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Kandidātu apbalvojumam “GODA BALVA” izvirza vienā no </w:t>
      </w:r>
      <w:r w:rsidR="003F37AC">
        <w:rPr>
          <w:rFonts w:ascii="Times New Roman" w:hAnsi="Times New Roman" w:cs="Times New Roman"/>
          <w:sz w:val="24"/>
          <w:szCs w:val="24"/>
          <w:lang w:val="lv-LV"/>
        </w:rPr>
        <w:t xml:space="preserve">šī </w:t>
      </w:r>
      <w:r w:rsidRPr="00855ED2">
        <w:rPr>
          <w:rFonts w:ascii="Times New Roman" w:hAnsi="Times New Roman" w:cs="Times New Roman"/>
          <w:sz w:val="24"/>
          <w:szCs w:val="24"/>
          <w:lang w:val="lv-LV"/>
        </w:rPr>
        <w:t>nolikuma 1</w:t>
      </w:r>
      <w:r w:rsidR="003F37AC">
        <w:rPr>
          <w:rFonts w:ascii="Times New Roman" w:hAnsi="Times New Roman" w:cs="Times New Roman"/>
          <w:sz w:val="24"/>
          <w:szCs w:val="24"/>
          <w:lang w:val="lv-LV"/>
        </w:rPr>
        <w:t>2</w:t>
      </w:r>
      <w:r w:rsidRPr="00855ED2">
        <w:rPr>
          <w:rFonts w:ascii="Times New Roman" w:hAnsi="Times New Roman" w:cs="Times New Roman"/>
          <w:sz w:val="24"/>
          <w:szCs w:val="24"/>
          <w:lang w:val="lv-LV"/>
        </w:rPr>
        <w:t>.</w:t>
      </w:r>
      <w:r w:rsidR="003F37AC">
        <w:rPr>
          <w:rFonts w:ascii="Times New Roman" w:hAnsi="Times New Roman" w:cs="Times New Roman"/>
          <w:sz w:val="24"/>
          <w:szCs w:val="24"/>
          <w:lang w:val="lv-LV"/>
        </w:rPr>
        <w:t> </w:t>
      </w:r>
      <w:r w:rsidRPr="00855ED2">
        <w:rPr>
          <w:rFonts w:ascii="Times New Roman" w:hAnsi="Times New Roman" w:cs="Times New Roman"/>
          <w:sz w:val="24"/>
          <w:szCs w:val="24"/>
          <w:lang w:val="lv-LV"/>
        </w:rPr>
        <w:t>punktā minētajām nozarēm.</w:t>
      </w:r>
    </w:p>
    <w:p w14:paraId="3457F708" w14:textId="43F5A74C" w:rsidR="00672A84" w:rsidRPr="00855ED2" w:rsidRDefault="00064462" w:rsidP="00176E30">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Apbalvojums “GODA BALVA” ir Domes Apliecinājuma raksts komplektā ar rokas pulksteni, kas marķēts ar Kuldīgas novada ģerboni, un naudas balva 200,00</w:t>
      </w:r>
      <w:r w:rsidR="00022AB0">
        <w:rPr>
          <w:rFonts w:ascii="Times New Roman" w:hAnsi="Times New Roman" w:cs="Times New Roman"/>
          <w:sz w:val="24"/>
          <w:szCs w:val="24"/>
          <w:lang w:val="lv-LV"/>
        </w:rPr>
        <w:t> </w:t>
      </w:r>
      <w:r w:rsidR="003F37AC">
        <w:rPr>
          <w:rFonts w:ascii="Times New Roman" w:hAnsi="Times New Roman" w:cs="Times New Roman"/>
          <w:sz w:val="24"/>
          <w:szCs w:val="24"/>
          <w:lang w:val="lv-LV"/>
        </w:rPr>
        <w:t xml:space="preserve">EUR </w:t>
      </w:r>
      <w:r w:rsidRPr="00855ED2">
        <w:rPr>
          <w:rFonts w:ascii="Times New Roman" w:hAnsi="Times New Roman" w:cs="Times New Roman"/>
          <w:sz w:val="24"/>
          <w:szCs w:val="24"/>
          <w:lang w:val="lv-LV"/>
        </w:rPr>
        <w:t xml:space="preserve">apmērā, ieskaitot </w:t>
      </w:r>
      <w:r w:rsidR="003F37AC">
        <w:rPr>
          <w:rFonts w:ascii="Times New Roman" w:hAnsi="Times New Roman" w:cs="Times New Roman"/>
          <w:sz w:val="24"/>
          <w:szCs w:val="24"/>
          <w:lang w:val="lv-LV"/>
        </w:rPr>
        <w:t xml:space="preserve">Latvijas Republikas </w:t>
      </w:r>
      <w:r w:rsidRPr="00855ED2">
        <w:rPr>
          <w:rFonts w:ascii="Times New Roman" w:hAnsi="Times New Roman" w:cs="Times New Roman"/>
          <w:sz w:val="24"/>
          <w:szCs w:val="24"/>
          <w:lang w:val="lv-LV"/>
        </w:rPr>
        <w:t>normatīvajos aktos paredzētos nodokļus.</w:t>
      </w:r>
    </w:p>
    <w:p w14:paraId="2DACC340" w14:textId="2E3445D9" w:rsidR="00672A84" w:rsidRPr="00855ED2" w:rsidRDefault="00064462" w:rsidP="00176E30">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Vienā apbalvošanas reizē apbalvojumu “GODA BALVA” piešķir ne vairāk kā 1</w:t>
      </w:r>
      <w:r w:rsidR="00417108" w:rsidRPr="00855ED2">
        <w:rPr>
          <w:rFonts w:ascii="Times New Roman" w:hAnsi="Times New Roman" w:cs="Times New Roman"/>
          <w:sz w:val="24"/>
          <w:szCs w:val="24"/>
          <w:lang w:val="lv-LV"/>
        </w:rPr>
        <w:t>0</w:t>
      </w:r>
      <w:r w:rsidRPr="00855ED2">
        <w:rPr>
          <w:rFonts w:ascii="Times New Roman" w:hAnsi="Times New Roman" w:cs="Times New Roman"/>
          <w:sz w:val="24"/>
          <w:szCs w:val="24"/>
          <w:lang w:val="lv-LV"/>
        </w:rPr>
        <w:t xml:space="preserve"> apbalvojuma saņēmējiem.</w:t>
      </w:r>
    </w:p>
    <w:p w14:paraId="57CB43D1" w14:textId="40F5DA3A"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Fiziskai personai apbalvojumu “GODA BALVA” var piešķirt ne vairāk kā divas reizes mūžā, </w:t>
      </w:r>
      <w:r w:rsidR="003F37AC" w:rsidRPr="003F37AC">
        <w:rPr>
          <w:rFonts w:ascii="Times New Roman" w:hAnsi="Times New Roman" w:cs="Times New Roman"/>
          <w:sz w:val="24"/>
          <w:szCs w:val="24"/>
          <w:lang w:val="lv-LV"/>
        </w:rPr>
        <w:t>bet juridiskai personai</w:t>
      </w:r>
      <w:r w:rsidR="0072100C">
        <w:rPr>
          <w:rFonts w:ascii="Times New Roman" w:hAnsi="Times New Roman" w:cs="Times New Roman"/>
          <w:sz w:val="24"/>
          <w:szCs w:val="24"/>
          <w:lang w:val="lv-LV"/>
        </w:rPr>
        <w:t>,</w:t>
      </w:r>
      <w:r w:rsidR="003F37AC" w:rsidRPr="003F37AC">
        <w:rPr>
          <w:rFonts w:ascii="Times New Roman" w:hAnsi="Times New Roman" w:cs="Times New Roman"/>
          <w:sz w:val="24"/>
          <w:szCs w:val="24"/>
          <w:lang w:val="lv-LV"/>
        </w:rPr>
        <w:t xml:space="preserve"> </w:t>
      </w:r>
      <w:r w:rsidR="0072100C" w:rsidRPr="003F37AC">
        <w:rPr>
          <w:rFonts w:ascii="Times New Roman" w:hAnsi="Times New Roman" w:cs="Times New Roman"/>
          <w:sz w:val="24"/>
          <w:szCs w:val="24"/>
          <w:lang w:val="lv-LV"/>
        </w:rPr>
        <w:t xml:space="preserve">personu grupai </w:t>
      </w:r>
      <w:r w:rsidR="003F37AC" w:rsidRPr="003F37AC">
        <w:rPr>
          <w:rFonts w:ascii="Times New Roman" w:hAnsi="Times New Roman" w:cs="Times New Roman"/>
          <w:sz w:val="24"/>
          <w:szCs w:val="24"/>
          <w:lang w:val="lv-LV"/>
        </w:rPr>
        <w:t>vai</w:t>
      </w:r>
      <w:r w:rsidR="0072100C">
        <w:rPr>
          <w:rFonts w:ascii="Times New Roman" w:hAnsi="Times New Roman" w:cs="Times New Roman"/>
          <w:sz w:val="24"/>
          <w:szCs w:val="24"/>
          <w:lang w:val="lv-LV"/>
        </w:rPr>
        <w:t xml:space="preserve"> kolektīvam </w:t>
      </w:r>
      <w:r w:rsidR="003F37AC" w:rsidRPr="003F37AC">
        <w:rPr>
          <w:rFonts w:ascii="Times New Roman" w:hAnsi="Times New Roman" w:cs="Times New Roman"/>
          <w:sz w:val="24"/>
          <w:szCs w:val="24"/>
          <w:lang w:val="lv-LV"/>
        </w:rPr>
        <w:t xml:space="preserve">– </w:t>
      </w:r>
      <w:r w:rsidRPr="003F37AC">
        <w:rPr>
          <w:rFonts w:ascii="Times New Roman" w:hAnsi="Times New Roman" w:cs="Times New Roman"/>
          <w:sz w:val="24"/>
          <w:szCs w:val="24"/>
          <w:lang w:val="lv-LV"/>
        </w:rPr>
        <w:t>ne vairāk kā divas reizes tā</w:t>
      </w:r>
      <w:r w:rsidR="003F37AC" w:rsidRPr="003F37AC">
        <w:rPr>
          <w:rFonts w:ascii="Times New Roman" w:hAnsi="Times New Roman" w:cs="Times New Roman"/>
          <w:sz w:val="24"/>
          <w:szCs w:val="24"/>
          <w:lang w:val="lv-LV"/>
        </w:rPr>
        <w:t>s</w:t>
      </w:r>
      <w:r w:rsidRPr="003F37AC">
        <w:rPr>
          <w:rFonts w:ascii="Times New Roman" w:hAnsi="Times New Roman" w:cs="Times New Roman"/>
          <w:sz w:val="24"/>
          <w:szCs w:val="24"/>
          <w:lang w:val="lv-LV"/>
        </w:rPr>
        <w:t xml:space="preserve"> darbības laikā.</w:t>
      </w:r>
    </w:p>
    <w:p w14:paraId="2BF59367" w14:textId="5D38A6A6"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Atkārtoti apbalvojumu “GODA BALVA” var piešķirt ne agrāk kā piecus gadus pēc iepriekšējā apbalvojuma piešķiršanas, tikai citā </w:t>
      </w:r>
      <w:r w:rsidR="003F37AC">
        <w:rPr>
          <w:rFonts w:ascii="Times New Roman" w:hAnsi="Times New Roman" w:cs="Times New Roman"/>
          <w:sz w:val="24"/>
          <w:szCs w:val="24"/>
          <w:lang w:val="lv-LV"/>
        </w:rPr>
        <w:t xml:space="preserve">šī </w:t>
      </w:r>
      <w:r w:rsidRPr="00855ED2">
        <w:rPr>
          <w:rFonts w:ascii="Times New Roman" w:hAnsi="Times New Roman" w:cs="Times New Roman"/>
          <w:sz w:val="24"/>
          <w:szCs w:val="24"/>
          <w:lang w:val="lv-LV"/>
        </w:rPr>
        <w:t>nolikuma 1</w:t>
      </w:r>
      <w:r w:rsidR="003F37AC">
        <w:rPr>
          <w:rFonts w:ascii="Times New Roman" w:hAnsi="Times New Roman" w:cs="Times New Roman"/>
          <w:sz w:val="24"/>
          <w:szCs w:val="24"/>
          <w:lang w:val="lv-LV"/>
        </w:rPr>
        <w:t>2</w:t>
      </w:r>
      <w:r w:rsidRPr="00855ED2">
        <w:rPr>
          <w:rFonts w:ascii="Times New Roman" w:hAnsi="Times New Roman" w:cs="Times New Roman"/>
          <w:sz w:val="24"/>
          <w:szCs w:val="24"/>
          <w:lang w:val="lv-LV"/>
        </w:rPr>
        <w:t>.</w:t>
      </w:r>
      <w:r w:rsidR="003F37AC">
        <w:rPr>
          <w:rFonts w:ascii="Times New Roman" w:hAnsi="Times New Roman" w:cs="Times New Roman"/>
          <w:sz w:val="24"/>
          <w:szCs w:val="24"/>
          <w:lang w:val="lv-LV"/>
        </w:rPr>
        <w:t> </w:t>
      </w:r>
      <w:r w:rsidRPr="00855ED2">
        <w:rPr>
          <w:rFonts w:ascii="Times New Roman" w:hAnsi="Times New Roman" w:cs="Times New Roman"/>
          <w:sz w:val="24"/>
          <w:szCs w:val="24"/>
          <w:lang w:val="lv-LV"/>
        </w:rPr>
        <w:t>punktā minētajā nozarē un par jauniem, iepriekšējā apbalvojuma piešķiršanā nevērtētiem nopelniem.</w:t>
      </w:r>
    </w:p>
    <w:p w14:paraId="07248E2B" w14:textId="615E1D1F"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Apbalvojumu “GODA BALVA” piešķir ar Domes lēmumu un pasniedz Domes priekšsēdētājs svinīgā pasākumā Latvijas Republikas proklamēšanas gadadienā vai citā ar Domes lēmumu noteiktā datumā.</w:t>
      </w:r>
    </w:p>
    <w:p w14:paraId="206EC07E" w14:textId="63B4CCF3" w:rsidR="00672A84" w:rsidRPr="00855ED2" w:rsidRDefault="00064462" w:rsidP="003F37AC">
      <w:pPr>
        <w:pStyle w:val="Heading1"/>
        <w:numPr>
          <w:ilvl w:val="0"/>
          <w:numId w:val="11"/>
        </w:numPr>
        <w:spacing w:before="120" w:after="120" w:line="240" w:lineRule="auto"/>
        <w:ind w:left="426" w:hanging="426"/>
        <w:rPr>
          <w:rFonts w:ascii="Times New Roman" w:hAnsi="Times New Roman" w:cs="Times New Roman"/>
          <w:color w:val="auto"/>
          <w:szCs w:val="24"/>
          <w:lang w:val="lv-LV"/>
        </w:rPr>
      </w:pPr>
      <w:r w:rsidRPr="00855ED2">
        <w:rPr>
          <w:rFonts w:ascii="Times New Roman" w:hAnsi="Times New Roman" w:cs="Times New Roman"/>
          <w:color w:val="auto"/>
          <w:szCs w:val="24"/>
          <w:lang w:val="lv-LV"/>
        </w:rPr>
        <w:t>Ierosinājumu iesniegšana un augstāko apbalvojumu piešķiršana</w:t>
      </w:r>
    </w:p>
    <w:p w14:paraId="53DB7671" w14:textId="502A43EA"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Motivētu ierosinājumu par apbalvojuma “GODA NOVADNIEKS” vai “GODA BALVA” piešķiršanu var iesniegt Domes komisijas, komitejas un darba grupas, Pašvaldības iestādes, </w:t>
      </w:r>
      <w:r w:rsidRPr="00855ED2">
        <w:rPr>
          <w:rFonts w:ascii="Times New Roman" w:hAnsi="Times New Roman" w:cs="Times New Roman"/>
          <w:sz w:val="24"/>
          <w:szCs w:val="24"/>
          <w:lang w:val="lv-LV"/>
        </w:rPr>
        <w:lastRenderedPageBreak/>
        <w:t>kapitālsabiedrības un aģentūras, valsts un privātās institūcijas, uzņēmumi, biedrības, nodibinājumi un iedzīvotāju grupas.</w:t>
      </w:r>
    </w:p>
    <w:p w14:paraId="255BB0A2" w14:textId="007C49DE"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Ierosinājumā par fiziskas personas apbalvošanu norāda kandidāta vārdu, uzvārdu, saikni ar Kuldīgas novadu, amatu vai nodarbošanos, apbalvojuma veidu, bet “GODA BALVAS” gadījumā arī nozari, vispusīgu nopelnu aprakstu un pamatojumu apbalvojuma piešķiršanai.</w:t>
      </w:r>
    </w:p>
    <w:p w14:paraId="4993F9B0" w14:textId="1CE34014"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Ieros</w:t>
      </w:r>
      <w:r w:rsidR="003F37AC">
        <w:rPr>
          <w:rFonts w:ascii="Times New Roman" w:hAnsi="Times New Roman" w:cs="Times New Roman"/>
          <w:sz w:val="24"/>
          <w:szCs w:val="24"/>
          <w:lang w:val="lv-LV"/>
        </w:rPr>
        <w:t>inājumā par juridiskas personas</w:t>
      </w:r>
      <w:r w:rsidR="0072100C">
        <w:rPr>
          <w:rFonts w:ascii="Times New Roman" w:hAnsi="Times New Roman" w:cs="Times New Roman"/>
          <w:sz w:val="24"/>
          <w:szCs w:val="24"/>
          <w:lang w:val="lv-LV"/>
        </w:rPr>
        <w:t>,</w:t>
      </w:r>
      <w:r w:rsidR="003F37AC">
        <w:rPr>
          <w:rFonts w:ascii="Times New Roman" w:hAnsi="Times New Roman" w:cs="Times New Roman"/>
          <w:sz w:val="24"/>
          <w:szCs w:val="24"/>
          <w:lang w:val="lv-LV"/>
        </w:rPr>
        <w:t xml:space="preserve"> </w:t>
      </w:r>
      <w:r w:rsidR="0072100C" w:rsidRPr="00855ED2">
        <w:rPr>
          <w:rFonts w:ascii="Times New Roman" w:hAnsi="Times New Roman" w:cs="Times New Roman"/>
          <w:sz w:val="24"/>
          <w:szCs w:val="24"/>
          <w:lang w:val="lv-LV"/>
        </w:rPr>
        <w:t xml:space="preserve">personu grupas </w:t>
      </w:r>
      <w:r w:rsidR="003F37AC">
        <w:rPr>
          <w:rFonts w:ascii="Times New Roman" w:hAnsi="Times New Roman" w:cs="Times New Roman"/>
          <w:sz w:val="24"/>
          <w:szCs w:val="24"/>
          <w:lang w:val="lv-LV"/>
        </w:rPr>
        <w:t>vai</w:t>
      </w:r>
      <w:r w:rsidRPr="00855ED2">
        <w:rPr>
          <w:rFonts w:ascii="Times New Roman" w:hAnsi="Times New Roman" w:cs="Times New Roman"/>
          <w:sz w:val="24"/>
          <w:szCs w:val="24"/>
          <w:lang w:val="lv-LV"/>
        </w:rPr>
        <w:t xml:space="preserve"> </w:t>
      </w:r>
      <w:r w:rsidR="0072100C">
        <w:rPr>
          <w:rFonts w:ascii="Times New Roman" w:hAnsi="Times New Roman" w:cs="Times New Roman"/>
          <w:sz w:val="24"/>
          <w:szCs w:val="24"/>
          <w:lang w:val="lv-LV"/>
        </w:rPr>
        <w:t xml:space="preserve">kolektīva </w:t>
      </w:r>
      <w:r w:rsidRPr="00855ED2">
        <w:rPr>
          <w:rFonts w:ascii="Times New Roman" w:hAnsi="Times New Roman" w:cs="Times New Roman"/>
          <w:sz w:val="24"/>
          <w:szCs w:val="24"/>
          <w:lang w:val="lv-LV"/>
        </w:rPr>
        <w:t>apbalvošanu norāda nosaukumu vai identificējošu informāciju, darbības virzienu, apbalvojuma veidu, bet “GODA BALVAS” gadījumā arī nozari, vispusīgu nopelnu aprakstu un pamatojumu apbalvojuma piešķiršanai.</w:t>
      </w:r>
    </w:p>
    <w:p w14:paraId="4CDEAFAD" w14:textId="78C7D4BB"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Ierosinājumā norāda iesniedzēja vārdu, uzvārdu vai nosaukumu un kontaktinformāciju. Iesniedzējs ir atbildīgs par iesniegtās informācijas patiesumu un tiesisku personas datu nodošanu Pašvaldībai.</w:t>
      </w:r>
    </w:p>
    <w:p w14:paraId="1606586A" w14:textId="48D9A1C4"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Ierosinājumus iesniedz Domes lēmumā vai Pašvaldības publiskajā aicinājumā noteiktajā termiņā un kārtībā elektroniski uz Pašvaldības oficiālo elektronisko adresi, ar drošu elektronisko parakstu parakstītu dokumentu uz e-pasta adresi </w:t>
      </w:r>
      <w:proofErr w:type="spellStart"/>
      <w:r w:rsidRPr="003F37AC">
        <w:rPr>
          <w:rFonts w:ascii="Times New Roman" w:hAnsi="Times New Roman" w:cs="Times New Roman"/>
          <w:sz w:val="24"/>
          <w:szCs w:val="24"/>
          <w:lang w:val="lv-LV"/>
        </w:rPr>
        <w:t>dome@kuldiga.lv</w:t>
      </w:r>
      <w:proofErr w:type="spellEnd"/>
      <w:r w:rsidRPr="00855ED2">
        <w:rPr>
          <w:rFonts w:ascii="Times New Roman" w:hAnsi="Times New Roman" w:cs="Times New Roman"/>
          <w:sz w:val="24"/>
          <w:szCs w:val="24"/>
          <w:lang w:val="lv-LV"/>
        </w:rPr>
        <w:t xml:space="preserve"> vai klātienē Pašvaldības klientu apkalpošanas centrā</w:t>
      </w:r>
      <w:r w:rsidR="00224B2F" w:rsidRPr="00855ED2">
        <w:rPr>
          <w:rFonts w:ascii="Times New Roman" w:hAnsi="Times New Roman" w:cs="Times New Roman"/>
          <w:sz w:val="24"/>
          <w:szCs w:val="24"/>
          <w:lang w:val="lv-LV"/>
        </w:rPr>
        <w:t>,</w:t>
      </w:r>
      <w:r w:rsidRPr="00855ED2">
        <w:rPr>
          <w:rFonts w:ascii="Times New Roman" w:hAnsi="Times New Roman" w:cs="Times New Roman"/>
          <w:sz w:val="24"/>
          <w:szCs w:val="24"/>
          <w:lang w:val="lv-LV"/>
        </w:rPr>
        <w:t xml:space="preserve"> Baznīcas ielā 1, Kuldīgā</w:t>
      </w:r>
      <w:r w:rsidR="003F37AC">
        <w:rPr>
          <w:rFonts w:ascii="Times New Roman" w:hAnsi="Times New Roman" w:cs="Times New Roman"/>
          <w:sz w:val="24"/>
          <w:szCs w:val="24"/>
          <w:lang w:val="lv-LV"/>
        </w:rPr>
        <w:t>, Kuldīgas novadā</w:t>
      </w:r>
      <w:r w:rsidRPr="00855ED2">
        <w:rPr>
          <w:rFonts w:ascii="Times New Roman" w:hAnsi="Times New Roman" w:cs="Times New Roman"/>
          <w:sz w:val="24"/>
          <w:szCs w:val="24"/>
          <w:lang w:val="lv-LV"/>
        </w:rPr>
        <w:t>.</w:t>
      </w:r>
    </w:p>
    <w:p w14:paraId="0C7AA8D0" w14:textId="601FC5B3"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Ierosinājumam var pievienot atsauksmes, publikācijas, vizuālos materiālus vai citus dokumentus, kas apliecina kandidāta nopelnus.</w:t>
      </w:r>
    </w:p>
    <w:p w14:paraId="58AADFEB" w14:textId="3DF05AA4"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Domes apstiprinātā Apbalvošanas padome izvērtē iesniegtos ierosinājumus un sagatavo motivētu priekšlikumu Domei.</w:t>
      </w:r>
    </w:p>
    <w:p w14:paraId="2E5D2898" w14:textId="26402517"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Apbalvošanas padome, izvērtējot kandidātus, ņem vērā nopelnu nozīmīgumu un ietekmi uz Kuldīgas novadu, ieguldījuma ilgumu un rezultātu mērogu, sabiedrisko nozīmīgumu, ieguldījumu </w:t>
      </w:r>
      <w:r w:rsidR="003F37AC">
        <w:rPr>
          <w:rFonts w:ascii="Times New Roman" w:hAnsi="Times New Roman" w:cs="Times New Roman"/>
          <w:sz w:val="24"/>
          <w:szCs w:val="24"/>
          <w:lang w:val="lv-LV"/>
        </w:rPr>
        <w:t xml:space="preserve">Kuldīgas </w:t>
      </w:r>
      <w:r w:rsidRPr="00855ED2">
        <w:rPr>
          <w:rFonts w:ascii="Times New Roman" w:hAnsi="Times New Roman" w:cs="Times New Roman"/>
          <w:sz w:val="24"/>
          <w:szCs w:val="24"/>
          <w:lang w:val="lv-LV"/>
        </w:rPr>
        <w:t>novada atpazīstamībā, kā arī kandidāta reputāciju.</w:t>
      </w:r>
    </w:p>
    <w:p w14:paraId="46EB0A1D" w14:textId="05DBAF69"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Apbalvošanas padomes loceklis nepiedalās tāda jautājuma apspriešanā un lēmuma pieņemšanā, kurā viņam ir personiska vai mantiska ieinteresētība vai pastāv citi apstākļi, kas rada pamatotas šaubas par viņa objektivitāti.</w:t>
      </w:r>
    </w:p>
    <w:p w14:paraId="41EFCB88" w14:textId="57E510A1"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Apbalvošanas padome var lūgt iesniedzējam precizēt vai papildināt ierosinājumu, kā arī pieaicināt nozaru ekspertus konsultatīva viedokļa sniegšanai.</w:t>
      </w:r>
    </w:p>
    <w:p w14:paraId="276007CF" w14:textId="4F964FED"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Apbalvošanas padome var ierosināt piešķirt kandidātam citu Pašvaldības apbalvojumu, ja kandidāta nopelni vairāk atbilst cita apbalvojuma piešķiršanas nosacījumiem.</w:t>
      </w:r>
    </w:p>
    <w:p w14:paraId="2A185D27" w14:textId="28B11733" w:rsidR="00672A84" w:rsidRPr="00855ED2" w:rsidRDefault="00064462" w:rsidP="003F37AC">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Apbalvošanas padomes priekšsēdētājs iesniedz Domei </w:t>
      </w:r>
      <w:r w:rsidR="008A6B79">
        <w:rPr>
          <w:rFonts w:ascii="Times New Roman" w:hAnsi="Times New Roman" w:cs="Times New Roman"/>
          <w:sz w:val="24"/>
          <w:szCs w:val="24"/>
          <w:lang w:val="lv-LV"/>
        </w:rPr>
        <w:t xml:space="preserve">Apbalvošanas </w:t>
      </w:r>
      <w:r w:rsidRPr="00855ED2">
        <w:rPr>
          <w:rFonts w:ascii="Times New Roman" w:hAnsi="Times New Roman" w:cs="Times New Roman"/>
          <w:sz w:val="24"/>
          <w:szCs w:val="24"/>
          <w:lang w:val="lv-LV"/>
        </w:rPr>
        <w:t>padomes priekšlikumu par apbalvojuma “GODA NOVADNIEKS” un “GODA BALVA” piešķiršanu gala lēmuma pieņemšanai.</w:t>
      </w:r>
    </w:p>
    <w:p w14:paraId="03BA698D" w14:textId="188EDFE0" w:rsidR="00672A84" w:rsidRPr="00855ED2" w:rsidRDefault="00064462" w:rsidP="008A6B79">
      <w:pPr>
        <w:pStyle w:val="Heading1"/>
        <w:numPr>
          <w:ilvl w:val="0"/>
          <w:numId w:val="11"/>
        </w:numPr>
        <w:spacing w:before="120" w:after="120" w:line="240" w:lineRule="auto"/>
        <w:ind w:left="284" w:hanging="284"/>
        <w:rPr>
          <w:rFonts w:ascii="Times New Roman" w:hAnsi="Times New Roman" w:cs="Times New Roman"/>
          <w:color w:val="auto"/>
          <w:szCs w:val="24"/>
          <w:lang w:val="lv-LV"/>
        </w:rPr>
      </w:pPr>
      <w:r w:rsidRPr="00855ED2">
        <w:rPr>
          <w:rFonts w:ascii="Times New Roman" w:hAnsi="Times New Roman" w:cs="Times New Roman"/>
          <w:color w:val="auto"/>
          <w:szCs w:val="24"/>
          <w:lang w:val="lv-LV"/>
        </w:rPr>
        <w:t>“ATZINĪBAS RAKSTS”</w:t>
      </w:r>
    </w:p>
    <w:p w14:paraId="21700B89" w14:textId="3B5F8731"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“ATZINĪBAS RAKSTS” ir Pašvaldības apbalvojums, ar kuru izsaka atzinību par nozīmīgu profesionālu, sabiedrisku vai radošu sasniegumu vai būtisku ieguldījumu Kuldīgas novada attīstībā un iedzīvotāju labā.</w:t>
      </w:r>
    </w:p>
    <w:p w14:paraId="62773AEB" w14:textId="47D33822"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“ATZINĪBAS RAKSTU” piešķir:</w:t>
      </w:r>
    </w:p>
    <w:p w14:paraId="131C3366" w14:textId="0ABEDD8F"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ilgstošu, godprātīgu un augsti profesionālu darbu, kas devis būtisku ieguldījumu attiecīgās nozares vai Kuldīgas novada attīstībā;</w:t>
      </w:r>
    </w:p>
    <w:p w14:paraId="3BEC845B" w14:textId="5746616F"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izciliem vai sabiedriski nozīmīgiem sasniegumiem profesionālajā darbībā, sabiedriskajā darbībā, izglītībā, zinātnē, kultūrā, sportā, uzņēmējdarbībā, veselības aizsardzībā, sociālajā darbā vai citā jomā;</w:t>
      </w:r>
    </w:p>
    <w:p w14:paraId="7B9E68A7" w14:textId="4214B8CA"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augstiem sasniegumiem valsts vai starptautiska mēroga sacensībās, konkursos, olimpiādēs, izstādēs vai skatēs;</w:t>
      </w:r>
    </w:p>
    <w:p w14:paraId="0721C775" w14:textId="3001F294"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lastRenderedPageBreak/>
        <w:t>par nozīmīga projekta, pasākuma vai uzdevuma īstenošanu, ja tā rezultātam ir paliekoša vai plaša sabiedriska nozīme;</w:t>
      </w:r>
    </w:p>
    <w:p w14:paraId="35ED7F7D" w14:textId="55C3DF65"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Kuldīgas novada atpazīstamības un pozitīva tēla veicināšanu Latvijā vai ārvalstīs.</w:t>
      </w:r>
    </w:p>
    <w:p w14:paraId="7340A9C9" w14:textId="09AA7AD5"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“ATZINĪBAS RAKSTU” nepiešķir tikai par amata pienākumu pienācīgu izpildi vai vienreizēju līdzdalību pasākumā, ja sasniegums neatbilst </w:t>
      </w:r>
      <w:r w:rsidR="008A6B79">
        <w:rPr>
          <w:rFonts w:ascii="Times New Roman" w:hAnsi="Times New Roman" w:cs="Times New Roman"/>
          <w:sz w:val="24"/>
          <w:szCs w:val="24"/>
          <w:lang w:val="lv-LV"/>
        </w:rPr>
        <w:t xml:space="preserve">šī </w:t>
      </w:r>
      <w:r w:rsidRPr="00855ED2">
        <w:rPr>
          <w:rFonts w:ascii="Times New Roman" w:hAnsi="Times New Roman" w:cs="Times New Roman"/>
          <w:sz w:val="24"/>
          <w:szCs w:val="24"/>
          <w:lang w:val="lv-LV"/>
        </w:rPr>
        <w:t>nolikuma 3</w:t>
      </w:r>
      <w:r w:rsidR="008A6B79">
        <w:rPr>
          <w:rFonts w:ascii="Times New Roman" w:hAnsi="Times New Roman" w:cs="Times New Roman"/>
          <w:sz w:val="24"/>
          <w:szCs w:val="24"/>
          <w:lang w:val="lv-LV"/>
        </w:rPr>
        <w:t>2. </w:t>
      </w:r>
      <w:r w:rsidRPr="00855ED2">
        <w:rPr>
          <w:rFonts w:ascii="Times New Roman" w:hAnsi="Times New Roman" w:cs="Times New Roman"/>
          <w:sz w:val="24"/>
          <w:szCs w:val="24"/>
          <w:lang w:val="lv-LV"/>
        </w:rPr>
        <w:t>punktā noteiktajam nozīmīguma līmenim.</w:t>
      </w:r>
    </w:p>
    <w:p w14:paraId="12BE79E3" w14:textId="57BB0AA6"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Motivētu ierosinājumu par “ATZINĪBAS RAKSTA” piešķiršanu Domes priekšsēdētājam var iesniegt </w:t>
      </w:r>
      <w:r w:rsidR="008A6B79">
        <w:rPr>
          <w:rFonts w:ascii="Times New Roman" w:hAnsi="Times New Roman" w:cs="Times New Roman"/>
          <w:sz w:val="24"/>
          <w:szCs w:val="24"/>
          <w:lang w:val="lv-LV"/>
        </w:rPr>
        <w:t xml:space="preserve">šī </w:t>
      </w:r>
      <w:r w:rsidRPr="00855ED2">
        <w:rPr>
          <w:rFonts w:ascii="Times New Roman" w:hAnsi="Times New Roman" w:cs="Times New Roman"/>
          <w:sz w:val="24"/>
          <w:szCs w:val="24"/>
          <w:lang w:val="lv-LV"/>
        </w:rPr>
        <w:t xml:space="preserve">nolikuma </w:t>
      </w:r>
      <w:r w:rsidR="008A6B79">
        <w:rPr>
          <w:rFonts w:ascii="Times New Roman" w:hAnsi="Times New Roman" w:cs="Times New Roman"/>
          <w:sz w:val="24"/>
          <w:szCs w:val="24"/>
          <w:lang w:val="lv-LV"/>
        </w:rPr>
        <w:t>19</w:t>
      </w:r>
      <w:r w:rsidRPr="00855ED2">
        <w:rPr>
          <w:rFonts w:ascii="Times New Roman" w:hAnsi="Times New Roman" w:cs="Times New Roman"/>
          <w:sz w:val="24"/>
          <w:szCs w:val="24"/>
          <w:lang w:val="lv-LV"/>
        </w:rPr>
        <w:t>.</w:t>
      </w:r>
      <w:r w:rsidR="008A6B79">
        <w:rPr>
          <w:rFonts w:ascii="Times New Roman" w:hAnsi="Times New Roman" w:cs="Times New Roman"/>
          <w:sz w:val="24"/>
          <w:szCs w:val="24"/>
          <w:lang w:val="lv-LV"/>
        </w:rPr>
        <w:t> </w:t>
      </w:r>
      <w:r w:rsidRPr="00855ED2">
        <w:rPr>
          <w:rFonts w:ascii="Times New Roman" w:hAnsi="Times New Roman" w:cs="Times New Roman"/>
          <w:sz w:val="24"/>
          <w:szCs w:val="24"/>
          <w:lang w:val="lv-LV"/>
        </w:rPr>
        <w:t>punktā minētie ierosinātāji. Ierosinājumā norāda kandidātu, konkrētu nopelnu aprakstu, vēlamo pasniegšanas laiku un vietu, kā arī iesniedzēja kontaktinformāciju.</w:t>
      </w:r>
    </w:p>
    <w:p w14:paraId="3056A24D" w14:textId="027FA803"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“ATZINĪBAS RAKSTU” piešķir ar Domes priekšsēdētāja rīkojumu. Rīkojumā nosaka apbalvojuma pasniegšanas laiku, vietu un amatpersonu, kura to pasniedz.</w:t>
      </w:r>
    </w:p>
    <w:p w14:paraId="069D3D97" w14:textId="6CDF243B"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“ATZINĪBAS RAKSTU” pasniedz Domes priekšsēdētājs vai viņa pilnvarota persona svinīgos apstākļos, parasti ne vēlāk kā viena mēneša laikā pēc tā piešķiršanas.</w:t>
      </w:r>
    </w:p>
    <w:p w14:paraId="5950869F" w14:textId="56E18598" w:rsidR="00672A84" w:rsidRPr="00855ED2" w:rsidRDefault="00064462" w:rsidP="008A6B79">
      <w:pPr>
        <w:pStyle w:val="Heading1"/>
        <w:numPr>
          <w:ilvl w:val="0"/>
          <w:numId w:val="11"/>
        </w:numPr>
        <w:spacing w:before="120" w:after="120" w:line="240" w:lineRule="auto"/>
        <w:ind w:left="426" w:hanging="426"/>
        <w:rPr>
          <w:rFonts w:ascii="Times New Roman" w:hAnsi="Times New Roman" w:cs="Times New Roman"/>
          <w:color w:val="auto"/>
          <w:szCs w:val="24"/>
          <w:lang w:val="lv-LV"/>
        </w:rPr>
      </w:pPr>
      <w:r w:rsidRPr="00855ED2">
        <w:rPr>
          <w:rFonts w:ascii="Times New Roman" w:hAnsi="Times New Roman" w:cs="Times New Roman"/>
          <w:color w:val="auto"/>
          <w:szCs w:val="24"/>
          <w:lang w:val="lv-LV"/>
        </w:rPr>
        <w:t xml:space="preserve"> “PATEICĪBAS RAKSTS”</w:t>
      </w:r>
    </w:p>
    <w:p w14:paraId="01496785" w14:textId="2BA2A911"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“PATEICĪBAS RAKSTS” ir Pašvaldības apbalvojums, ar kuru izsaka pateicību par konkrētu ieguldījumu, atsaucību, sadarbību vai aktīvu līdzdalību Kuldīgas novada un tā iedzīvotāju labā.</w:t>
      </w:r>
    </w:p>
    <w:p w14:paraId="7815000D" w14:textId="256E165B"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“PATEICĪBAS RAKSTU” piešķir:</w:t>
      </w:r>
    </w:p>
    <w:p w14:paraId="58AFEF67" w14:textId="57C3F17C"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aktīvu, radošu, brīvprātīgu vai nesavtīgu darbu Kuldīgas novada un tā iedzīvotāju labā;</w:t>
      </w:r>
    </w:p>
    <w:p w14:paraId="70803162" w14:textId="131409E7"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veiksmīgu sadarbību ar Pašvaldību, tās iestādēm vai Kuldīgas novada kopienām;</w:t>
      </w:r>
    </w:p>
    <w:p w14:paraId="00F37D2F" w14:textId="02CC8CF5"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nozīmīgu palīdzību vai atbalstu pasākuma, projekta, sabiedriskas iniciatīvas vai labdarības aktivitātes īstenošanā;</w:t>
      </w:r>
    </w:p>
    <w:p w14:paraId="18161BDD" w14:textId="7C4842A8"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aktīvu dalību Pašvaldības vai Kuldīgas novada kopienu organizētajos pasākumos;</w:t>
      </w:r>
    </w:p>
    <w:p w14:paraId="2337B213" w14:textId="7B3214F3" w:rsidR="00672A84" w:rsidRPr="00855ED2" w:rsidRDefault="00064462" w:rsidP="008A6B79">
      <w:pPr>
        <w:pStyle w:val="ListParagraph"/>
        <w:numPr>
          <w:ilvl w:val="1"/>
          <w:numId w:val="12"/>
        </w:numPr>
        <w:ind w:left="993" w:hanging="567"/>
        <w:rPr>
          <w:rFonts w:ascii="Times New Roman" w:hAnsi="Times New Roman" w:cs="Times New Roman"/>
          <w:sz w:val="24"/>
          <w:szCs w:val="24"/>
          <w:lang w:val="lv-LV"/>
        </w:rPr>
      </w:pPr>
      <w:r w:rsidRPr="00855ED2">
        <w:rPr>
          <w:rFonts w:ascii="Times New Roman" w:hAnsi="Times New Roman" w:cs="Times New Roman"/>
          <w:sz w:val="24"/>
          <w:szCs w:val="24"/>
          <w:lang w:val="lv-LV"/>
        </w:rPr>
        <w:t>par konkrēta uzdevuma kvalitatīvu un sekmīgu izpildi, ja ieguldījums pārsniedz ikdienas pienākumu parasto apjomu.</w:t>
      </w:r>
    </w:p>
    <w:p w14:paraId="2AB73824" w14:textId="2C81D494"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“PATEICĪBAS RAKSTU” var piešķirt par vienreizēju ieguldījumu. Tā saņemšana neliedz personai vēlāk saņemt citu Pašvaldības apbalvojumu.</w:t>
      </w:r>
    </w:p>
    <w:p w14:paraId="51F185DF" w14:textId="0080CA6B"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Motivētu ierosinājumu par “PATEICĪBAS RAKSTA” piešķiršanu Domes priekšsēdētājam var iesniegt </w:t>
      </w:r>
      <w:r w:rsidR="008A6B79">
        <w:rPr>
          <w:rFonts w:ascii="Times New Roman" w:hAnsi="Times New Roman" w:cs="Times New Roman"/>
          <w:sz w:val="24"/>
          <w:szCs w:val="24"/>
          <w:lang w:val="lv-LV"/>
        </w:rPr>
        <w:t xml:space="preserve">šī </w:t>
      </w:r>
      <w:r w:rsidRPr="00855ED2">
        <w:rPr>
          <w:rFonts w:ascii="Times New Roman" w:hAnsi="Times New Roman" w:cs="Times New Roman"/>
          <w:sz w:val="24"/>
          <w:szCs w:val="24"/>
          <w:lang w:val="lv-LV"/>
        </w:rPr>
        <w:t xml:space="preserve">nolikuma </w:t>
      </w:r>
      <w:r w:rsidR="008A6B79">
        <w:rPr>
          <w:rFonts w:ascii="Times New Roman" w:hAnsi="Times New Roman" w:cs="Times New Roman"/>
          <w:sz w:val="24"/>
          <w:szCs w:val="24"/>
          <w:lang w:val="lv-LV"/>
        </w:rPr>
        <w:t>19. </w:t>
      </w:r>
      <w:r w:rsidRPr="00855ED2">
        <w:rPr>
          <w:rFonts w:ascii="Times New Roman" w:hAnsi="Times New Roman" w:cs="Times New Roman"/>
          <w:sz w:val="24"/>
          <w:szCs w:val="24"/>
          <w:lang w:val="lv-LV"/>
        </w:rPr>
        <w:t>punktā minētie ierosinātāji, kā arī Pašvaldības iestādes vai struktūrvienības vadītājs. Ierosinājumā norāda kandidātu, konkrētu nopelnu aprakstu, vēlamo pasniegšanas laiku un vietu, kā arī iesniedzēja kontaktinformāciju.</w:t>
      </w:r>
    </w:p>
    <w:p w14:paraId="39A99477" w14:textId="6774A0E3"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“PATEICĪBAS RAKSTU” piešķir ar Domes priekšsēdētāja rīkojumu. Rīkojumā nosaka apbalvojuma pasniegšanas laiku, vietu un personu, kura to pasniedz.</w:t>
      </w:r>
    </w:p>
    <w:p w14:paraId="39B1704C" w14:textId="27B02663"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“PATEICĪBAS RAKSTU” pasniedz Domes priekšsēdētājs vai viņa pilnvarota persona svinīgos apstākļos vai pasākumā, ar kuru saistīts apbalvojamās personas ieguldījums.</w:t>
      </w:r>
    </w:p>
    <w:p w14:paraId="672DEFFE" w14:textId="6B15A828" w:rsidR="00672A84" w:rsidRPr="00855ED2" w:rsidRDefault="00064462" w:rsidP="008A6B79">
      <w:pPr>
        <w:pStyle w:val="Heading1"/>
        <w:numPr>
          <w:ilvl w:val="0"/>
          <w:numId w:val="11"/>
        </w:numPr>
        <w:spacing w:before="120" w:after="120" w:line="240" w:lineRule="auto"/>
        <w:ind w:left="567" w:hanging="567"/>
        <w:rPr>
          <w:rFonts w:ascii="Times New Roman" w:hAnsi="Times New Roman" w:cs="Times New Roman"/>
          <w:color w:val="auto"/>
          <w:szCs w:val="24"/>
          <w:lang w:val="lv-LV"/>
        </w:rPr>
      </w:pPr>
      <w:r w:rsidRPr="00855ED2">
        <w:rPr>
          <w:rFonts w:ascii="Times New Roman" w:hAnsi="Times New Roman" w:cs="Times New Roman"/>
          <w:color w:val="auto"/>
          <w:szCs w:val="24"/>
          <w:lang w:val="lv-LV"/>
        </w:rPr>
        <w:t>Apbalvojumu uzskaite, publicitāte un noslēguma jautājumi</w:t>
      </w:r>
    </w:p>
    <w:p w14:paraId="685CE20D" w14:textId="6868FDB2"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Pašvaldība nodrošina apbalvojumu uzskaiti un uztur informāciju par piešķirtajiem apbalvojumiem, norādot apbalvojuma saņēmēju, apbalvojuma veidu, piešķiršanas datumu, nozari, ja</w:t>
      </w:r>
      <w:proofErr w:type="gramStart"/>
      <w:r w:rsidRPr="00855ED2">
        <w:rPr>
          <w:rFonts w:ascii="Times New Roman" w:hAnsi="Times New Roman" w:cs="Times New Roman"/>
          <w:sz w:val="24"/>
          <w:szCs w:val="24"/>
          <w:lang w:val="lv-LV"/>
        </w:rPr>
        <w:t xml:space="preserve"> tāda noteikta</w:t>
      </w:r>
      <w:proofErr w:type="gramEnd"/>
      <w:r w:rsidRPr="00855ED2">
        <w:rPr>
          <w:rFonts w:ascii="Times New Roman" w:hAnsi="Times New Roman" w:cs="Times New Roman"/>
          <w:sz w:val="24"/>
          <w:szCs w:val="24"/>
          <w:lang w:val="lv-LV"/>
        </w:rPr>
        <w:t>, un īsu piešķiršanas pamatojumu.</w:t>
      </w:r>
    </w:p>
    <w:p w14:paraId="4E58F373" w14:textId="1ED98862"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Informāciju par apbalvojumu piešķiršanu publicē Pašvaldības oficiālajā tīmekļvietnē un citos Pašvaldības informatīvajos kanālos, ievērojot fizisko personu datu aizsardzības prasības.</w:t>
      </w:r>
    </w:p>
    <w:p w14:paraId="45805DBE" w14:textId="1A51CE9A"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Apbalvojuma saņēmējs var atteikties no apbalvojuma, par to rakstveidā informējot Pašvaldību.</w:t>
      </w:r>
    </w:p>
    <w:p w14:paraId="68990921" w14:textId="4F6FA9DC"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lastRenderedPageBreak/>
        <w:t xml:space="preserve">Dome var lemt par apbalvojuma “GODA NOVADNIEKS” vai “GODA BALVA” atņemšanu, </w:t>
      </w:r>
      <w:proofErr w:type="gramStart"/>
      <w:r w:rsidRPr="00855ED2">
        <w:rPr>
          <w:rFonts w:ascii="Times New Roman" w:hAnsi="Times New Roman" w:cs="Times New Roman"/>
          <w:sz w:val="24"/>
          <w:szCs w:val="24"/>
          <w:lang w:val="lv-LV"/>
        </w:rPr>
        <w:t>ja pēc apbalvojuma piešķiršanas atklājas fakti, kas apbalvojuma piešķiršanas laikā nebija zināmi un kas būtiski aizskar apbalvojuma prestižu</w:t>
      </w:r>
      <w:proofErr w:type="gramEnd"/>
      <w:r w:rsidRPr="00855ED2">
        <w:rPr>
          <w:rFonts w:ascii="Times New Roman" w:hAnsi="Times New Roman" w:cs="Times New Roman"/>
          <w:sz w:val="24"/>
          <w:szCs w:val="24"/>
          <w:lang w:val="lv-LV"/>
        </w:rPr>
        <w:t xml:space="preserve"> vai rada pamatotas šaubas par personas atbilstību nevainojamas reputācijas prasībai.</w:t>
      </w:r>
    </w:p>
    <w:p w14:paraId="52001F4A" w14:textId="3DB1ADE9" w:rsidR="00672A84" w:rsidRPr="00855ED2" w:rsidRDefault="002C704E" w:rsidP="008A6B79">
      <w:pPr>
        <w:pStyle w:val="ListParagraph"/>
        <w:numPr>
          <w:ilvl w:val="0"/>
          <w:numId w:val="12"/>
        </w:numPr>
        <w:ind w:left="426" w:hanging="426"/>
        <w:rPr>
          <w:rFonts w:ascii="Times New Roman" w:hAnsi="Times New Roman" w:cs="Times New Roman"/>
          <w:sz w:val="24"/>
          <w:szCs w:val="24"/>
          <w:lang w:val="lv-LV"/>
        </w:rPr>
      </w:pPr>
      <w:r>
        <w:rPr>
          <w:rFonts w:ascii="Times New Roman" w:hAnsi="Times New Roman" w:cs="Times New Roman"/>
          <w:sz w:val="24"/>
          <w:szCs w:val="24"/>
          <w:lang w:val="lv-LV"/>
        </w:rPr>
        <w:t>Šī</w:t>
      </w:r>
      <w:r w:rsidR="00064462" w:rsidRPr="00855ED2">
        <w:rPr>
          <w:rFonts w:ascii="Times New Roman" w:hAnsi="Times New Roman" w:cs="Times New Roman"/>
          <w:sz w:val="24"/>
          <w:szCs w:val="24"/>
          <w:lang w:val="lv-LV"/>
        </w:rPr>
        <w:t xml:space="preserve"> nolikuma izpratnē iepriekš piešķirta Kuldīgas pilsētas </w:t>
      </w:r>
      <w:r w:rsidR="00213EAC" w:rsidRPr="00855ED2">
        <w:rPr>
          <w:rFonts w:ascii="Times New Roman" w:hAnsi="Times New Roman" w:cs="Times New Roman"/>
          <w:sz w:val="24"/>
          <w:szCs w:val="24"/>
          <w:lang w:val="lv-LV"/>
        </w:rPr>
        <w:t>Goda balv</w:t>
      </w:r>
      <w:r>
        <w:rPr>
          <w:rFonts w:ascii="Times New Roman" w:hAnsi="Times New Roman" w:cs="Times New Roman"/>
          <w:sz w:val="24"/>
          <w:szCs w:val="24"/>
          <w:lang w:val="lv-LV"/>
        </w:rPr>
        <w:t>a</w:t>
      </w:r>
      <w:r w:rsidR="00064462" w:rsidRPr="00855ED2">
        <w:rPr>
          <w:rFonts w:ascii="Times New Roman" w:hAnsi="Times New Roman" w:cs="Times New Roman"/>
          <w:sz w:val="24"/>
          <w:szCs w:val="24"/>
          <w:lang w:val="lv-LV"/>
        </w:rPr>
        <w:t xml:space="preserve">, Alsungas novada </w:t>
      </w:r>
      <w:r w:rsidR="00213EAC" w:rsidRPr="00855ED2">
        <w:rPr>
          <w:rFonts w:ascii="Times New Roman" w:hAnsi="Times New Roman" w:cs="Times New Roman"/>
          <w:sz w:val="24"/>
          <w:szCs w:val="24"/>
          <w:lang w:val="lv-LV"/>
        </w:rPr>
        <w:t>GADA BALVA,</w:t>
      </w:r>
      <w:r w:rsidR="00064462" w:rsidRPr="00855ED2">
        <w:rPr>
          <w:rFonts w:ascii="Times New Roman" w:hAnsi="Times New Roman" w:cs="Times New Roman"/>
          <w:sz w:val="24"/>
          <w:szCs w:val="24"/>
          <w:lang w:val="lv-LV"/>
        </w:rPr>
        <w:t xml:space="preserve"> Alsungas novada apbalvojums “Goda novadnieks” vai Skrundas novada </w:t>
      </w:r>
      <w:r w:rsidR="00213EAC" w:rsidRPr="00855ED2">
        <w:rPr>
          <w:rFonts w:ascii="Times New Roman" w:hAnsi="Times New Roman" w:cs="Times New Roman"/>
          <w:sz w:val="24"/>
          <w:szCs w:val="24"/>
          <w:lang w:val="lv-LV"/>
        </w:rPr>
        <w:t xml:space="preserve">GODA BALVA </w:t>
      </w:r>
      <w:r w:rsidR="00064462" w:rsidRPr="00855ED2">
        <w:rPr>
          <w:rFonts w:ascii="Times New Roman" w:hAnsi="Times New Roman" w:cs="Times New Roman"/>
          <w:sz w:val="24"/>
          <w:szCs w:val="24"/>
          <w:lang w:val="lv-LV"/>
        </w:rPr>
        <w:t xml:space="preserve">uzskatāma par vienu iepriekšēju apbalvojuma “GODA BALVA” piešķiršanas reizi. Atkārtotai apbalvošanai piemēro </w:t>
      </w:r>
      <w:r>
        <w:rPr>
          <w:rFonts w:ascii="Times New Roman" w:hAnsi="Times New Roman" w:cs="Times New Roman"/>
          <w:sz w:val="24"/>
          <w:szCs w:val="24"/>
          <w:lang w:val="lv-LV"/>
        </w:rPr>
        <w:t xml:space="preserve">šī </w:t>
      </w:r>
      <w:r w:rsidR="00064462" w:rsidRPr="00855ED2">
        <w:rPr>
          <w:rFonts w:ascii="Times New Roman" w:hAnsi="Times New Roman" w:cs="Times New Roman"/>
          <w:sz w:val="24"/>
          <w:szCs w:val="24"/>
          <w:lang w:val="lv-LV"/>
        </w:rPr>
        <w:t>nolikuma 1</w:t>
      </w:r>
      <w:r>
        <w:rPr>
          <w:rFonts w:ascii="Times New Roman" w:hAnsi="Times New Roman" w:cs="Times New Roman"/>
          <w:sz w:val="24"/>
          <w:szCs w:val="24"/>
          <w:lang w:val="lv-LV"/>
        </w:rPr>
        <w:t>6</w:t>
      </w:r>
      <w:r w:rsidR="00064462" w:rsidRPr="00855ED2">
        <w:rPr>
          <w:rFonts w:ascii="Times New Roman" w:hAnsi="Times New Roman" w:cs="Times New Roman"/>
          <w:sz w:val="24"/>
          <w:szCs w:val="24"/>
          <w:lang w:val="lv-LV"/>
        </w:rPr>
        <w:t>. un 1</w:t>
      </w:r>
      <w:r>
        <w:rPr>
          <w:rFonts w:ascii="Times New Roman" w:hAnsi="Times New Roman" w:cs="Times New Roman"/>
          <w:sz w:val="24"/>
          <w:szCs w:val="24"/>
          <w:lang w:val="lv-LV"/>
        </w:rPr>
        <w:t>7</w:t>
      </w:r>
      <w:r w:rsidR="00064462" w:rsidRPr="00855ED2">
        <w:rPr>
          <w:rFonts w:ascii="Times New Roman" w:hAnsi="Times New Roman" w:cs="Times New Roman"/>
          <w:sz w:val="24"/>
          <w:szCs w:val="24"/>
          <w:lang w:val="lv-LV"/>
        </w:rPr>
        <w:t>. punktu.</w:t>
      </w:r>
    </w:p>
    <w:p w14:paraId="69BD2DBA" w14:textId="6469A713"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Iepriekš piešķirts Kuldīgas novada pašvaldības Atzinības raksts neliedz saņemt “PATEICĪBAS RAKSTU”, “GODA BALVU” vai apbalvojumu “GODA NOVADNIEKS”.</w:t>
      </w:r>
    </w:p>
    <w:p w14:paraId="19901C3A" w14:textId="443B5F2A"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Nolikums stājas spēkā tā apstiprināšanas dienā.</w:t>
      </w:r>
    </w:p>
    <w:p w14:paraId="4897A6E0" w14:textId="66837E1E" w:rsidR="00672A84" w:rsidRPr="00855ED2" w:rsidRDefault="00064462" w:rsidP="008A6B79">
      <w:pPr>
        <w:pStyle w:val="ListParagraph"/>
        <w:numPr>
          <w:ilvl w:val="0"/>
          <w:numId w:val="12"/>
        </w:numPr>
        <w:ind w:left="426" w:hanging="426"/>
        <w:rPr>
          <w:rFonts w:ascii="Times New Roman" w:hAnsi="Times New Roman" w:cs="Times New Roman"/>
          <w:sz w:val="24"/>
          <w:szCs w:val="24"/>
          <w:lang w:val="lv-LV"/>
        </w:rPr>
      </w:pPr>
      <w:r w:rsidRPr="00855ED2">
        <w:rPr>
          <w:rFonts w:ascii="Times New Roman" w:hAnsi="Times New Roman" w:cs="Times New Roman"/>
          <w:sz w:val="24"/>
          <w:szCs w:val="24"/>
          <w:lang w:val="lv-LV"/>
        </w:rPr>
        <w:t xml:space="preserve">Ar </w:t>
      </w:r>
      <w:r w:rsidR="002C704E">
        <w:rPr>
          <w:rFonts w:ascii="Times New Roman" w:hAnsi="Times New Roman" w:cs="Times New Roman"/>
          <w:sz w:val="24"/>
          <w:szCs w:val="24"/>
          <w:lang w:val="lv-LV"/>
        </w:rPr>
        <w:t xml:space="preserve">šī </w:t>
      </w:r>
      <w:r w:rsidRPr="00855ED2">
        <w:rPr>
          <w:rFonts w:ascii="Times New Roman" w:hAnsi="Times New Roman" w:cs="Times New Roman"/>
          <w:sz w:val="24"/>
          <w:szCs w:val="24"/>
          <w:lang w:val="lv-LV"/>
        </w:rPr>
        <w:t xml:space="preserve">nolikuma spēkā stāšanos spēku zaudē </w:t>
      </w:r>
      <w:r w:rsidR="002C704E">
        <w:rPr>
          <w:rFonts w:ascii="Times New Roman" w:hAnsi="Times New Roman" w:cs="Times New Roman"/>
          <w:sz w:val="24"/>
          <w:szCs w:val="24"/>
          <w:lang w:val="lv-LV"/>
        </w:rPr>
        <w:t xml:space="preserve">ar </w:t>
      </w:r>
      <w:r w:rsidRPr="00855ED2">
        <w:rPr>
          <w:rFonts w:ascii="Times New Roman" w:hAnsi="Times New Roman" w:cs="Times New Roman"/>
          <w:sz w:val="24"/>
          <w:szCs w:val="24"/>
          <w:lang w:val="lv-LV"/>
        </w:rPr>
        <w:t xml:space="preserve">Kuldīgas novada domes </w:t>
      </w:r>
      <w:r w:rsidR="002C704E">
        <w:rPr>
          <w:rFonts w:ascii="Times New Roman" w:hAnsi="Times New Roman" w:cs="Times New Roman"/>
          <w:sz w:val="24"/>
          <w:szCs w:val="24"/>
          <w:lang w:val="lv-LV"/>
        </w:rPr>
        <w:t>25.09.</w:t>
      </w:r>
      <w:r w:rsidRPr="00855ED2">
        <w:rPr>
          <w:rFonts w:ascii="Times New Roman" w:hAnsi="Times New Roman" w:cs="Times New Roman"/>
          <w:sz w:val="24"/>
          <w:szCs w:val="24"/>
          <w:lang w:val="lv-LV"/>
        </w:rPr>
        <w:t xml:space="preserve">2025. </w:t>
      </w:r>
      <w:r w:rsidR="002C704E">
        <w:rPr>
          <w:rFonts w:ascii="Times New Roman" w:hAnsi="Times New Roman" w:cs="Times New Roman"/>
          <w:sz w:val="24"/>
          <w:szCs w:val="24"/>
          <w:lang w:val="lv-LV"/>
        </w:rPr>
        <w:t xml:space="preserve">lēmumu apstiprinātais </w:t>
      </w:r>
      <w:r w:rsidRPr="00855ED2">
        <w:rPr>
          <w:rFonts w:ascii="Times New Roman" w:hAnsi="Times New Roman" w:cs="Times New Roman"/>
          <w:sz w:val="24"/>
          <w:szCs w:val="24"/>
          <w:lang w:val="lv-LV"/>
        </w:rPr>
        <w:t xml:space="preserve">nolikums “Par Kuldīgas novada pašvaldības apbalvojumiem” </w:t>
      </w:r>
      <w:proofErr w:type="gramStart"/>
      <w:r w:rsidRPr="00855ED2">
        <w:rPr>
          <w:rFonts w:ascii="Times New Roman" w:hAnsi="Times New Roman" w:cs="Times New Roman"/>
          <w:sz w:val="24"/>
          <w:szCs w:val="24"/>
          <w:lang w:val="lv-LV"/>
        </w:rPr>
        <w:t>(</w:t>
      </w:r>
      <w:proofErr w:type="gramEnd"/>
      <w:r w:rsidRPr="00855ED2">
        <w:rPr>
          <w:rFonts w:ascii="Times New Roman" w:hAnsi="Times New Roman" w:cs="Times New Roman"/>
          <w:sz w:val="24"/>
          <w:szCs w:val="24"/>
          <w:lang w:val="lv-LV"/>
        </w:rPr>
        <w:t>prot. Nr. 15, p. 39.).</w:t>
      </w:r>
    </w:p>
    <w:p w14:paraId="7CE9B5FD" w14:textId="77777777" w:rsidR="00672A84" w:rsidRPr="00855ED2" w:rsidRDefault="00672A84">
      <w:pPr>
        <w:rPr>
          <w:rFonts w:ascii="Times New Roman" w:hAnsi="Times New Roman" w:cs="Times New Roman"/>
          <w:sz w:val="24"/>
          <w:szCs w:val="24"/>
          <w:lang w:val="lv-LV"/>
        </w:rPr>
      </w:pPr>
    </w:p>
    <w:p w14:paraId="17DC894D" w14:textId="77777777" w:rsidR="002C704E" w:rsidRPr="002C704E" w:rsidRDefault="002C704E" w:rsidP="002C704E">
      <w:pPr>
        <w:spacing w:after="0" w:line="240" w:lineRule="auto"/>
        <w:rPr>
          <w:rFonts w:ascii="Times New Roman" w:eastAsia="Times New Roman" w:hAnsi="Times New Roman" w:cs="Times New Roman"/>
          <w:sz w:val="24"/>
          <w:szCs w:val="24"/>
          <w:lang w:val="lv-LV"/>
        </w:rPr>
      </w:pPr>
      <w:r w:rsidRPr="002C704E">
        <w:rPr>
          <w:rFonts w:ascii="Times New Roman" w:eastAsia="Times New Roman" w:hAnsi="Times New Roman" w:cs="Times New Roman"/>
          <w:sz w:val="24"/>
          <w:szCs w:val="24"/>
          <w:lang w:val="lv-LV"/>
        </w:rPr>
        <w:t>Kuldīgas novada domes priekšsēdētāja</w:t>
      </w:r>
      <w:r w:rsidRPr="002C704E">
        <w:rPr>
          <w:rFonts w:ascii="Times New Roman" w:eastAsia="Times New Roman" w:hAnsi="Times New Roman" w:cs="Times New Roman"/>
          <w:sz w:val="24"/>
          <w:szCs w:val="24"/>
          <w:lang w:val="lv-LV"/>
        </w:rPr>
        <w:tab/>
      </w:r>
      <w:r w:rsidRPr="002C704E">
        <w:rPr>
          <w:rFonts w:ascii="Times New Roman" w:eastAsia="Times New Roman" w:hAnsi="Times New Roman" w:cs="Times New Roman"/>
          <w:sz w:val="24"/>
          <w:szCs w:val="24"/>
          <w:lang w:val="lv-LV"/>
        </w:rPr>
        <w:tab/>
        <w:t>(paraksts)*</w:t>
      </w:r>
      <w:r w:rsidRPr="002C704E">
        <w:rPr>
          <w:rFonts w:ascii="Times New Roman" w:eastAsia="Times New Roman" w:hAnsi="Times New Roman" w:cs="Times New Roman"/>
          <w:sz w:val="24"/>
          <w:szCs w:val="24"/>
          <w:lang w:val="lv-LV"/>
        </w:rPr>
        <w:tab/>
      </w:r>
      <w:r w:rsidRPr="002C704E">
        <w:rPr>
          <w:rFonts w:ascii="Times New Roman" w:eastAsia="Times New Roman" w:hAnsi="Times New Roman" w:cs="Times New Roman"/>
          <w:sz w:val="24"/>
          <w:szCs w:val="24"/>
          <w:lang w:val="lv-LV"/>
        </w:rPr>
        <w:tab/>
        <w:t xml:space="preserve">Inese </w:t>
      </w:r>
      <w:proofErr w:type="spellStart"/>
      <w:r w:rsidRPr="002C704E">
        <w:rPr>
          <w:rFonts w:ascii="Times New Roman" w:eastAsia="Times New Roman" w:hAnsi="Times New Roman" w:cs="Times New Roman"/>
          <w:sz w:val="24"/>
          <w:szCs w:val="24"/>
          <w:lang w:val="lv-LV"/>
        </w:rPr>
        <w:t>Astaševska</w:t>
      </w:r>
      <w:proofErr w:type="spellEnd"/>
    </w:p>
    <w:p w14:paraId="028C09CC" w14:textId="77777777" w:rsidR="002C704E" w:rsidRPr="002C704E" w:rsidRDefault="002C704E" w:rsidP="002C704E">
      <w:pPr>
        <w:spacing w:after="0" w:line="240" w:lineRule="auto"/>
        <w:ind w:left="360"/>
        <w:rPr>
          <w:rFonts w:ascii="Times New Roman" w:eastAsia="Times New Roman" w:hAnsi="Times New Roman" w:cs="Times New Roman"/>
          <w:sz w:val="24"/>
          <w:szCs w:val="24"/>
          <w:lang w:val="lv-LV"/>
        </w:rPr>
      </w:pPr>
    </w:p>
    <w:p w14:paraId="51607AC6" w14:textId="77777777" w:rsidR="002C704E" w:rsidRPr="002C704E" w:rsidRDefault="002C704E" w:rsidP="002C704E">
      <w:pPr>
        <w:spacing w:after="0" w:line="240" w:lineRule="auto"/>
        <w:jc w:val="center"/>
        <w:rPr>
          <w:rFonts w:ascii="Times New Roman" w:eastAsia="Times New Roman" w:hAnsi="Times New Roman" w:cs="Times New Roman"/>
          <w:i/>
          <w:sz w:val="20"/>
          <w:szCs w:val="20"/>
          <w:lang w:val="lv-LV"/>
        </w:rPr>
      </w:pPr>
      <w:bookmarkStart w:id="1" w:name="_Hlk157417885"/>
    </w:p>
    <w:p w14:paraId="7D52E973" w14:textId="77777777" w:rsidR="002C704E" w:rsidRPr="002C704E" w:rsidRDefault="002C704E" w:rsidP="002C704E">
      <w:pPr>
        <w:spacing w:after="0" w:line="240" w:lineRule="auto"/>
        <w:jc w:val="center"/>
        <w:rPr>
          <w:rFonts w:ascii="Times New Roman" w:eastAsia="Times New Roman" w:hAnsi="Times New Roman" w:cs="Times New Roman"/>
          <w:sz w:val="26"/>
          <w:szCs w:val="28"/>
          <w:lang w:val="lv-LV"/>
        </w:rPr>
      </w:pPr>
      <w:r w:rsidRPr="002C704E">
        <w:rPr>
          <w:rFonts w:ascii="Times New Roman" w:eastAsia="Times New Roman" w:hAnsi="Times New Roman" w:cs="Times New Roman"/>
          <w:i/>
          <w:sz w:val="20"/>
          <w:szCs w:val="20"/>
          <w:lang w:val="lv-LV"/>
        </w:rPr>
        <w:t>*</w:t>
      </w:r>
      <w:r w:rsidRPr="002C704E">
        <w:rPr>
          <w:rFonts w:ascii="Times New Roman" w:eastAsia="Times New Roman" w:hAnsi="Times New Roman" w:cs="Times New Roman"/>
          <w:sz w:val="20"/>
          <w:szCs w:val="20"/>
          <w:lang w:val="lv-LV"/>
        </w:rPr>
        <w:t xml:space="preserve"> DOKUMENTS IR PARAKSTĪTS AR DROŠU ELEKTRONISKO PARAKSTU UN SATUR LAIKA ZĪMOGU</w:t>
      </w:r>
      <w:bookmarkEnd w:id="1"/>
    </w:p>
    <w:p w14:paraId="366046F9" w14:textId="32A1551B" w:rsidR="00213EAC" w:rsidRPr="002C704E" w:rsidRDefault="00213EAC" w:rsidP="00213EAC">
      <w:pPr>
        <w:spacing w:after="200" w:line="276" w:lineRule="auto"/>
        <w:rPr>
          <w:rFonts w:ascii="Times New Roman" w:hAnsi="Times New Roman" w:cs="Times New Roman"/>
          <w:bCs/>
          <w:sz w:val="24"/>
          <w:szCs w:val="24"/>
          <w:lang w:val="lv-LV"/>
        </w:rPr>
      </w:pPr>
    </w:p>
    <w:sectPr w:rsidR="00213EAC" w:rsidRPr="002C704E" w:rsidSect="00176E30">
      <w:footerReference w:type="default" r:id="rId9"/>
      <w:headerReference w:type="first" r:id="rId10"/>
      <w:pgSz w:w="12240" w:h="15840"/>
      <w:pgMar w:top="1134" w:right="1134" w:bottom="1134" w:left="1701"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C2DC36" w15:done="0"/>
  <w15:commentEx w15:paraId="6930891B" w15:done="0"/>
  <w15:commentEx w15:paraId="3C53CD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366831" w16cex:dateUtc="2026-08-31T13:59:00Z"/>
  <w16cex:commentExtensible w16cex:durableId="318BF6DA" w16cex:dateUtc="2026-08-31T13:58:00Z"/>
  <w16cex:commentExtensible w16cex:durableId="45EEEABE" w16cex:dateUtc="2026-08-31T14: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C2DC36" w16cid:durableId="26366831"/>
  <w16cid:commentId w16cid:paraId="6930891B" w16cid:durableId="318BF6DA"/>
  <w16cid:commentId w16cid:paraId="3C53CD1D" w16cid:durableId="45EEEAB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693358" w14:textId="77777777" w:rsidR="00064462" w:rsidRDefault="00064462">
      <w:pPr>
        <w:spacing w:after="0" w:line="240" w:lineRule="auto"/>
      </w:pPr>
      <w:r>
        <w:separator/>
      </w:r>
    </w:p>
  </w:endnote>
  <w:endnote w:type="continuationSeparator" w:id="0">
    <w:p w14:paraId="3B98B6F7" w14:textId="77777777" w:rsidR="00064462" w:rsidRDefault="00064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3564E" w14:textId="0E11C3B4" w:rsidR="00672A84" w:rsidRPr="003F37AC" w:rsidRDefault="00064462">
    <w:pPr>
      <w:pStyle w:val="Footer"/>
      <w:jc w:val="center"/>
      <w:rPr>
        <w:rFonts w:ascii="Times New Roman" w:hAnsi="Times New Roman" w:cs="Times New Roman"/>
        <w:sz w:val="20"/>
        <w:szCs w:val="20"/>
      </w:rPr>
    </w:pPr>
    <w:r w:rsidRPr="003F37AC">
      <w:rPr>
        <w:rFonts w:ascii="Times New Roman" w:hAnsi="Times New Roman" w:cs="Times New Roman"/>
        <w:sz w:val="20"/>
        <w:szCs w:val="20"/>
      </w:rPr>
      <w:fldChar w:fldCharType="begin"/>
    </w:r>
    <w:r w:rsidRPr="003F37AC">
      <w:rPr>
        <w:rFonts w:ascii="Times New Roman" w:hAnsi="Times New Roman" w:cs="Times New Roman"/>
        <w:sz w:val="20"/>
        <w:szCs w:val="20"/>
      </w:rPr>
      <w:instrText>PAGE</w:instrText>
    </w:r>
    <w:r w:rsidRPr="003F37AC">
      <w:rPr>
        <w:rFonts w:ascii="Times New Roman" w:hAnsi="Times New Roman" w:cs="Times New Roman"/>
        <w:sz w:val="20"/>
        <w:szCs w:val="20"/>
      </w:rPr>
      <w:fldChar w:fldCharType="separate"/>
    </w:r>
    <w:r w:rsidR="008277FF">
      <w:rPr>
        <w:rFonts w:ascii="Times New Roman" w:hAnsi="Times New Roman" w:cs="Times New Roman"/>
        <w:noProof/>
        <w:sz w:val="20"/>
        <w:szCs w:val="20"/>
      </w:rPr>
      <w:t>2</w:t>
    </w:r>
    <w:r w:rsidRPr="003F37AC">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E2F76D" w14:textId="77777777" w:rsidR="00064462" w:rsidRDefault="00064462">
      <w:pPr>
        <w:spacing w:after="0" w:line="240" w:lineRule="auto"/>
      </w:pPr>
      <w:r>
        <w:separator/>
      </w:r>
    </w:p>
  </w:footnote>
  <w:footnote w:type="continuationSeparator" w:id="0">
    <w:p w14:paraId="0504ED1E" w14:textId="77777777" w:rsidR="00064462" w:rsidRDefault="00064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4DFF7" w14:textId="77777777" w:rsidR="009F417B" w:rsidRDefault="009F417B" w:rsidP="009F417B">
    <w:pPr>
      <w:pStyle w:val="Header"/>
    </w:pPr>
    <w:r>
      <w:rPr>
        <w:noProof/>
        <w:lang w:val="lv-LV" w:eastAsia="lv-LV"/>
      </w:rPr>
      <w:drawing>
        <wp:anchor distT="0" distB="0" distL="114300" distR="114300" simplePos="0" relativeHeight="251661312" behindDoc="1" locked="0" layoutInCell="1" allowOverlap="1" wp14:anchorId="7DFC3B95" wp14:editId="5086C222">
          <wp:simplePos x="0" y="0"/>
          <wp:positionH relativeFrom="column">
            <wp:posOffset>-146685</wp:posOffset>
          </wp:positionH>
          <wp:positionV relativeFrom="paragraph">
            <wp:posOffset>165735</wp:posOffset>
          </wp:positionV>
          <wp:extent cx="610235" cy="741680"/>
          <wp:effectExtent l="0" t="0" r="0" b="1270"/>
          <wp:wrapNone/>
          <wp:docPr id="9" name="Picture 9"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60FF11" w14:textId="77777777" w:rsidR="009F417B" w:rsidRDefault="009F417B" w:rsidP="009F417B">
    <w:pPr>
      <w:pStyle w:val="Header"/>
    </w:pPr>
    <w:r>
      <w:rPr>
        <w:noProof/>
        <w:lang w:val="lv-LV" w:eastAsia="lv-LV"/>
      </w:rPr>
      <mc:AlternateContent>
        <mc:Choice Requires="wps">
          <w:drawing>
            <wp:anchor distT="0" distB="0" distL="114300" distR="114300" simplePos="0" relativeHeight="251659264" behindDoc="0" locked="0" layoutInCell="1" allowOverlap="1" wp14:anchorId="5CD267B2" wp14:editId="0EE0ED3C">
              <wp:simplePos x="0" y="0"/>
              <wp:positionH relativeFrom="column">
                <wp:posOffset>300990</wp:posOffset>
              </wp:positionH>
              <wp:positionV relativeFrom="paragraph">
                <wp:posOffset>135254</wp:posOffset>
              </wp:positionV>
              <wp:extent cx="6121400" cy="6572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225C1" w14:textId="77777777" w:rsidR="009F417B" w:rsidRPr="009F417B" w:rsidRDefault="009F417B" w:rsidP="009F417B">
                          <w:pPr>
                            <w:pStyle w:val="Heading2"/>
                            <w:rPr>
                              <w:rFonts w:ascii="Times New Roman" w:hAnsi="Times New Roman" w:cs="Times New Roman"/>
                              <w:b w:val="0"/>
                              <w:color w:val="auto"/>
                              <w:spacing w:val="100"/>
                              <w:sz w:val="44"/>
                              <w:szCs w:val="44"/>
                            </w:rPr>
                          </w:pPr>
                          <w:r>
                            <w:rPr>
                              <w:sz w:val="44"/>
                              <w:szCs w:val="44"/>
                            </w:rPr>
                            <w:tab/>
                          </w:r>
                          <w:r w:rsidRPr="009F417B">
                            <w:rPr>
                              <w:rFonts w:ascii="Times New Roman" w:hAnsi="Times New Roman" w:cs="Times New Roman"/>
                              <w:b w:val="0"/>
                              <w:color w:val="auto"/>
                              <w:spacing w:val="100"/>
                              <w:sz w:val="44"/>
                              <w:szCs w:val="44"/>
                              <w:lang w:val="lv-LV"/>
                            </w:rPr>
                            <w:t>KULDĪGAS</w:t>
                          </w:r>
                          <w:r w:rsidRPr="009F417B">
                            <w:rPr>
                              <w:rFonts w:ascii="Times New Roman" w:hAnsi="Times New Roman" w:cs="Times New Roman"/>
                              <w:b w:val="0"/>
                              <w:color w:val="auto"/>
                              <w:spacing w:val="100"/>
                              <w:sz w:val="44"/>
                              <w:szCs w:val="44"/>
                            </w:rPr>
                            <w:t xml:space="preserve"> NOVADA DOME</w:t>
                          </w:r>
                        </w:p>
                        <w:p w14:paraId="720F2591" w14:textId="77777777" w:rsidR="009F417B" w:rsidRPr="00B8510E" w:rsidRDefault="009F417B" w:rsidP="009F417B">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3.7pt;margin-top:10.65pt;width:482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Z4ytQIAALk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" filled="f" stroked="f">
              <v:textbox>
                <w:txbxContent>
                  <w:p w14:paraId="0D2225C1" w14:textId="77777777" w:rsidR="009F417B" w:rsidRPr="009F417B" w:rsidRDefault="009F417B" w:rsidP="009F417B">
                    <w:pPr>
                      <w:pStyle w:val="Heading2"/>
                      <w:rPr>
                        <w:rFonts w:ascii="Times New Roman" w:hAnsi="Times New Roman" w:cs="Times New Roman"/>
                        <w:b w:val="0"/>
                        <w:color w:val="auto"/>
                        <w:spacing w:val="100"/>
                        <w:sz w:val="44"/>
                        <w:szCs w:val="44"/>
                      </w:rPr>
                    </w:pPr>
                    <w:r>
                      <w:rPr>
                        <w:sz w:val="44"/>
                        <w:szCs w:val="44"/>
                      </w:rPr>
                      <w:tab/>
                    </w:r>
                    <w:r w:rsidRPr="009F417B">
                      <w:rPr>
                        <w:rFonts w:ascii="Times New Roman" w:hAnsi="Times New Roman" w:cs="Times New Roman"/>
                        <w:b w:val="0"/>
                        <w:color w:val="auto"/>
                        <w:spacing w:val="100"/>
                        <w:sz w:val="44"/>
                        <w:szCs w:val="44"/>
                        <w:lang w:val="lv-LV"/>
                      </w:rPr>
                      <w:t>KULDĪGAS</w:t>
                    </w:r>
                    <w:r w:rsidRPr="009F417B">
                      <w:rPr>
                        <w:rFonts w:ascii="Times New Roman" w:hAnsi="Times New Roman" w:cs="Times New Roman"/>
                        <w:b w:val="0"/>
                        <w:color w:val="auto"/>
                        <w:spacing w:val="100"/>
                        <w:sz w:val="44"/>
                        <w:szCs w:val="44"/>
                      </w:rPr>
                      <w:t xml:space="preserve"> NOVADA DOME</w:t>
                    </w:r>
                  </w:p>
                  <w:p w14:paraId="720F2591" w14:textId="77777777" w:rsidR="009F417B" w:rsidRPr="00B8510E" w:rsidRDefault="009F417B" w:rsidP="009F417B">
                    <w:pPr>
                      <w:rPr>
                        <w:szCs w:val="42"/>
                      </w:rPr>
                    </w:pPr>
                  </w:p>
                </w:txbxContent>
              </v:textbox>
            </v:shape>
          </w:pict>
        </mc:Fallback>
      </mc:AlternateContent>
    </w:r>
  </w:p>
  <w:p w14:paraId="7125FE39" w14:textId="77777777" w:rsidR="009F417B" w:rsidRDefault="009F417B" w:rsidP="009F417B">
    <w:pPr>
      <w:pStyle w:val="Header"/>
    </w:pPr>
  </w:p>
  <w:p w14:paraId="5996C2BF" w14:textId="77777777" w:rsidR="009F417B" w:rsidRDefault="009F417B" w:rsidP="009F417B">
    <w:pPr>
      <w:pStyle w:val="Header"/>
    </w:pPr>
  </w:p>
  <w:p w14:paraId="07BA04EA" w14:textId="77777777" w:rsidR="009F417B" w:rsidRDefault="009F417B" w:rsidP="009F417B">
    <w:pPr>
      <w:pStyle w:val="Header"/>
    </w:pPr>
  </w:p>
  <w:p w14:paraId="065B2B3A" w14:textId="77777777" w:rsidR="009F417B" w:rsidRDefault="009F417B" w:rsidP="009F417B">
    <w:pPr>
      <w:pStyle w:val="Header"/>
    </w:pPr>
    <w:r>
      <w:rPr>
        <w:noProof/>
        <w:lang w:val="lv-LV" w:eastAsia="lv-LV"/>
      </w:rPr>
      <mc:AlternateContent>
        <mc:Choice Requires="wps">
          <w:drawing>
            <wp:anchor distT="0" distB="0" distL="114300" distR="114300" simplePos="0" relativeHeight="251660288" behindDoc="0" locked="0" layoutInCell="1" allowOverlap="1" wp14:anchorId="65F9DAE8" wp14:editId="3D4FD464">
              <wp:simplePos x="0" y="0"/>
              <wp:positionH relativeFrom="column">
                <wp:posOffset>-422910</wp:posOffset>
              </wp:positionH>
              <wp:positionV relativeFrom="paragraph">
                <wp:posOffset>133985</wp:posOffset>
              </wp:positionV>
              <wp:extent cx="6598920" cy="3333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11E51" w14:textId="77777777" w:rsidR="009F417B" w:rsidRPr="006816EF" w:rsidRDefault="009F417B" w:rsidP="009F417B">
                          <w:pPr>
                            <w:pBdr>
                              <w:top w:val="single" w:sz="4" w:space="1" w:color="auto"/>
                            </w:pBdr>
                            <w:jc w:val="center"/>
                            <w:rPr>
                              <w:rFonts w:ascii="Times New Roman" w:hAnsi="Times New Roman" w:cs="Times New Roman"/>
                              <w:i/>
                              <w:sz w:val="18"/>
                              <w:szCs w:val="16"/>
                              <w:lang w:val="lv-LV"/>
                            </w:rPr>
                          </w:pPr>
                          <w:r w:rsidRPr="006816EF">
                            <w:rPr>
                              <w:rFonts w:ascii="Times New Roman" w:hAnsi="Times New Roman" w:cs="Times New Roman"/>
                              <w:i/>
                              <w:sz w:val="18"/>
                              <w:szCs w:val="16"/>
                              <w:lang w:val="lv-LV"/>
                            </w:rPr>
                            <w:t xml:space="preserve">Baznīcas ielā 1, Kuldīga, Kuldīgas novads, LV-3301, tālr.63322469, fakss 63341422 </w:t>
                          </w:r>
                          <w:proofErr w:type="spellStart"/>
                          <w:r w:rsidRPr="006816EF">
                            <w:rPr>
                              <w:rFonts w:ascii="Times New Roman" w:hAnsi="Times New Roman" w:cs="Times New Roman"/>
                              <w:i/>
                              <w:sz w:val="18"/>
                              <w:szCs w:val="16"/>
                              <w:lang w:val="lv-LV"/>
                            </w:rPr>
                            <w:t>dome@kuldiga.lv</w:t>
                          </w:r>
                          <w:proofErr w:type="spellEnd"/>
                          <w:r w:rsidRPr="006816EF">
                            <w:rPr>
                              <w:rFonts w:ascii="Times New Roman" w:hAnsi="Times New Roman" w:cs="Times New Roman"/>
                              <w:i/>
                              <w:sz w:val="18"/>
                              <w:szCs w:val="16"/>
                              <w:lang w:val="lv-LV"/>
                            </w:rPr>
                            <w:t xml:space="preserve"> </w:t>
                          </w:r>
                          <w:proofErr w:type="spellStart"/>
                          <w:r w:rsidRPr="006816EF">
                            <w:rPr>
                              <w:rFonts w:ascii="Times New Roman" w:hAnsi="Times New Roman" w:cs="Times New Roman"/>
                              <w:i/>
                              <w:sz w:val="18"/>
                              <w:szCs w:val="16"/>
                              <w:lang w:val="lv-LV"/>
                            </w:rPr>
                            <w:t>www.kuldigasnovads.lv</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3.3pt;margin-top:10.55pt;width:519.6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kOatg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" filled="f" stroked="f">
              <v:textbox>
                <w:txbxContent>
                  <w:p w14:paraId="4A211E51" w14:textId="77777777" w:rsidR="009F417B" w:rsidRPr="006816EF" w:rsidRDefault="009F417B" w:rsidP="009F417B">
                    <w:pPr>
                      <w:pBdr>
                        <w:top w:val="single" w:sz="4" w:space="1" w:color="auto"/>
                      </w:pBdr>
                      <w:jc w:val="center"/>
                      <w:rPr>
                        <w:rFonts w:ascii="Times New Roman" w:hAnsi="Times New Roman" w:cs="Times New Roman"/>
                        <w:i/>
                        <w:sz w:val="18"/>
                        <w:szCs w:val="16"/>
                        <w:lang w:val="lv-LV"/>
                      </w:rPr>
                    </w:pPr>
                    <w:r w:rsidRPr="006816EF">
                      <w:rPr>
                        <w:rFonts w:ascii="Times New Roman" w:hAnsi="Times New Roman" w:cs="Times New Roman"/>
                        <w:i/>
                        <w:sz w:val="18"/>
                        <w:szCs w:val="16"/>
                        <w:lang w:val="lv-LV"/>
                      </w:rPr>
                      <w:t xml:space="preserve">Baznīcas ielā 1, Kuldīga, Kuldīgas novads, LV-3301, tālr.63322469, fakss 63341422 </w:t>
                    </w:r>
                    <w:proofErr w:type="spellStart"/>
                    <w:r w:rsidRPr="006816EF">
                      <w:rPr>
                        <w:rFonts w:ascii="Times New Roman" w:hAnsi="Times New Roman" w:cs="Times New Roman"/>
                        <w:i/>
                        <w:sz w:val="18"/>
                        <w:szCs w:val="16"/>
                        <w:lang w:val="lv-LV"/>
                      </w:rPr>
                      <w:t>dome@kuldiga.lv</w:t>
                    </w:r>
                    <w:proofErr w:type="spellEnd"/>
                    <w:r w:rsidRPr="006816EF">
                      <w:rPr>
                        <w:rFonts w:ascii="Times New Roman" w:hAnsi="Times New Roman" w:cs="Times New Roman"/>
                        <w:i/>
                        <w:sz w:val="18"/>
                        <w:szCs w:val="16"/>
                        <w:lang w:val="lv-LV"/>
                      </w:rPr>
                      <w:t xml:space="preserve"> </w:t>
                    </w:r>
                    <w:proofErr w:type="spellStart"/>
                    <w:r w:rsidRPr="006816EF">
                      <w:rPr>
                        <w:rFonts w:ascii="Times New Roman" w:hAnsi="Times New Roman" w:cs="Times New Roman"/>
                        <w:i/>
                        <w:sz w:val="18"/>
                        <w:szCs w:val="16"/>
                        <w:lang w:val="lv-LV"/>
                      </w:rPr>
                      <w:t>www.kuldigasnovads.lv</w:t>
                    </w:r>
                    <w:proofErr w:type="spellEnd"/>
                  </w:p>
                </w:txbxContent>
              </v:textbox>
            </v:shape>
          </w:pict>
        </mc:Fallback>
      </mc:AlternateContent>
    </w:r>
  </w:p>
  <w:p w14:paraId="7295F59B" w14:textId="77777777" w:rsidR="009F417B" w:rsidRPr="006A3776" w:rsidRDefault="009F417B" w:rsidP="009F417B">
    <w:pPr>
      <w:pStyle w:val="Header"/>
    </w:pPr>
  </w:p>
  <w:p w14:paraId="4DB2F07E" w14:textId="77777777" w:rsidR="009F417B" w:rsidRDefault="009F41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BE61E97"/>
    <w:multiLevelType w:val="multilevel"/>
    <w:tmpl w:val="107CD4C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74171D0"/>
    <w:multiLevelType w:val="multilevel"/>
    <w:tmpl w:val="107CD4C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EDE63F7"/>
    <w:multiLevelType w:val="hybridMultilevel"/>
    <w:tmpl w:val="9CA29C92"/>
    <w:lvl w:ilvl="0" w:tplc="FACC078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7B856DDA"/>
    <w:multiLevelType w:val="hybridMultilevel"/>
    <w:tmpl w:val="057824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1"/>
  </w:num>
  <w:num w:numId="12">
    <w:abstractNumId w:val="9"/>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a Vīndedze">
    <w15:presenceInfo w15:providerId="AD" w15:userId="S-1-5-21-2150635567-3290876226-3247463160-51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2AB0"/>
    <w:rsid w:val="00034616"/>
    <w:rsid w:val="0006063C"/>
    <w:rsid w:val="00064462"/>
    <w:rsid w:val="000B2A96"/>
    <w:rsid w:val="0015074B"/>
    <w:rsid w:val="00176E30"/>
    <w:rsid w:val="00213EAC"/>
    <w:rsid w:val="00224B2F"/>
    <w:rsid w:val="0029639D"/>
    <w:rsid w:val="002C704E"/>
    <w:rsid w:val="00326F90"/>
    <w:rsid w:val="003F37AC"/>
    <w:rsid w:val="00417108"/>
    <w:rsid w:val="00607276"/>
    <w:rsid w:val="00672A84"/>
    <w:rsid w:val="0072100C"/>
    <w:rsid w:val="008277FF"/>
    <w:rsid w:val="00855ED2"/>
    <w:rsid w:val="008A6B79"/>
    <w:rsid w:val="00947825"/>
    <w:rsid w:val="009F417B"/>
    <w:rsid w:val="00AA1D8D"/>
    <w:rsid w:val="00B47730"/>
    <w:rsid w:val="00BA1A12"/>
    <w:rsid w:val="00CB0664"/>
    <w:rsid w:val="00CF1577"/>
    <w:rsid w:val="00DB7C6C"/>
    <w:rsid w:val="00EA21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F6788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jc w:val="both"/>
    </w:pPr>
    <w:rPr>
      <w:rFonts w:ascii="Arial" w:hAnsi="Arial"/>
      <w:sz w:val="21"/>
    </w:rPr>
  </w:style>
  <w:style w:type="paragraph" w:styleId="Heading1">
    <w:name w:val="heading 1"/>
    <w:basedOn w:val="Normal"/>
    <w:next w:val="Normal"/>
    <w:link w:val="Heading1Char"/>
    <w:uiPriority w:val="9"/>
    <w:qFormat/>
    <w:rsid w:val="00FC693F"/>
    <w:pPr>
      <w:keepNext/>
      <w:keepLines/>
      <w:spacing w:before="240" w:after="140"/>
      <w:jc w:val="center"/>
      <w:outlineLvl w:val="0"/>
    </w:pPr>
    <w:rPr>
      <w:rFonts w:asciiTheme="majorHAnsi" w:eastAsiaTheme="majorEastAsia" w:hAnsiTheme="majorHAnsi" w:cstheme="majorBidi"/>
      <w:b/>
      <w:bCs/>
      <w:color w:val="21433A"/>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143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224B2F"/>
    <w:rPr>
      <w:sz w:val="16"/>
      <w:szCs w:val="16"/>
    </w:rPr>
  </w:style>
  <w:style w:type="paragraph" w:styleId="CommentText">
    <w:name w:val="annotation text"/>
    <w:basedOn w:val="Normal"/>
    <w:link w:val="CommentTextChar"/>
    <w:uiPriority w:val="99"/>
    <w:unhideWhenUsed/>
    <w:rsid w:val="00224B2F"/>
    <w:pPr>
      <w:spacing w:line="240" w:lineRule="auto"/>
    </w:pPr>
    <w:rPr>
      <w:sz w:val="20"/>
      <w:szCs w:val="20"/>
    </w:rPr>
  </w:style>
  <w:style w:type="character" w:customStyle="1" w:styleId="CommentTextChar">
    <w:name w:val="Comment Text Char"/>
    <w:basedOn w:val="DefaultParagraphFont"/>
    <w:link w:val="CommentText"/>
    <w:uiPriority w:val="99"/>
    <w:rsid w:val="00224B2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24B2F"/>
    <w:rPr>
      <w:b/>
      <w:bCs/>
    </w:rPr>
  </w:style>
  <w:style w:type="character" w:customStyle="1" w:styleId="CommentSubjectChar">
    <w:name w:val="Comment Subject Char"/>
    <w:basedOn w:val="CommentTextChar"/>
    <w:link w:val="CommentSubject"/>
    <w:uiPriority w:val="99"/>
    <w:semiHidden/>
    <w:rsid w:val="00224B2F"/>
    <w:rPr>
      <w:rFonts w:ascii="Arial" w:hAnsi="Arial"/>
      <w:b/>
      <w:bCs/>
      <w:sz w:val="20"/>
      <w:szCs w:val="20"/>
    </w:rPr>
  </w:style>
  <w:style w:type="paragraph" w:styleId="BalloonText">
    <w:name w:val="Balloon Text"/>
    <w:basedOn w:val="Normal"/>
    <w:link w:val="BalloonTextChar"/>
    <w:uiPriority w:val="99"/>
    <w:semiHidden/>
    <w:unhideWhenUsed/>
    <w:rsid w:val="009F4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1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jc w:val="both"/>
    </w:pPr>
    <w:rPr>
      <w:rFonts w:ascii="Arial" w:hAnsi="Arial"/>
      <w:sz w:val="21"/>
    </w:rPr>
  </w:style>
  <w:style w:type="paragraph" w:styleId="Heading1">
    <w:name w:val="heading 1"/>
    <w:basedOn w:val="Normal"/>
    <w:next w:val="Normal"/>
    <w:link w:val="Heading1Char"/>
    <w:uiPriority w:val="9"/>
    <w:qFormat/>
    <w:rsid w:val="00FC693F"/>
    <w:pPr>
      <w:keepNext/>
      <w:keepLines/>
      <w:spacing w:before="240" w:after="140"/>
      <w:jc w:val="center"/>
      <w:outlineLvl w:val="0"/>
    </w:pPr>
    <w:rPr>
      <w:rFonts w:asciiTheme="majorHAnsi" w:eastAsiaTheme="majorEastAsia" w:hAnsiTheme="majorHAnsi" w:cstheme="majorBidi"/>
      <w:b/>
      <w:bCs/>
      <w:color w:val="21433A"/>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143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224B2F"/>
    <w:rPr>
      <w:sz w:val="16"/>
      <w:szCs w:val="16"/>
    </w:rPr>
  </w:style>
  <w:style w:type="paragraph" w:styleId="CommentText">
    <w:name w:val="annotation text"/>
    <w:basedOn w:val="Normal"/>
    <w:link w:val="CommentTextChar"/>
    <w:uiPriority w:val="99"/>
    <w:unhideWhenUsed/>
    <w:rsid w:val="00224B2F"/>
    <w:pPr>
      <w:spacing w:line="240" w:lineRule="auto"/>
    </w:pPr>
    <w:rPr>
      <w:sz w:val="20"/>
      <w:szCs w:val="20"/>
    </w:rPr>
  </w:style>
  <w:style w:type="character" w:customStyle="1" w:styleId="CommentTextChar">
    <w:name w:val="Comment Text Char"/>
    <w:basedOn w:val="DefaultParagraphFont"/>
    <w:link w:val="CommentText"/>
    <w:uiPriority w:val="99"/>
    <w:rsid w:val="00224B2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24B2F"/>
    <w:rPr>
      <w:b/>
      <w:bCs/>
    </w:rPr>
  </w:style>
  <w:style w:type="character" w:customStyle="1" w:styleId="CommentSubjectChar">
    <w:name w:val="Comment Subject Char"/>
    <w:basedOn w:val="CommentTextChar"/>
    <w:link w:val="CommentSubject"/>
    <w:uiPriority w:val="99"/>
    <w:semiHidden/>
    <w:rsid w:val="00224B2F"/>
    <w:rPr>
      <w:rFonts w:ascii="Arial" w:hAnsi="Arial"/>
      <w:b/>
      <w:bCs/>
      <w:sz w:val="20"/>
      <w:szCs w:val="20"/>
    </w:rPr>
  </w:style>
  <w:style w:type="paragraph" w:styleId="BalloonText">
    <w:name w:val="Balloon Text"/>
    <w:basedOn w:val="Normal"/>
    <w:link w:val="BalloonTextChar"/>
    <w:uiPriority w:val="99"/>
    <w:semiHidden/>
    <w:unhideWhenUsed/>
    <w:rsid w:val="009F4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1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21A1A-3A2C-4C88-8139-B7C04E71F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7589</Words>
  <Characters>4326</Characters>
  <Application>Microsoft Office Word</Application>
  <DocSecurity>0</DocSecurity>
  <Lines>36</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Kuldīgas novada pašvaldības apbalvojumu nolikuma projekts</vt:lpstr>
      <vt:lpstr>Kuldīgas novada pašvaldības apbalvojumu nolikuma projekts</vt:lpstr>
    </vt:vector>
  </TitlesOfParts>
  <Company/>
  <LinksUpToDate>false</LinksUpToDate>
  <CharactersWithSpaces>11892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Kuldīgas novada pašvaldības apbalvojumu nolikuma projekts</dc:title>
  <dc:subject>Goda novadnieks, Goda balva, Atzinības raksts un Pateicības raksts</dc:subject>
  <dc:creator>Kuldīgas novada pašvaldība</dc:creator>
  <dc:description>Darba projekts juridiskai un institucionālai saskaņošanai</dc:description>
  <cp:lastModifiedBy>Karīna Grundmane</cp:lastModifiedBy>
  <cp:revision>4</cp:revision>
  <dcterms:created xsi:type="dcterms:W3CDTF">2026-09-02T12:52:00Z</dcterms:created>
  <dcterms:modified xsi:type="dcterms:W3CDTF">2026-09-08T10:22:00Z</dcterms:modified>
</cp:coreProperties>
</file>