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FE3055" w:rsidRDefault="00EF2FBD" w:rsidP="00C523B2">
      <w:pPr>
        <w:spacing w:after="0" w:line="240" w:lineRule="auto"/>
        <w:jc w:val="right"/>
        <w:rPr>
          <w:rFonts w:ascii="Times New Roman" w:eastAsia="Times New Roman" w:hAnsi="Times New Roman" w:cs="Times New Roman"/>
          <w:caps/>
          <w:sz w:val="24"/>
          <w:szCs w:val="24"/>
        </w:rPr>
      </w:pPr>
      <w:r w:rsidRPr="00FE3055">
        <w:rPr>
          <w:rFonts w:ascii="Times New Roman" w:eastAsia="Times New Roman" w:hAnsi="Times New Roman" w:cs="Times New Roman"/>
          <w:caps/>
          <w:sz w:val="24"/>
          <w:szCs w:val="24"/>
        </w:rPr>
        <w:t>Apstiprināti</w:t>
      </w:r>
    </w:p>
    <w:p w14:paraId="72BACFCC" w14:textId="4B975713" w:rsidR="00EF2FBD" w:rsidRPr="005143A3" w:rsidRDefault="00EF2FBD" w:rsidP="00C523B2">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 xml:space="preserve">ar Kuldīgas novada </w:t>
      </w:r>
      <w:r w:rsidR="006B0CDC">
        <w:rPr>
          <w:rFonts w:ascii="Times New Roman" w:eastAsia="Times New Roman" w:hAnsi="Times New Roman" w:cs="Times New Roman"/>
          <w:sz w:val="24"/>
          <w:szCs w:val="24"/>
        </w:rPr>
        <w:t>d</w:t>
      </w:r>
      <w:r w:rsidRPr="005143A3">
        <w:rPr>
          <w:rFonts w:ascii="Times New Roman" w:eastAsia="Times New Roman" w:hAnsi="Times New Roman" w:cs="Times New Roman"/>
          <w:sz w:val="24"/>
          <w:szCs w:val="24"/>
        </w:rPr>
        <w:t>omes</w:t>
      </w:r>
    </w:p>
    <w:p w14:paraId="03C2BCEC" w14:textId="622CCD59" w:rsidR="00EF2FBD" w:rsidRPr="005143A3" w:rsidRDefault="00EF2FBD"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20</w:t>
      </w:r>
      <w:r w:rsidR="00F030A9" w:rsidRPr="005143A3">
        <w:rPr>
          <w:rFonts w:ascii="Times New Roman" w:eastAsia="Times New Roman" w:hAnsi="Times New Roman" w:cs="Times New Roman"/>
          <w:sz w:val="24"/>
          <w:szCs w:val="24"/>
        </w:rPr>
        <w:t>2</w:t>
      </w:r>
      <w:r w:rsidR="00145B0D">
        <w:rPr>
          <w:rFonts w:ascii="Times New Roman" w:eastAsia="Times New Roman" w:hAnsi="Times New Roman" w:cs="Times New Roman"/>
          <w:sz w:val="24"/>
          <w:szCs w:val="24"/>
        </w:rPr>
        <w:t>6</w:t>
      </w:r>
      <w:r w:rsidR="0036781B" w:rsidRPr="005143A3">
        <w:rPr>
          <w:rFonts w:ascii="Times New Roman" w:eastAsia="Times New Roman" w:hAnsi="Times New Roman" w:cs="Times New Roman"/>
          <w:sz w:val="24"/>
          <w:szCs w:val="24"/>
        </w:rPr>
        <w:t>.</w:t>
      </w:r>
      <w:r w:rsidR="00877B9E" w:rsidRPr="005143A3">
        <w:rPr>
          <w:rFonts w:ascii="Times New Roman" w:eastAsia="Times New Roman" w:hAnsi="Times New Roman" w:cs="Times New Roman"/>
          <w:sz w:val="24"/>
          <w:szCs w:val="24"/>
        </w:rPr>
        <w:t xml:space="preserve"> </w:t>
      </w:r>
      <w:r w:rsidRPr="005143A3">
        <w:rPr>
          <w:rFonts w:ascii="Times New Roman" w:eastAsia="Times New Roman" w:hAnsi="Times New Roman" w:cs="Times New Roman"/>
          <w:sz w:val="24"/>
          <w:szCs w:val="24"/>
        </w:rPr>
        <w:t xml:space="preserve">gada </w:t>
      </w:r>
      <w:r w:rsidR="00C07DC2">
        <w:rPr>
          <w:rFonts w:ascii="Times New Roman" w:eastAsia="Times New Roman" w:hAnsi="Times New Roman" w:cs="Times New Roman"/>
          <w:sz w:val="24"/>
          <w:szCs w:val="24"/>
        </w:rPr>
        <w:t>24. septembra</w:t>
      </w:r>
      <w:r w:rsidR="003749F6">
        <w:rPr>
          <w:rFonts w:ascii="Times New Roman" w:eastAsia="Times New Roman" w:hAnsi="Times New Roman" w:cs="Times New Roman"/>
          <w:sz w:val="24"/>
          <w:szCs w:val="24"/>
        </w:rPr>
        <w:t xml:space="preserve"> s</w:t>
      </w:r>
      <w:r w:rsidRPr="005143A3">
        <w:rPr>
          <w:rFonts w:ascii="Times New Roman" w:eastAsia="Times New Roman" w:hAnsi="Times New Roman" w:cs="Times New Roman"/>
          <w:sz w:val="24"/>
          <w:szCs w:val="24"/>
        </w:rPr>
        <w:t>ēdes lēmumu</w:t>
      </w:r>
    </w:p>
    <w:p w14:paraId="60D66E4B" w14:textId="610B4883" w:rsidR="00EF2FBD" w:rsidRPr="005143A3" w:rsidRDefault="0036781B" w:rsidP="003736E1">
      <w:pPr>
        <w:spacing w:after="0" w:line="240" w:lineRule="auto"/>
        <w:jc w:val="right"/>
        <w:rPr>
          <w:rFonts w:ascii="Times New Roman" w:eastAsia="Times New Roman" w:hAnsi="Times New Roman" w:cs="Times New Roman"/>
          <w:sz w:val="24"/>
          <w:szCs w:val="24"/>
        </w:rPr>
      </w:pPr>
      <w:r w:rsidRPr="005143A3">
        <w:rPr>
          <w:rFonts w:ascii="Times New Roman" w:eastAsia="Times New Roman" w:hAnsi="Times New Roman" w:cs="Times New Roman"/>
          <w:sz w:val="24"/>
          <w:szCs w:val="24"/>
        </w:rPr>
        <w:t>(protokols Nr.</w:t>
      </w:r>
      <w:r w:rsidR="00EC28B6">
        <w:rPr>
          <w:rFonts w:ascii="Times New Roman" w:eastAsia="Times New Roman" w:hAnsi="Times New Roman" w:cs="Times New Roman"/>
          <w:sz w:val="24"/>
          <w:szCs w:val="24"/>
        </w:rPr>
        <w:t> </w:t>
      </w:r>
      <w:r w:rsidR="00735633">
        <w:rPr>
          <w:rFonts w:ascii="Times New Roman" w:eastAsia="Times New Roman" w:hAnsi="Times New Roman" w:cs="Times New Roman"/>
          <w:sz w:val="24"/>
          <w:szCs w:val="24"/>
        </w:rPr>
        <w:t>13</w:t>
      </w:r>
      <w:r w:rsidR="00EF2FBD" w:rsidRPr="005143A3">
        <w:rPr>
          <w:rFonts w:ascii="Times New Roman" w:eastAsia="Times New Roman" w:hAnsi="Times New Roman" w:cs="Times New Roman"/>
          <w:sz w:val="24"/>
          <w:szCs w:val="24"/>
        </w:rPr>
        <w:t>, p.</w:t>
      </w:r>
      <w:r w:rsidR="00EC28B6">
        <w:rPr>
          <w:rFonts w:ascii="Times New Roman" w:eastAsia="Times New Roman" w:hAnsi="Times New Roman" w:cs="Times New Roman"/>
          <w:sz w:val="24"/>
          <w:szCs w:val="24"/>
        </w:rPr>
        <w:t> </w:t>
      </w:r>
      <w:r w:rsidR="00735633">
        <w:rPr>
          <w:rFonts w:ascii="Times New Roman" w:eastAsia="Times New Roman" w:hAnsi="Times New Roman" w:cs="Times New Roman"/>
          <w:sz w:val="24"/>
          <w:szCs w:val="24"/>
        </w:rPr>
        <w:t>75</w:t>
      </w:r>
      <w:r w:rsidR="00EF2FBD" w:rsidRPr="005143A3">
        <w:rPr>
          <w:rFonts w:ascii="Times New Roman" w:eastAsia="Times New Roman" w:hAnsi="Times New Roman" w:cs="Times New Roman"/>
          <w:sz w:val="24"/>
          <w:szCs w:val="24"/>
        </w:rPr>
        <w:t>)</w:t>
      </w:r>
    </w:p>
    <w:p w14:paraId="1D5214CE" w14:textId="77777777" w:rsidR="00EF2FBD" w:rsidRPr="005143A3"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5143A3" w:rsidRDefault="006533B9" w:rsidP="003736E1">
      <w:pPr>
        <w:spacing w:after="0" w:line="240" w:lineRule="auto"/>
        <w:jc w:val="center"/>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PAŠVALDĪBAS NEKUSTAM</w:t>
      </w:r>
      <w:r w:rsidR="00B3242B">
        <w:rPr>
          <w:rFonts w:ascii="Times New Roman" w:eastAsia="Times New Roman" w:hAnsi="Times New Roman" w:cs="Times New Roman"/>
          <w:sz w:val="24"/>
          <w:szCs w:val="24"/>
          <w:lang w:eastAsia="lv-LV"/>
        </w:rPr>
        <w:t>Ā</w:t>
      </w:r>
      <w:r w:rsidRPr="005143A3">
        <w:rPr>
          <w:rFonts w:ascii="Times New Roman" w:eastAsia="Times New Roman" w:hAnsi="Times New Roman" w:cs="Times New Roman"/>
          <w:sz w:val="24"/>
          <w:szCs w:val="24"/>
          <w:lang w:eastAsia="lv-LV"/>
        </w:rPr>
        <w:t xml:space="preserve"> ĪPAŠUM</w:t>
      </w:r>
      <w:r w:rsidR="00B3242B">
        <w:rPr>
          <w:rFonts w:ascii="Times New Roman" w:eastAsia="Times New Roman" w:hAnsi="Times New Roman" w:cs="Times New Roman"/>
          <w:sz w:val="24"/>
          <w:szCs w:val="24"/>
          <w:lang w:eastAsia="lv-LV"/>
        </w:rPr>
        <w:t>A</w:t>
      </w:r>
      <w:r w:rsidRPr="005143A3">
        <w:rPr>
          <w:rFonts w:ascii="Times New Roman" w:eastAsia="Times New Roman" w:hAnsi="Times New Roman" w:cs="Times New Roman"/>
          <w:sz w:val="24"/>
          <w:szCs w:val="24"/>
          <w:lang w:eastAsia="lv-LV"/>
        </w:rPr>
        <w:t xml:space="preserve"> </w:t>
      </w:r>
    </w:p>
    <w:p w14:paraId="7EA8ABE2" w14:textId="2D8BEE6E" w:rsidR="00071694" w:rsidRPr="005143A3" w:rsidRDefault="006A15AA" w:rsidP="00071694">
      <w:pPr>
        <w:pStyle w:val="Virsraksts3"/>
        <w:spacing w:before="0" w:after="0"/>
        <w:ind w:right="28"/>
        <w:jc w:val="center"/>
        <w:rPr>
          <w:rFonts w:ascii="Times New Roman" w:hAnsi="Times New Roman"/>
          <w:sz w:val="24"/>
          <w:szCs w:val="24"/>
        </w:rPr>
      </w:pPr>
      <w:r w:rsidRPr="006A15AA">
        <w:rPr>
          <w:rFonts w:ascii="Times New Roman" w:hAnsi="Times New Roman"/>
          <w:sz w:val="24"/>
          <w:szCs w:val="24"/>
        </w:rPr>
        <w:t>“</w:t>
      </w:r>
      <w:proofErr w:type="spellStart"/>
      <w:r w:rsidRPr="006A15AA">
        <w:rPr>
          <w:rFonts w:ascii="Times New Roman" w:hAnsi="Times New Roman"/>
          <w:sz w:val="24"/>
          <w:szCs w:val="24"/>
        </w:rPr>
        <w:t>Veclējēji</w:t>
      </w:r>
      <w:proofErr w:type="spellEnd"/>
      <w:r w:rsidRPr="006A15AA">
        <w:rPr>
          <w:rFonts w:ascii="Times New Roman" w:hAnsi="Times New Roman"/>
          <w:sz w:val="24"/>
          <w:szCs w:val="24"/>
        </w:rPr>
        <w:t xml:space="preserve">”, Pelču </w:t>
      </w:r>
      <w:r w:rsidR="00F77DBD" w:rsidRPr="00582649">
        <w:rPr>
          <w:rFonts w:ascii="Times New Roman" w:hAnsi="Times New Roman"/>
          <w:sz w:val="24"/>
          <w:szCs w:val="24"/>
        </w:rPr>
        <w:t>pagasts, Kuldīgas novads</w:t>
      </w:r>
      <w:r w:rsidR="00071694" w:rsidRPr="005143A3">
        <w:rPr>
          <w:rFonts w:ascii="Times New Roman" w:hAnsi="Times New Roman"/>
          <w:sz w:val="24"/>
          <w:szCs w:val="24"/>
        </w:rPr>
        <w:t>,</w:t>
      </w:r>
    </w:p>
    <w:p w14:paraId="27D6F1EB" w14:textId="77777777" w:rsidR="006533B9" w:rsidRPr="005143A3" w:rsidRDefault="006533B9" w:rsidP="003736E1">
      <w:pPr>
        <w:spacing w:after="0" w:line="240" w:lineRule="auto"/>
        <w:jc w:val="center"/>
        <w:rPr>
          <w:rFonts w:ascii="Times New Roman" w:eastAsia="Times New Roman" w:hAnsi="Times New Roman" w:cs="Times New Roman"/>
          <w:bCs/>
          <w:sz w:val="24"/>
          <w:szCs w:val="24"/>
          <w:lang w:eastAsia="lv-LV"/>
        </w:rPr>
      </w:pPr>
      <w:r w:rsidRPr="005143A3">
        <w:rPr>
          <w:rFonts w:ascii="Times New Roman" w:eastAsia="Times New Roman" w:hAnsi="Times New Roman" w:cs="Times New Roman"/>
          <w:b/>
          <w:bCs/>
          <w:sz w:val="24"/>
          <w:szCs w:val="24"/>
          <w:lang w:eastAsia="lv-LV"/>
        </w:rPr>
        <w:t xml:space="preserve"> </w:t>
      </w:r>
      <w:r w:rsidRPr="005143A3">
        <w:rPr>
          <w:rFonts w:ascii="Times New Roman" w:eastAsia="Times New Roman" w:hAnsi="Times New Roman" w:cs="Times New Roman"/>
          <w:bCs/>
          <w:sz w:val="24"/>
          <w:szCs w:val="24"/>
          <w:lang w:eastAsia="lv-LV"/>
        </w:rPr>
        <w:t>IZSOLES NOTEIKUMI</w:t>
      </w:r>
    </w:p>
    <w:p w14:paraId="7C0B7EBD" w14:textId="77777777" w:rsidR="006533B9" w:rsidRPr="005143A3"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5143A3" w:rsidRDefault="00172193" w:rsidP="00172193">
      <w:pPr>
        <w:spacing w:after="0" w:line="240" w:lineRule="auto"/>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5143A3" w:rsidRDefault="006533B9" w:rsidP="003736E1">
      <w:pPr>
        <w:spacing w:after="0" w:line="240" w:lineRule="auto"/>
        <w:rPr>
          <w:rFonts w:ascii="Times New Roman" w:eastAsia="Times New Roman" w:hAnsi="Times New Roman" w:cs="Times New Roman"/>
          <w:sz w:val="24"/>
          <w:szCs w:val="24"/>
          <w:lang w:eastAsia="lv-LV"/>
        </w:rPr>
      </w:pPr>
    </w:p>
    <w:p w14:paraId="5E577409" w14:textId="3DBFC40F" w:rsidR="00F77DBD" w:rsidRPr="005143A3" w:rsidRDefault="00F77DBD" w:rsidP="00F77DBD">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Elektroniskā izsolē ar augšupejošu soli</w:t>
      </w:r>
      <w:r w:rsidRPr="005143A3">
        <w:rPr>
          <w:rFonts w:ascii="Times New Roman" w:hAnsi="Times New Roman" w:cs="Times New Roman"/>
          <w:sz w:val="24"/>
          <w:szCs w:val="24"/>
        </w:rPr>
        <w:t xml:space="preserve"> tiek piedāvāts pašvaldības nekustamais īpašums – </w:t>
      </w:r>
      <w:r w:rsidR="006A15AA" w:rsidRPr="006A15AA">
        <w:rPr>
          <w:rFonts w:ascii="Times New Roman" w:hAnsi="Times New Roman" w:cs="Times New Roman"/>
          <w:b/>
          <w:bCs/>
          <w:sz w:val="24"/>
          <w:szCs w:val="24"/>
        </w:rPr>
        <w:t>“</w:t>
      </w:r>
      <w:proofErr w:type="spellStart"/>
      <w:r w:rsidR="006A15AA" w:rsidRPr="006A15AA">
        <w:rPr>
          <w:rFonts w:ascii="Times New Roman" w:hAnsi="Times New Roman" w:cs="Times New Roman"/>
          <w:b/>
          <w:bCs/>
          <w:sz w:val="24"/>
          <w:szCs w:val="24"/>
        </w:rPr>
        <w:t>Veclējēji</w:t>
      </w:r>
      <w:proofErr w:type="spellEnd"/>
      <w:r w:rsidR="006A15AA" w:rsidRPr="006A15AA">
        <w:rPr>
          <w:rFonts w:ascii="Times New Roman" w:hAnsi="Times New Roman" w:cs="Times New Roman"/>
          <w:b/>
          <w:bCs/>
          <w:sz w:val="24"/>
          <w:szCs w:val="24"/>
        </w:rPr>
        <w:t xml:space="preserve">”, Pelču </w:t>
      </w:r>
      <w:r w:rsidRPr="00582649">
        <w:rPr>
          <w:rFonts w:ascii="Times New Roman" w:hAnsi="Times New Roman" w:cs="Times New Roman"/>
          <w:b/>
          <w:bCs/>
          <w:sz w:val="24"/>
          <w:szCs w:val="24"/>
        </w:rPr>
        <w:t>pagasts, Kuldīgas novads</w:t>
      </w:r>
      <w:r w:rsidRPr="005143A3">
        <w:rPr>
          <w:rFonts w:ascii="Times New Roman" w:hAnsi="Times New Roman" w:cs="Times New Roman"/>
          <w:sz w:val="24"/>
          <w:szCs w:val="24"/>
        </w:rPr>
        <w:t xml:space="preserve">, kadastra Nr. </w:t>
      </w:r>
      <w:r w:rsidR="006A15AA">
        <w:rPr>
          <w:rFonts w:ascii="Times New Roman" w:hAnsi="Times New Roman" w:cs="Times New Roman"/>
          <w:sz w:val="24"/>
          <w:szCs w:val="24"/>
        </w:rPr>
        <w:t>62740020161.</w:t>
      </w:r>
    </w:p>
    <w:p w14:paraId="5C0B6558" w14:textId="527AA3D8"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 xml:space="preserve">Īpašuma tiesības nostiprinātas Kuldīgas novada pašvaldībai, </w:t>
      </w:r>
      <w:r w:rsidR="006A15AA">
        <w:rPr>
          <w:rFonts w:ascii="Times New Roman" w:hAnsi="Times New Roman" w:cs="Times New Roman"/>
          <w:sz w:val="24"/>
          <w:szCs w:val="24"/>
        </w:rPr>
        <w:t>Pelču</w:t>
      </w:r>
      <w:r>
        <w:rPr>
          <w:rFonts w:ascii="Times New Roman" w:hAnsi="Times New Roman" w:cs="Times New Roman"/>
          <w:sz w:val="24"/>
          <w:szCs w:val="24"/>
        </w:rPr>
        <w:t xml:space="preserve"> pagasta</w:t>
      </w:r>
      <w:r w:rsidRPr="005143A3">
        <w:rPr>
          <w:rFonts w:ascii="Times New Roman" w:hAnsi="Times New Roman" w:cs="Times New Roman"/>
          <w:sz w:val="24"/>
          <w:szCs w:val="24"/>
        </w:rPr>
        <w:t xml:space="preserve"> zemesgrāmatas nodalījuma Nr. </w:t>
      </w:r>
      <w:r w:rsidR="006A15AA" w:rsidRPr="006A15AA">
        <w:rPr>
          <w:rFonts w:ascii="Times New Roman" w:hAnsi="Times New Roman" w:cs="Times New Roman"/>
          <w:sz w:val="24"/>
          <w:szCs w:val="24"/>
        </w:rPr>
        <w:t>100000767416</w:t>
      </w:r>
      <w:r w:rsidR="006A15AA">
        <w:rPr>
          <w:rFonts w:ascii="Times New Roman" w:hAnsi="Times New Roman" w:cs="Times New Roman"/>
          <w:sz w:val="24"/>
          <w:szCs w:val="24"/>
        </w:rPr>
        <w:t>.</w:t>
      </w:r>
      <w:r w:rsidRPr="005143A3">
        <w:rPr>
          <w:rFonts w:ascii="Times New Roman" w:hAnsi="Times New Roman" w:cs="Times New Roman"/>
          <w:sz w:val="24"/>
          <w:szCs w:val="24"/>
        </w:rPr>
        <w:t xml:space="preserve"> </w:t>
      </w:r>
    </w:p>
    <w:p w14:paraId="3C3BC646" w14:textId="16154034" w:rsidR="00F77DBD" w:rsidRPr="0085136F"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143A3">
        <w:rPr>
          <w:rFonts w:ascii="Times New Roman" w:hAnsi="Times New Roman" w:cs="Times New Roman"/>
          <w:sz w:val="24"/>
          <w:szCs w:val="24"/>
        </w:rPr>
        <w:t>Nekustam</w:t>
      </w:r>
      <w:r>
        <w:rPr>
          <w:rFonts w:ascii="Times New Roman" w:hAnsi="Times New Roman" w:cs="Times New Roman"/>
          <w:sz w:val="24"/>
          <w:szCs w:val="24"/>
        </w:rPr>
        <w:t>ais</w:t>
      </w:r>
      <w:r w:rsidRPr="005143A3">
        <w:rPr>
          <w:rFonts w:ascii="Times New Roman" w:hAnsi="Times New Roman" w:cs="Times New Roman"/>
          <w:sz w:val="24"/>
          <w:szCs w:val="24"/>
        </w:rPr>
        <w:t xml:space="preserve"> īpašum</w:t>
      </w:r>
      <w:r>
        <w:rPr>
          <w:rFonts w:ascii="Times New Roman" w:hAnsi="Times New Roman" w:cs="Times New Roman"/>
          <w:sz w:val="24"/>
          <w:szCs w:val="24"/>
        </w:rPr>
        <w:t>s</w:t>
      </w:r>
      <w:r w:rsidRPr="005143A3">
        <w:rPr>
          <w:rFonts w:ascii="Times New Roman" w:hAnsi="Times New Roman" w:cs="Times New Roman"/>
          <w:sz w:val="24"/>
          <w:szCs w:val="24"/>
        </w:rPr>
        <w:t xml:space="preserve"> sastāv </w:t>
      </w:r>
      <w:r>
        <w:rPr>
          <w:rFonts w:ascii="Times New Roman" w:hAnsi="Times New Roman" w:cs="Times New Roman"/>
          <w:sz w:val="24"/>
          <w:szCs w:val="24"/>
        </w:rPr>
        <w:t xml:space="preserve">no </w:t>
      </w:r>
      <w:r w:rsidRPr="00C40998">
        <w:rPr>
          <w:rFonts w:ascii="Times New Roman" w:hAnsi="Times New Roman" w:cs="Times New Roman"/>
          <w:sz w:val="24"/>
          <w:szCs w:val="24"/>
        </w:rPr>
        <w:t xml:space="preserve">zemes vienības ar kadastra apzīmējumu </w:t>
      </w:r>
      <w:r w:rsidR="006A15AA">
        <w:rPr>
          <w:rFonts w:ascii="Times New Roman" w:hAnsi="Times New Roman" w:cs="Times New Roman"/>
          <w:sz w:val="24"/>
          <w:szCs w:val="24"/>
        </w:rPr>
        <w:t>62740020161</w:t>
      </w:r>
      <w:r w:rsidRPr="00353311">
        <w:rPr>
          <w:rFonts w:ascii="Times New Roman" w:hAnsi="Times New Roman" w:cs="Times New Roman"/>
          <w:sz w:val="24"/>
          <w:szCs w:val="24"/>
        </w:rPr>
        <w:t xml:space="preserve">, platība </w:t>
      </w:r>
      <w:r w:rsidR="006A15AA">
        <w:rPr>
          <w:rFonts w:ascii="Times New Roman" w:hAnsi="Times New Roman" w:cs="Times New Roman"/>
          <w:sz w:val="24"/>
          <w:szCs w:val="24"/>
        </w:rPr>
        <w:t>1,97</w:t>
      </w:r>
      <w:r w:rsidRPr="00353311">
        <w:rPr>
          <w:rFonts w:ascii="Times New Roman" w:hAnsi="Times New Roman" w:cs="Times New Roman"/>
          <w:sz w:val="24"/>
          <w:szCs w:val="24"/>
        </w:rPr>
        <w:t xml:space="preserve"> ha</w:t>
      </w:r>
      <w:r w:rsidR="002A6FFC">
        <w:rPr>
          <w:rFonts w:ascii="Times New Roman" w:hAnsi="Times New Roman" w:cs="Times New Roman"/>
          <w:sz w:val="24"/>
          <w:szCs w:val="24"/>
        </w:rPr>
        <w:t xml:space="preserve">, </w:t>
      </w:r>
      <w:r w:rsidR="002A6FFC" w:rsidRPr="002A6FFC">
        <w:rPr>
          <w:rFonts w:ascii="Times New Roman" w:hAnsi="Times New Roman" w:cs="Times New Roman"/>
          <w:sz w:val="24"/>
          <w:szCs w:val="24"/>
        </w:rPr>
        <w:t>un dzīvojamās ēkas ar kadastra apzīmējumu 62740020161001</w:t>
      </w:r>
      <w:r>
        <w:rPr>
          <w:rFonts w:ascii="Times New Roman" w:hAnsi="Times New Roman" w:cs="Times New Roman"/>
          <w:sz w:val="24"/>
          <w:szCs w:val="24"/>
        </w:rPr>
        <w:t>.</w:t>
      </w:r>
    </w:p>
    <w:p w14:paraId="5C323515" w14:textId="75C288BF" w:rsidR="00F77DBD" w:rsidRPr="002E1EB2"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E1EB2">
        <w:rPr>
          <w:rFonts w:ascii="Times New Roman" w:hAnsi="Times New Roman" w:cs="Times New Roman"/>
          <w:sz w:val="24"/>
          <w:szCs w:val="24"/>
        </w:rPr>
        <w:t xml:space="preserve">Atbilstoši </w:t>
      </w:r>
      <w:r w:rsidR="000420A6">
        <w:rPr>
          <w:rFonts w:ascii="Times New Roman" w:hAnsi="Times New Roman" w:cs="Times New Roman"/>
          <w:sz w:val="24"/>
          <w:szCs w:val="24"/>
        </w:rPr>
        <w:t>Kuldīgas</w:t>
      </w:r>
      <w:r w:rsidRPr="002E1EB2">
        <w:rPr>
          <w:rFonts w:ascii="Times New Roman" w:hAnsi="Times New Roman" w:cs="Times New Roman"/>
          <w:sz w:val="24"/>
          <w:szCs w:val="24"/>
        </w:rPr>
        <w:t xml:space="preserve"> novada teritorijas plānojumam zemes vienība ar kadastra apzīmējumu </w:t>
      </w:r>
      <w:r w:rsidR="006A15AA">
        <w:rPr>
          <w:rFonts w:ascii="Times New Roman" w:hAnsi="Times New Roman" w:cs="Times New Roman"/>
          <w:sz w:val="24"/>
          <w:szCs w:val="24"/>
        </w:rPr>
        <w:t>62740020161</w:t>
      </w:r>
      <w:r w:rsidR="00C07DC2">
        <w:rPr>
          <w:rFonts w:ascii="Times New Roman" w:hAnsi="Times New Roman" w:cs="Times New Roman"/>
          <w:sz w:val="24"/>
          <w:szCs w:val="24"/>
        </w:rPr>
        <w:t xml:space="preserve"> </w:t>
      </w:r>
      <w:r w:rsidRPr="0074722B">
        <w:rPr>
          <w:rFonts w:ascii="Times New Roman" w:hAnsi="Times New Roman" w:cs="Times New Roman"/>
          <w:sz w:val="24"/>
          <w:szCs w:val="24"/>
        </w:rPr>
        <w:t xml:space="preserve">atrodas </w:t>
      </w:r>
      <w:r w:rsidR="00EC30D0">
        <w:rPr>
          <w:rFonts w:ascii="Times New Roman" w:hAnsi="Times New Roman" w:cs="Times New Roman"/>
          <w:sz w:val="24"/>
          <w:szCs w:val="24"/>
        </w:rPr>
        <w:t>lauksaimniecības</w:t>
      </w:r>
      <w:r w:rsidR="000A78E2" w:rsidRPr="000A78E2">
        <w:rPr>
          <w:rFonts w:ascii="Times New Roman" w:hAnsi="Times New Roman" w:cs="Times New Roman"/>
          <w:sz w:val="24"/>
          <w:szCs w:val="24"/>
        </w:rPr>
        <w:t xml:space="preserve"> teritorijā</w:t>
      </w:r>
      <w:r>
        <w:rPr>
          <w:rFonts w:ascii="Times New Roman" w:hAnsi="Times New Roman" w:cs="Times New Roman"/>
          <w:sz w:val="24"/>
          <w:szCs w:val="24"/>
        </w:rPr>
        <w:t>.</w:t>
      </w:r>
    </w:p>
    <w:p w14:paraId="0D2B55AD" w14:textId="3362B935" w:rsidR="00F77DBD" w:rsidRPr="005143A3" w:rsidRDefault="00F77DBD" w:rsidP="00F77DBD">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6A15AA">
        <w:rPr>
          <w:rFonts w:ascii="Times New Roman" w:hAnsi="Times New Roman" w:cs="Times New Roman"/>
          <w:sz w:val="24"/>
          <w:szCs w:val="24"/>
        </w:rPr>
        <w:t>62740020161</w:t>
      </w:r>
      <w:r w:rsidRPr="005143A3">
        <w:rPr>
          <w:rFonts w:ascii="Times New Roman" w:hAnsi="Times New Roman" w:cs="Times New Roman"/>
          <w:sz w:val="24"/>
          <w:szCs w:val="24"/>
        </w:rPr>
        <w:t xml:space="preserve"> noteikts nekustamā īpašuma lietošanas mērķi</w:t>
      </w:r>
      <w:r>
        <w:rPr>
          <w:rFonts w:ascii="Times New Roman" w:hAnsi="Times New Roman" w:cs="Times New Roman"/>
          <w:sz w:val="24"/>
          <w:szCs w:val="24"/>
        </w:rPr>
        <w:t>s</w:t>
      </w:r>
      <w:r w:rsidRPr="005143A3">
        <w:rPr>
          <w:rFonts w:ascii="Times New Roman" w:hAnsi="Times New Roman" w:cs="Times New Roman"/>
          <w:sz w:val="24"/>
          <w:szCs w:val="24"/>
        </w:rPr>
        <w:t xml:space="preserve">: </w:t>
      </w:r>
      <w:r w:rsidR="000420A6" w:rsidRPr="000420A6">
        <w:rPr>
          <w:rFonts w:ascii="Times New Roman" w:hAnsi="Times New Roman" w:cs="Times New Roman"/>
          <w:sz w:val="24"/>
          <w:szCs w:val="24"/>
        </w:rPr>
        <w:t>0</w:t>
      </w:r>
      <w:r w:rsidR="00DC05D7">
        <w:rPr>
          <w:rFonts w:ascii="Times New Roman" w:hAnsi="Times New Roman" w:cs="Times New Roman"/>
          <w:sz w:val="24"/>
          <w:szCs w:val="24"/>
        </w:rPr>
        <w:t>1</w:t>
      </w:r>
      <w:r w:rsidR="000420A6" w:rsidRPr="000420A6">
        <w:rPr>
          <w:rFonts w:ascii="Times New Roman" w:hAnsi="Times New Roman" w:cs="Times New Roman"/>
          <w:sz w:val="24"/>
          <w:szCs w:val="24"/>
        </w:rPr>
        <w:t xml:space="preserve">01 – </w:t>
      </w:r>
      <w:r w:rsidR="00EC30D0" w:rsidRPr="00EC30D0">
        <w:rPr>
          <w:rFonts w:ascii="Times New Roman" w:hAnsi="Times New Roman" w:cs="Times New Roman"/>
          <w:sz w:val="24"/>
          <w:szCs w:val="24"/>
        </w:rPr>
        <w:t xml:space="preserve">Zeme, uz kuras galvenā saimnieciskā darbība ir </w:t>
      </w:r>
      <w:r w:rsidR="00DC05D7">
        <w:rPr>
          <w:rFonts w:ascii="Times New Roman" w:hAnsi="Times New Roman" w:cs="Times New Roman"/>
          <w:sz w:val="24"/>
          <w:szCs w:val="24"/>
        </w:rPr>
        <w:t>lauksaimniecība</w:t>
      </w:r>
      <w:r w:rsidRPr="005143A3">
        <w:rPr>
          <w:rFonts w:ascii="Times New Roman" w:hAnsi="Times New Roman" w:cs="Times New Roman"/>
          <w:sz w:val="24"/>
          <w:szCs w:val="24"/>
        </w:rPr>
        <w:t>.</w:t>
      </w:r>
    </w:p>
    <w:p w14:paraId="74C1D226" w14:textId="08A8DCDD" w:rsidR="00F77DBD" w:rsidRDefault="00F77DBD"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Z</w:t>
      </w:r>
      <w:r w:rsidRPr="005143A3">
        <w:rPr>
          <w:rFonts w:ascii="Times New Roman" w:hAnsi="Times New Roman" w:cs="Times New Roman"/>
          <w:sz w:val="24"/>
          <w:szCs w:val="24"/>
        </w:rPr>
        <w:t xml:space="preserve">emes vienībai ar kadastra apzīmējumu </w:t>
      </w:r>
      <w:r w:rsidR="006A15AA">
        <w:rPr>
          <w:rFonts w:ascii="Times New Roman" w:hAnsi="Times New Roman" w:cs="Times New Roman"/>
          <w:sz w:val="24"/>
          <w:szCs w:val="24"/>
        </w:rPr>
        <w:t>62740020161</w:t>
      </w:r>
      <w:r>
        <w:rPr>
          <w:rFonts w:ascii="Times New Roman" w:hAnsi="Times New Roman" w:cs="Times New Roman"/>
          <w:sz w:val="24"/>
          <w:szCs w:val="24"/>
        </w:rPr>
        <w:t xml:space="preserve"> </w:t>
      </w:r>
      <w:r w:rsidRPr="005143A3">
        <w:rPr>
          <w:rFonts w:ascii="Times New Roman" w:hAnsi="Times New Roman" w:cs="Times New Roman"/>
          <w:sz w:val="24"/>
          <w:szCs w:val="24"/>
        </w:rPr>
        <w:t xml:space="preserve">noteikti zemes lietošanas veidi: </w:t>
      </w:r>
      <w:r w:rsidR="006A15AA" w:rsidRPr="006A15AA">
        <w:rPr>
          <w:rFonts w:ascii="Times New Roman" w:hAnsi="Times New Roman" w:cs="Times New Roman"/>
          <w:sz w:val="24"/>
          <w:szCs w:val="24"/>
        </w:rPr>
        <w:t>lauksaimniecībā izmantojamā zeme (aramzeme) – 1,2 ha, meži 0,62 ha, zeme zem ēkām un pagalmiem 0,03 ha, pārējās zemes 0,12 ha. Dominējošā zemes lietošanas veida kategorija – lauksaimniecībā izmantojamā zeme</w:t>
      </w:r>
      <w:r w:rsidR="0081227F">
        <w:rPr>
          <w:rFonts w:ascii="Times New Roman" w:hAnsi="Times New Roman" w:cs="Times New Roman"/>
          <w:sz w:val="24"/>
          <w:szCs w:val="24"/>
        </w:rPr>
        <w:t>:</w:t>
      </w:r>
    </w:p>
    <w:p w14:paraId="25E901E9" w14:textId="150760AF" w:rsidR="0081227F" w:rsidRDefault="006A15AA" w:rsidP="00A72897">
      <w:pPr>
        <w:tabs>
          <w:tab w:val="num" w:pos="709"/>
        </w:tabs>
        <w:spacing w:after="0" w:line="240" w:lineRule="auto"/>
        <w:ind w:right="-1"/>
        <w:jc w:val="center"/>
        <w:rPr>
          <w:rFonts w:ascii="Times New Roman" w:hAnsi="Times New Roman" w:cs="Times New Roman"/>
          <w:sz w:val="24"/>
          <w:szCs w:val="24"/>
        </w:rPr>
      </w:pPr>
      <w:r w:rsidRPr="00A17D6C">
        <w:rPr>
          <w:noProof/>
          <w:sz w:val="20"/>
          <w:szCs w:val="20"/>
        </w:rPr>
        <w:drawing>
          <wp:inline distT="0" distB="0" distL="0" distR="0" wp14:anchorId="5DAAB46B" wp14:editId="5F608627">
            <wp:extent cx="3571875" cy="2838450"/>
            <wp:effectExtent l="0" t="0" r="9525" b="0"/>
            <wp:docPr id="182636188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71875" cy="2838450"/>
                    </a:xfrm>
                    <a:prstGeom prst="rect">
                      <a:avLst/>
                    </a:prstGeom>
                    <a:noFill/>
                    <a:ln>
                      <a:noFill/>
                    </a:ln>
                  </pic:spPr>
                </pic:pic>
              </a:graphicData>
            </a:graphic>
          </wp:inline>
        </w:drawing>
      </w:r>
    </w:p>
    <w:p w14:paraId="31BB651E" w14:textId="77777777" w:rsidR="006A15AA" w:rsidRDefault="006A15AA" w:rsidP="006A15AA">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Nekustamā īpašuma valsts kadastra informācijas sistēmā reģistrēti apgrūtinājumi:</w:t>
      </w:r>
    </w:p>
    <w:p w14:paraId="7D230E3B" w14:textId="77777777" w:rsidR="006A15AA" w:rsidRPr="006A15AA" w:rsidRDefault="006A15AA" w:rsidP="006A15AA">
      <w:pPr>
        <w:pStyle w:val="Sarakstarindkopa"/>
        <w:numPr>
          <w:ilvl w:val="0"/>
          <w:numId w:val="21"/>
        </w:numPr>
        <w:spacing w:after="0" w:line="240" w:lineRule="auto"/>
        <w:ind w:right="-1"/>
        <w:jc w:val="both"/>
        <w:rPr>
          <w:rFonts w:ascii="Times New Roman" w:hAnsi="Times New Roman" w:cs="Times New Roman"/>
          <w:sz w:val="24"/>
          <w:szCs w:val="24"/>
        </w:rPr>
      </w:pPr>
      <w:r w:rsidRPr="006A15AA">
        <w:rPr>
          <w:rFonts w:ascii="Times New Roman" w:hAnsi="Times New Roman" w:cs="Times New Roman"/>
          <w:sz w:val="24"/>
          <w:szCs w:val="24"/>
        </w:rPr>
        <w:t>sanitārās aizsargjoslas teritorija ap kapsētu - 0,0699 ha;</w:t>
      </w:r>
    </w:p>
    <w:p w14:paraId="44E5E193" w14:textId="77777777" w:rsidR="006A15AA" w:rsidRDefault="006A15AA" w:rsidP="006A15AA">
      <w:pPr>
        <w:pStyle w:val="Sarakstarindkopa"/>
        <w:numPr>
          <w:ilvl w:val="0"/>
          <w:numId w:val="21"/>
        </w:numPr>
        <w:tabs>
          <w:tab w:val="num" w:pos="709"/>
        </w:tabs>
        <w:spacing w:after="0" w:line="240" w:lineRule="auto"/>
        <w:ind w:right="-1"/>
        <w:jc w:val="both"/>
        <w:rPr>
          <w:rFonts w:ascii="Times New Roman" w:hAnsi="Times New Roman" w:cs="Times New Roman"/>
          <w:sz w:val="24"/>
          <w:szCs w:val="24"/>
        </w:rPr>
      </w:pPr>
      <w:r w:rsidRPr="006A15AA">
        <w:rPr>
          <w:rFonts w:ascii="Times New Roman" w:hAnsi="Times New Roman" w:cs="Times New Roman"/>
          <w:sz w:val="24"/>
          <w:szCs w:val="24"/>
        </w:rPr>
        <w:t>ekspluatācijas aizsargjoslas teritorija gar elektrisko tīklu gaisvadu līniju ārpus pilsētām un ciemiem ar nominālo spriegumu līdz 20 kilovoltiem – 0,2294 ha</w:t>
      </w:r>
      <w:r>
        <w:rPr>
          <w:rFonts w:ascii="Times New Roman" w:hAnsi="Times New Roman" w:cs="Times New Roman"/>
          <w:sz w:val="24"/>
          <w:szCs w:val="24"/>
        </w:rPr>
        <w:t>.</w:t>
      </w:r>
    </w:p>
    <w:p w14:paraId="4BEF4524" w14:textId="7E3D5692" w:rsidR="00465FC2" w:rsidRDefault="00465FC2" w:rsidP="000A78E2">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Pr>
          <w:rFonts w:ascii="Times New Roman" w:hAnsi="Times New Roman" w:cs="Times New Roman"/>
          <w:sz w:val="24"/>
          <w:szCs w:val="24"/>
        </w:rPr>
        <w:t>Meža inventarizācijas dati:</w:t>
      </w:r>
    </w:p>
    <w:p w14:paraId="687DEF46" w14:textId="72A47FDC" w:rsidR="00465FC2" w:rsidRDefault="006A15AA" w:rsidP="00C07DC2">
      <w:pPr>
        <w:spacing w:after="0" w:line="240" w:lineRule="auto"/>
        <w:ind w:right="-1"/>
        <w:jc w:val="center"/>
        <w:rPr>
          <w:rFonts w:ascii="Times New Roman" w:hAnsi="Times New Roman" w:cs="Times New Roman"/>
          <w:sz w:val="24"/>
          <w:szCs w:val="24"/>
        </w:rPr>
      </w:pPr>
      <w:r w:rsidRPr="00A17D6C">
        <w:rPr>
          <w:noProof/>
          <w:sz w:val="20"/>
          <w:szCs w:val="20"/>
        </w:rPr>
        <w:lastRenderedPageBreak/>
        <w:drawing>
          <wp:inline distT="0" distB="0" distL="0" distR="0" wp14:anchorId="5AA5E9DC" wp14:editId="24C0576A">
            <wp:extent cx="5760085" cy="2408555"/>
            <wp:effectExtent l="0" t="0" r="0" b="0"/>
            <wp:docPr id="1810919264"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2408555"/>
                    </a:xfrm>
                    <a:prstGeom prst="rect">
                      <a:avLst/>
                    </a:prstGeom>
                    <a:noFill/>
                    <a:ln>
                      <a:noFill/>
                    </a:ln>
                  </pic:spPr>
                </pic:pic>
              </a:graphicData>
            </a:graphic>
          </wp:inline>
        </w:drawing>
      </w:r>
    </w:p>
    <w:p w14:paraId="1449D128" w14:textId="5FB45B6E" w:rsidR="00F77DBD" w:rsidRPr="00D92DDD" w:rsidRDefault="00374808" w:rsidP="00F77DB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F77DBD">
        <w:rPr>
          <w:rFonts w:ascii="Times New Roman" w:hAnsi="Times New Roman" w:cs="Times New Roman"/>
          <w:sz w:val="24"/>
          <w:szCs w:val="24"/>
        </w:rPr>
        <w:t xml:space="preserve">nekustamā īpašuma </w:t>
      </w:r>
      <w:r w:rsidR="005E13A9" w:rsidRPr="00F77DBD">
        <w:rPr>
          <w:rFonts w:ascii="Times New Roman" w:hAnsi="Times New Roman" w:cs="Times New Roman"/>
          <w:sz w:val="24"/>
          <w:szCs w:val="24"/>
        </w:rPr>
        <w:t xml:space="preserve">universālā </w:t>
      </w:r>
      <w:r w:rsidRPr="00F77DBD">
        <w:rPr>
          <w:rFonts w:ascii="Times New Roman" w:hAnsi="Times New Roman" w:cs="Times New Roman"/>
          <w:sz w:val="24"/>
          <w:szCs w:val="24"/>
        </w:rPr>
        <w:t xml:space="preserve">kadastrālā vērtība – </w:t>
      </w:r>
      <w:r w:rsidR="006A15AA">
        <w:rPr>
          <w:rFonts w:ascii="Times New Roman" w:hAnsi="Times New Roman" w:cs="Times New Roman"/>
          <w:sz w:val="24"/>
          <w:szCs w:val="24"/>
        </w:rPr>
        <w:t>5494</w:t>
      </w:r>
      <w:r w:rsidR="00F77DBD">
        <w:rPr>
          <w:rFonts w:ascii="Times New Roman" w:hAnsi="Times New Roman" w:cs="Times New Roman"/>
          <w:sz w:val="24"/>
          <w:szCs w:val="24"/>
        </w:rPr>
        <w:t>,00</w:t>
      </w:r>
      <w:r w:rsidR="00F77DBD" w:rsidRPr="0085136F">
        <w:rPr>
          <w:rFonts w:ascii="Times New Roman" w:hAnsi="Times New Roman" w:cs="Times New Roman"/>
          <w:sz w:val="24"/>
          <w:szCs w:val="24"/>
        </w:rPr>
        <w:t xml:space="preserve"> </w:t>
      </w:r>
      <w:r w:rsidR="00F77DBD" w:rsidRPr="009800E6">
        <w:rPr>
          <w:rFonts w:ascii="Times New Roman" w:hAnsi="Times New Roman" w:cs="Times New Roman"/>
          <w:sz w:val="24"/>
          <w:szCs w:val="24"/>
        </w:rPr>
        <w:t>EUR</w:t>
      </w:r>
      <w:r w:rsidR="00F77DBD" w:rsidRPr="00BB4189">
        <w:rPr>
          <w:rFonts w:ascii="Times New Roman" w:hAnsi="Times New Roman" w:cs="Times New Roman"/>
          <w:sz w:val="24"/>
          <w:szCs w:val="24"/>
        </w:rPr>
        <w:t xml:space="preserve">. </w:t>
      </w:r>
      <w:r w:rsidR="00F77DBD">
        <w:rPr>
          <w:rFonts w:ascii="Times New Roman" w:hAnsi="Times New Roman" w:cs="Times New Roman"/>
          <w:sz w:val="24"/>
          <w:szCs w:val="24"/>
        </w:rPr>
        <w:t>Universālās k</w:t>
      </w:r>
      <w:r w:rsidR="00F77DBD" w:rsidRPr="00BB4189">
        <w:rPr>
          <w:rFonts w:ascii="Times New Roman" w:hAnsi="Times New Roman" w:cs="Times New Roman"/>
          <w:sz w:val="24"/>
          <w:szCs w:val="24"/>
        </w:rPr>
        <w:t xml:space="preserve">adastrālās vērtības noteikšanas datums </w:t>
      </w:r>
      <w:r w:rsidR="006A15AA">
        <w:rPr>
          <w:rFonts w:ascii="Times New Roman" w:hAnsi="Times New Roman" w:cs="Times New Roman"/>
          <w:sz w:val="24"/>
          <w:szCs w:val="24"/>
        </w:rPr>
        <w:t>06.02</w:t>
      </w:r>
      <w:r w:rsidR="00EC30D0">
        <w:rPr>
          <w:rFonts w:ascii="Times New Roman" w:hAnsi="Times New Roman" w:cs="Times New Roman"/>
          <w:sz w:val="24"/>
          <w:szCs w:val="24"/>
        </w:rPr>
        <w:t>.2026</w:t>
      </w:r>
      <w:r w:rsidR="00F77DBD">
        <w:rPr>
          <w:rFonts w:ascii="Times New Roman" w:hAnsi="Times New Roman" w:cs="Times New Roman"/>
          <w:sz w:val="24"/>
          <w:szCs w:val="24"/>
        </w:rPr>
        <w:t>.</w:t>
      </w:r>
    </w:p>
    <w:p w14:paraId="14C33B0D" w14:textId="6EE99F87" w:rsidR="002555A3" w:rsidRPr="00F77DBD" w:rsidRDefault="002555A3" w:rsidP="00BE78EC">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F77DBD">
        <w:rPr>
          <w:rFonts w:ascii="Times New Roman" w:hAnsi="Times New Roman" w:cs="Times New Roman"/>
          <w:sz w:val="24"/>
          <w:szCs w:val="24"/>
        </w:rPr>
        <w:t>Īpašums</w:t>
      </w:r>
      <w:r w:rsidRPr="00F77DBD">
        <w:rPr>
          <w:rFonts w:ascii="Times New Roman" w:eastAsia="Times New Roman" w:hAnsi="Times New Roman" w:cs="Times New Roman"/>
          <w:sz w:val="24"/>
          <w:szCs w:val="24"/>
          <w:lang w:eastAsia="lv-LV"/>
        </w:rPr>
        <w:t xml:space="preserve"> nav apgrūtināts ar citām lietu tiesībām.</w:t>
      </w:r>
    </w:p>
    <w:p w14:paraId="7762AA17" w14:textId="0666A78A" w:rsidR="00374808" w:rsidRPr="005143A3" w:rsidRDefault="00374808" w:rsidP="00374808">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Izsolāmo objektu var apskatīt patstāvīgi vai darba dienās, iepriekš piezvanot un vienojoties par apskates laiku ar </w:t>
      </w:r>
      <w:r w:rsidR="006A15AA">
        <w:rPr>
          <w:rFonts w:ascii="Times New Roman" w:eastAsia="Times New Roman" w:hAnsi="Times New Roman" w:cs="Times New Roman"/>
          <w:sz w:val="24"/>
          <w:szCs w:val="24"/>
          <w:lang w:eastAsia="lv-LV"/>
        </w:rPr>
        <w:t>Pelču</w:t>
      </w:r>
      <w:r w:rsidR="006436CB">
        <w:rPr>
          <w:rFonts w:ascii="Times New Roman" w:eastAsia="Times New Roman" w:hAnsi="Times New Roman" w:cs="Times New Roman"/>
          <w:sz w:val="24"/>
          <w:szCs w:val="24"/>
          <w:lang w:eastAsia="lv-LV"/>
        </w:rPr>
        <w:t xml:space="preserve"> </w:t>
      </w:r>
      <w:r w:rsidRPr="005143A3">
        <w:rPr>
          <w:rFonts w:ascii="Times New Roman" w:eastAsia="Times New Roman" w:hAnsi="Times New Roman" w:cs="Times New Roman"/>
          <w:sz w:val="24"/>
          <w:szCs w:val="24"/>
          <w:lang w:eastAsia="lv-LV"/>
        </w:rPr>
        <w:t xml:space="preserve">pagasta pārvaldes vadītāju </w:t>
      </w:r>
      <w:r w:rsidR="006A15AA">
        <w:rPr>
          <w:rFonts w:ascii="Times New Roman" w:eastAsia="Times New Roman" w:hAnsi="Times New Roman" w:cs="Times New Roman"/>
          <w:sz w:val="24"/>
          <w:szCs w:val="24"/>
          <w:lang w:eastAsia="lv-LV"/>
        </w:rPr>
        <w:t>Aigu Bulavu</w:t>
      </w:r>
      <w:r w:rsidRPr="005143A3">
        <w:rPr>
          <w:rFonts w:ascii="Times New Roman" w:eastAsia="Times New Roman" w:hAnsi="Times New Roman" w:cs="Times New Roman"/>
          <w:sz w:val="24"/>
          <w:szCs w:val="24"/>
          <w:lang w:eastAsia="lv-LV"/>
        </w:rPr>
        <w:t>, tālrunis +371</w:t>
      </w:r>
      <w:r w:rsidR="002E1EB2">
        <w:rPr>
          <w:rFonts w:ascii="Times New Roman" w:eastAsia="Times New Roman" w:hAnsi="Times New Roman" w:cs="Times New Roman"/>
          <w:sz w:val="24"/>
          <w:szCs w:val="24"/>
          <w:lang w:eastAsia="lv-LV"/>
        </w:rPr>
        <w:t xml:space="preserve"> </w:t>
      </w:r>
      <w:r w:rsidR="006A15AA">
        <w:rPr>
          <w:rFonts w:ascii="Times New Roman" w:eastAsia="Times New Roman" w:hAnsi="Times New Roman" w:cs="Times New Roman"/>
          <w:sz w:val="24"/>
          <w:szCs w:val="24"/>
          <w:lang w:eastAsia="lv-LV"/>
        </w:rPr>
        <w:t>27020946</w:t>
      </w:r>
      <w:r w:rsidR="00AB57E9">
        <w:rPr>
          <w:rFonts w:ascii="Times New Roman" w:eastAsia="Times New Roman" w:hAnsi="Times New Roman" w:cs="Times New Roman"/>
          <w:sz w:val="24"/>
          <w:szCs w:val="24"/>
          <w:lang w:eastAsia="lv-LV"/>
        </w:rPr>
        <w:t>.</w:t>
      </w:r>
    </w:p>
    <w:p w14:paraId="14D9E08E" w14:textId="066EC1CB" w:rsidR="002555A3" w:rsidRPr="005143A3" w:rsidRDefault="002555A3" w:rsidP="002555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proofErr w:type="gramStart"/>
      <w:r w:rsidRPr="005143A3">
        <w:rPr>
          <w:rFonts w:ascii="Times New Roman" w:eastAsia="Times New Roman" w:hAnsi="Times New Roman" w:cs="Times New Roman"/>
          <w:sz w:val="24"/>
          <w:szCs w:val="24"/>
          <w:lang w:eastAsia="lv-LV"/>
        </w:rPr>
        <w:t>Papildus ziņas</w:t>
      </w:r>
      <w:proofErr w:type="gramEnd"/>
      <w:r w:rsidRPr="005143A3">
        <w:rPr>
          <w:rFonts w:ascii="Times New Roman" w:eastAsia="Times New Roman" w:hAnsi="Times New Roman" w:cs="Times New Roman"/>
          <w:sz w:val="24"/>
          <w:szCs w:val="24"/>
          <w:lang w:eastAsia="lv-LV"/>
        </w:rPr>
        <w:t xml:space="preserve"> par izsolāmo objektu ir iespējams saņemt, nosūtot pieprasījumu uz e-pastu </w:t>
      </w:r>
      <w:proofErr w:type="spellStart"/>
      <w:r w:rsidRPr="00735633">
        <w:rPr>
          <w:rFonts w:ascii="Times New Roman" w:eastAsia="Times New Roman" w:hAnsi="Times New Roman" w:cs="Times New Roman"/>
          <w:i/>
          <w:iCs/>
          <w:sz w:val="24"/>
          <w:szCs w:val="24"/>
          <w:lang w:eastAsia="lv-LV"/>
        </w:rPr>
        <w:t>dome@kuldiga.lv</w:t>
      </w:r>
      <w:proofErr w:type="spellEnd"/>
      <w:r w:rsidRPr="005143A3">
        <w:rPr>
          <w:rFonts w:ascii="Times New Roman" w:eastAsia="Times New Roman" w:hAnsi="Times New Roman" w:cs="Times New Roman"/>
          <w:sz w:val="24"/>
          <w:szCs w:val="24"/>
          <w:lang w:eastAsia="lv-LV"/>
        </w:rPr>
        <w:t xml:space="preserve"> vai pa tālruni 63350143. </w:t>
      </w:r>
    </w:p>
    <w:p w14:paraId="1AF5931C"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5143A3" w:rsidRDefault="00172193" w:rsidP="00172193">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veids, maksājumi un samaksas kārtība</w:t>
      </w:r>
    </w:p>
    <w:p w14:paraId="1A44AF75" w14:textId="77777777" w:rsidR="00172193" w:rsidRPr="005143A3"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Izsoles mērķis un veids – pārdot nekustamu īpašumu elektroniskā izsolē ar augšupejošu soli (turpmāk – tekstā izsole). </w:t>
      </w:r>
    </w:p>
    <w:p w14:paraId="143FCAE3"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Maksāšanas </w:t>
      </w:r>
      <w:r w:rsidRPr="005143A3">
        <w:rPr>
          <w:rFonts w:ascii="Times New Roman" w:hAnsi="Times New Roman" w:cs="Times New Roman"/>
          <w:sz w:val="24"/>
          <w:szCs w:val="24"/>
        </w:rPr>
        <w:t>līdzekļi</w:t>
      </w:r>
      <w:r w:rsidRPr="005143A3">
        <w:rPr>
          <w:rFonts w:ascii="Times New Roman" w:eastAsia="Times New Roman" w:hAnsi="Times New Roman" w:cs="Times New Roman"/>
          <w:sz w:val="24"/>
          <w:szCs w:val="24"/>
          <w:lang w:eastAsia="lv-LV"/>
        </w:rPr>
        <w:t xml:space="preserve"> - 100% </w:t>
      </w:r>
      <w:proofErr w:type="spellStart"/>
      <w:r w:rsidRPr="00735633">
        <w:rPr>
          <w:rFonts w:ascii="Times New Roman" w:eastAsia="Times New Roman" w:hAnsi="Times New Roman" w:cs="Times New Roman"/>
          <w:i/>
          <w:iCs/>
          <w:sz w:val="24"/>
          <w:szCs w:val="24"/>
          <w:lang w:eastAsia="lv-LV"/>
        </w:rPr>
        <w:t>euro</w:t>
      </w:r>
      <w:proofErr w:type="spellEnd"/>
      <w:r w:rsidRPr="005143A3">
        <w:rPr>
          <w:rFonts w:ascii="Times New Roman" w:eastAsia="Times New Roman" w:hAnsi="Times New Roman" w:cs="Times New Roman"/>
          <w:sz w:val="24"/>
          <w:szCs w:val="24"/>
          <w:lang w:eastAsia="lv-LV"/>
        </w:rPr>
        <w:t xml:space="preserve">. </w:t>
      </w:r>
    </w:p>
    <w:p w14:paraId="029AF8AC" w14:textId="1DB393F0" w:rsidR="00D474C1"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 xml:space="preserve">Nekustamā īpašuma </w:t>
      </w:r>
      <w:r w:rsidRPr="00BA1C70">
        <w:rPr>
          <w:rFonts w:ascii="Times New Roman" w:eastAsia="Times New Roman" w:hAnsi="Times New Roman" w:cs="Times New Roman"/>
          <w:sz w:val="24"/>
          <w:szCs w:val="24"/>
          <w:lang w:eastAsia="lv-LV"/>
        </w:rPr>
        <w:t xml:space="preserve">izsoles </w:t>
      </w:r>
      <w:r w:rsidR="00172193" w:rsidRPr="00BA1C70">
        <w:rPr>
          <w:rFonts w:ascii="Times New Roman" w:eastAsia="Times New Roman" w:hAnsi="Times New Roman" w:cs="Times New Roman"/>
          <w:sz w:val="24"/>
          <w:szCs w:val="24"/>
          <w:lang w:eastAsia="lv-LV"/>
        </w:rPr>
        <w:t>sākuma cena (</w:t>
      </w:r>
      <w:r w:rsidRPr="00BA1C70">
        <w:rPr>
          <w:rFonts w:ascii="Times New Roman" w:eastAsia="Times New Roman" w:hAnsi="Times New Roman" w:cs="Times New Roman"/>
          <w:sz w:val="24"/>
          <w:szCs w:val="24"/>
          <w:lang w:eastAsia="lv-LV"/>
        </w:rPr>
        <w:t>nosacītā cena</w:t>
      </w:r>
      <w:r w:rsidR="00172193" w:rsidRPr="00BA1C70">
        <w:rPr>
          <w:rFonts w:ascii="Times New Roman" w:eastAsia="Times New Roman" w:hAnsi="Times New Roman" w:cs="Times New Roman"/>
          <w:sz w:val="24"/>
          <w:szCs w:val="24"/>
          <w:lang w:eastAsia="lv-LV"/>
        </w:rPr>
        <w:t>)</w:t>
      </w:r>
      <w:r w:rsidR="009D3872" w:rsidRPr="00BA1C70">
        <w:rPr>
          <w:rFonts w:ascii="Times New Roman" w:eastAsia="Times New Roman" w:hAnsi="Times New Roman" w:cs="Times New Roman"/>
          <w:sz w:val="24"/>
          <w:szCs w:val="24"/>
          <w:lang w:eastAsia="lv-LV"/>
        </w:rPr>
        <w:t xml:space="preserve"> </w:t>
      </w:r>
      <w:bookmarkStart w:id="0" w:name="_Hlk160092134"/>
      <w:r w:rsidR="00BA1C70" w:rsidRPr="00BA1C70">
        <w:rPr>
          <w:rFonts w:ascii="Times New Roman" w:hAnsi="Times New Roman" w:cs="Times New Roman"/>
          <w:sz w:val="24"/>
          <w:szCs w:val="24"/>
        </w:rPr>
        <w:t xml:space="preserve">5401,00 EUR (pieci tūkstoši četri simti viens </w:t>
      </w:r>
      <w:proofErr w:type="spellStart"/>
      <w:r w:rsidR="00BA1C70" w:rsidRPr="00735633">
        <w:rPr>
          <w:rFonts w:ascii="Times New Roman" w:hAnsi="Times New Roman" w:cs="Times New Roman"/>
          <w:i/>
          <w:iCs/>
          <w:sz w:val="24"/>
          <w:szCs w:val="24"/>
        </w:rPr>
        <w:t>euro</w:t>
      </w:r>
      <w:proofErr w:type="spellEnd"/>
      <w:r w:rsidR="00BA1C70" w:rsidRPr="00BA1C70">
        <w:rPr>
          <w:rFonts w:ascii="Times New Roman" w:hAnsi="Times New Roman" w:cs="Times New Roman"/>
          <w:sz w:val="24"/>
          <w:szCs w:val="24"/>
        </w:rPr>
        <w:t>, 00 centi)</w:t>
      </w:r>
      <w:bookmarkEnd w:id="0"/>
      <w:r w:rsidR="00BA1C70" w:rsidRPr="00BA1C70">
        <w:rPr>
          <w:rFonts w:ascii="Times New Roman" w:hAnsi="Times New Roman" w:cs="Times New Roman"/>
          <w:sz w:val="24"/>
          <w:szCs w:val="24"/>
        </w:rPr>
        <w:t xml:space="preserve">, </w:t>
      </w:r>
      <w:proofErr w:type="gramStart"/>
      <w:r w:rsidR="00BA1C70" w:rsidRPr="00BA1C70">
        <w:rPr>
          <w:rFonts w:ascii="Times New Roman" w:hAnsi="Times New Roman" w:cs="Times New Roman"/>
          <w:sz w:val="24"/>
          <w:szCs w:val="24"/>
        </w:rPr>
        <w:t>no kuras mežaudzes tirgus vērtība ir 1800,00 EUR un apbūves tirgus vērtība</w:t>
      </w:r>
      <w:proofErr w:type="gramEnd"/>
      <w:r w:rsidR="00BA1C70" w:rsidRPr="00BA1C70">
        <w:rPr>
          <w:rFonts w:ascii="Times New Roman" w:hAnsi="Times New Roman" w:cs="Times New Roman"/>
          <w:sz w:val="24"/>
          <w:szCs w:val="24"/>
        </w:rPr>
        <w:t xml:space="preserve"> ir 1,00 EUR.</w:t>
      </w:r>
    </w:p>
    <w:p w14:paraId="4255B2C2" w14:textId="68CFAFDF" w:rsidR="006533B9" w:rsidRPr="00D474C1" w:rsidRDefault="006533B9" w:rsidP="00E744EF">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D474C1">
        <w:rPr>
          <w:rFonts w:ascii="Times New Roman" w:eastAsia="Times New Roman" w:hAnsi="Times New Roman" w:cs="Times New Roman"/>
          <w:sz w:val="24"/>
          <w:szCs w:val="24"/>
          <w:lang w:eastAsia="lv-LV"/>
        </w:rPr>
        <w:t>Izsolāmā objekta cenas paaugstinājum</w:t>
      </w:r>
      <w:r w:rsidR="0036781B" w:rsidRPr="00D474C1">
        <w:rPr>
          <w:rFonts w:ascii="Times New Roman" w:eastAsia="Times New Roman" w:hAnsi="Times New Roman" w:cs="Times New Roman"/>
          <w:sz w:val="24"/>
          <w:szCs w:val="24"/>
          <w:lang w:eastAsia="lv-LV"/>
        </w:rPr>
        <w:t>s izsoles gaitā (solis) –</w:t>
      </w:r>
      <w:r w:rsidR="00BA3393" w:rsidRPr="00D474C1">
        <w:rPr>
          <w:rFonts w:ascii="Times New Roman" w:eastAsia="Times New Roman" w:hAnsi="Times New Roman" w:cs="Times New Roman"/>
          <w:sz w:val="24"/>
          <w:szCs w:val="24"/>
          <w:lang w:eastAsia="lv-LV"/>
        </w:rPr>
        <w:t>100</w:t>
      </w:r>
      <w:r w:rsidRPr="00D474C1">
        <w:rPr>
          <w:rFonts w:ascii="Times New Roman" w:eastAsia="Times New Roman" w:hAnsi="Times New Roman" w:cs="Times New Roman"/>
          <w:sz w:val="24"/>
          <w:szCs w:val="24"/>
          <w:lang w:eastAsia="lv-LV"/>
        </w:rPr>
        <w:t>,</w:t>
      </w:r>
      <w:r w:rsidR="00F16832" w:rsidRPr="00D474C1">
        <w:rPr>
          <w:rFonts w:ascii="Times New Roman" w:eastAsia="Times New Roman" w:hAnsi="Times New Roman" w:cs="Times New Roman"/>
          <w:sz w:val="24"/>
          <w:szCs w:val="24"/>
          <w:lang w:eastAsia="lv-LV"/>
        </w:rPr>
        <w:t>00</w:t>
      </w:r>
      <w:r w:rsidR="00994C14" w:rsidRPr="00D474C1">
        <w:rPr>
          <w:rFonts w:ascii="Times New Roman" w:eastAsia="Times New Roman" w:hAnsi="Times New Roman" w:cs="Times New Roman"/>
          <w:sz w:val="24"/>
          <w:szCs w:val="24"/>
          <w:lang w:eastAsia="lv-LV"/>
        </w:rPr>
        <w:t xml:space="preserve"> EUR</w:t>
      </w:r>
      <w:r w:rsidRPr="00D474C1">
        <w:rPr>
          <w:rFonts w:ascii="Times New Roman" w:eastAsia="Times New Roman" w:hAnsi="Times New Roman" w:cs="Times New Roman"/>
          <w:sz w:val="24"/>
          <w:szCs w:val="24"/>
          <w:lang w:eastAsia="lv-LV"/>
        </w:rPr>
        <w:t>.</w:t>
      </w:r>
    </w:p>
    <w:p w14:paraId="4C2F89D5" w14:textId="3EDD3317" w:rsidR="00172193" w:rsidRPr="00D474C1"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A10719">
        <w:rPr>
          <w:rFonts w:ascii="Times New Roman" w:eastAsia="Times New Roman" w:hAnsi="Times New Roman" w:cs="Times New Roman"/>
          <w:sz w:val="24"/>
          <w:szCs w:val="24"/>
          <w:lang w:eastAsia="lv-LV"/>
        </w:rPr>
        <w:t>Drošības nauda</w:t>
      </w:r>
      <w:r w:rsidR="00172193" w:rsidRPr="00A10719">
        <w:rPr>
          <w:rFonts w:ascii="Times New Roman" w:eastAsia="Times New Roman" w:hAnsi="Times New Roman" w:cs="Times New Roman"/>
          <w:sz w:val="24"/>
          <w:szCs w:val="24"/>
          <w:lang w:eastAsia="lv-LV"/>
        </w:rPr>
        <w:t xml:space="preserve"> (nodrošinājums)</w:t>
      </w:r>
      <w:r w:rsidRPr="00A10719">
        <w:rPr>
          <w:rFonts w:ascii="Times New Roman" w:eastAsia="Times New Roman" w:hAnsi="Times New Roman" w:cs="Times New Roman"/>
          <w:sz w:val="24"/>
          <w:szCs w:val="24"/>
          <w:lang w:eastAsia="lv-LV"/>
        </w:rPr>
        <w:t xml:space="preserve"> – 10%</w:t>
      </w:r>
      <w:r w:rsidR="0036781B" w:rsidRPr="00A10719">
        <w:rPr>
          <w:rFonts w:ascii="Times New Roman" w:eastAsia="Times New Roman" w:hAnsi="Times New Roman" w:cs="Times New Roman"/>
          <w:sz w:val="24"/>
          <w:szCs w:val="24"/>
          <w:lang w:eastAsia="lv-LV"/>
        </w:rPr>
        <w:t xml:space="preserve"> no </w:t>
      </w:r>
      <w:r w:rsidR="0036781B" w:rsidRPr="00D474C1">
        <w:rPr>
          <w:rFonts w:ascii="Times New Roman" w:eastAsia="Times New Roman" w:hAnsi="Times New Roman" w:cs="Times New Roman"/>
          <w:sz w:val="24"/>
          <w:szCs w:val="24"/>
          <w:lang w:eastAsia="lv-LV"/>
        </w:rPr>
        <w:t xml:space="preserve">nosacītās </w:t>
      </w:r>
      <w:r w:rsidR="0036781B" w:rsidRPr="0016151B">
        <w:rPr>
          <w:rFonts w:ascii="Times New Roman" w:eastAsia="Times New Roman" w:hAnsi="Times New Roman" w:cs="Times New Roman"/>
          <w:sz w:val="24"/>
          <w:szCs w:val="24"/>
          <w:lang w:eastAsia="lv-LV"/>
        </w:rPr>
        <w:t>cenas</w:t>
      </w:r>
      <w:r w:rsidR="003736E1" w:rsidRPr="0016151B">
        <w:rPr>
          <w:rFonts w:ascii="Times New Roman" w:eastAsia="Times New Roman" w:hAnsi="Times New Roman" w:cs="Times New Roman"/>
          <w:sz w:val="24"/>
          <w:szCs w:val="24"/>
          <w:lang w:eastAsia="lv-LV"/>
        </w:rPr>
        <w:t xml:space="preserve"> </w:t>
      </w:r>
      <w:r w:rsidR="009A2AF2" w:rsidRPr="0016151B">
        <w:rPr>
          <w:rFonts w:ascii="Times New Roman" w:eastAsia="Times New Roman" w:hAnsi="Times New Roman" w:cs="Times New Roman"/>
          <w:sz w:val="24"/>
          <w:szCs w:val="24"/>
          <w:lang w:eastAsia="lv-LV"/>
        </w:rPr>
        <w:t>–</w:t>
      </w:r>
      <w:r w:rsidR="00BA1C70">
        <w:rPr>
          <w:rFonts w:ascii="Times New Roman" w:eastAsia="Times New Roman" w:hAnsi="Times New Roman" w:cs="Times New Roman"/>
          <w:sz w:val="24"/>
          <w:szCs w:val="24"/>
          <w:lang w:eastAsia="lv-LV"/>
        </w:rPr>
        <w:t>540</w:t>
      </w:r>
      <w:r w:rsidR="00DC05D7">
        <w:rPr>
          <w:rFonts w:ascii="Times New Roman" w:eastAsia="Times New Roman" w:hAnsi="Times New Roman" w:cs="Times New Roman"/>
          <w:sz w:val="24"/>
          <w:szCs w:val="24"/>
          <w:lang w:eastAsia="lv-LV"/>
        </w:rPr>
        <w:t>,</w:t>
      </w:r>
      <w:r w:rsidR="00BA1C70">
        <w:rPr>
          <w:rFonts w:ascii="Times New Roman" w:eastAsia="Times New Roman" w:hAnsi="Times New Roman" w:cs="Times New Roman"/>
          <w:sz w:val="24"/>
          <w:szCs w:val="24"/>
          <w:lang w:eastAsia="lv-LV"/>
        </w:rPr>
        <w:t>1</w:t>
      </w:r>
      <w:r w:rsidR="00DC05D7">
        <w:rPr>
          <w:rFonts w:ascii="Times New Roman" w:eastAsia="Times New Roman" w:hAnsi="Times New Roman" w:cs="Times New Roman"/>
          <w:sz w:val="24"/>
          <w:szCs w:val="24"/>
          <w:lang w:eastAsia="lv-LV"/>
        </w:rPr>
        <w:t>0</w:t>
      </w:r>
      <w:r w:rsidR="007820D5" w:rsidRPr="0016151B">
        <w:rPr>
          <w:rFonts w:ascii="Times New Roman" w:eastAsia="Times New Roman" w:hAnsi="Times New Roman" w:cs="Times New Roman"/>
          <w:sz w:val="24"/>
          <w:szCs w:val="24"/>
          <w:lang w:eastAsia="lv-LV"/>
        </w:rPr>
        <w:t xml:space="preserve"> </w:t>
      </w:r>
      <w:r w:rsidR="00994C14" w:rsidRPr="0016151B">
        <w:rPr>
          <w:rFonts w:ascii="Times New Roman" w:eastAsia="Times New Roman" w:hAnsi="Times New Roman" w:cs="Times New Roman"/>
          <w:sz w:val="24"/>
          <w:szCs w:val="24"/>
          <w:lang w:eastAsia="lv-LV"/>
        </w:rPr>
        <w:t>EUR</w:t>
      </w:r>
      <w:r w:rsidRPr="0016151B">
        <w:rPr>
          <w:rFonts w:ascii="Times New Roman" w:eastAsia="Times New Roman" w:hAnsi="Times New Roman" w:cs="Times New Roman"/>
          <w:sz w:val="24"/>
          <w:szCs w:val="24"/>
          <w:lang w:eastAsia="lv-LV"/>
        </w:rPr>
        <w:t>.</w:t>
      </w:r>
    </w:p>
    <w:p w14:paraId="5331DC80" w14:textId="0A44EDF5" w:rsidR="00140BAD" w:rsidRPr="004C4E3A" w:rsidRDefault="00172193" w:rsidP="00140BAD">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lang w:val="pt-BR" w:bidi="he-IL"/>
        </w:rPr>
      </w:pPr>
      <w:r w:rsidRPr="00A10719">
        <w:rPr>
          <w:rFonts w:ascii="Times New Roman" w:hAnsi="Times New Roman" w:cs="Times New Roman"/>
          <w:sz w:val="24"/>
          <w:szCs w:val="24"/>
          <w:lang w:bidi="he-IL"/>
        </w:rPr>
        <w:t xml:space="preserve">Personai, kura vēlas piedalīties izsolē, </w:t>
      </w:r>
      <w:r w:rsidRPr="00A10719">
        <w:rPr>
          <w:rStyle w:val="Izteiksmgs"/>
          <w:rFonts w:ascii="Times New Roman" w:hAnsi="Times New Roman" w:cs="Times New Roman"/>
          <w:sz w:val="24"/>
          <w:szCs w:val="24"/>
          <w:lang w:bidi="he-IL"/>
        </w:rPr>
        <w:t>līdz 202</w:t>
      </w:r>
      <w:r w:rsidR="00BF5EA9">
        <w:rPr>
          <w:rStyle w:val="Izteiksmgs"/>
          <w:rFonts w:ascii="Times New Roman" w:hAnsi="Times New Roman" w:cs="Times New Roman"/>
          <w:sz w:val="24"/>
          <w:szCs w:val="24"/>
          <w:lang w:bidi="he-IL"/>
        </w:rPr>
        <w:t>6</w:t>
      </w:r>
      <w:r w:rsidRPr="00A10719">
        <w:rPr>
          <w:rStyle w:val="Izteiksmgs"/>
          <w:rFonts w:ascii="Times New Roman" w:hAnsi="Times New Roman" w:cs="Times New Roman"/>
          <w:sz w:val="24"/>
          <w:szCs w:val="24"/>
          <w:lang w:bidi="he-IL"/>
        </w:rPr>
        <w:t xml:space="preserve">. gada </w:t>
      </w:r>
      <w:r w:rsidR="001A3C44">
        <w:rPr>
          <w:rStyle w:val="Izteiksmgs"/>
          <w:rFonts w:ascii="Times New Roman" w:hAnsi="Times New Roman" w:cs="Times New Roman"/>
          <w:sz w:val="24"/>
          <w:szCs w:val="24"/>
          <w:lang w:bidi="he-IL"/>
        </w:rPr>
        <w:t>3. novembra</w:t>
      </w:r>
      <w:r w:rsidR="000552FB">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plkst.</w:t>
      </w:r>
      <w:r w:rsidR="00145B0D">
        <w:rPr>
          <w:rStyle w:val="Izteiksmgs"/>
          <w:rFonts w:ascii="Times New Roman" w:hAnsi="Times New Roman" w:cs="Times New Roman"/>
          <w:sz w:val="24"/>
          <w:szCs w:val="24"/>
          <w:lang w:bidi="he-IL"/>
        </w:rPr>
        <w:t xml:space="preserve"> </w:t>
      </w:r>
      <w:r w:rsidR="00763975" w:rsidRPr="00A10719">
        <w:rPr>
          <w:rStyle w:val="Izteiksmgs"/>
          <w:rFonts w:ascii="Times New Roman" w:hAnsi="Times New Roman" w:cs="Times New Roman"/>
          <w:sz w:val="24"/>
          <w:szCs w:val="24"/>
          <w:lang w:bidi="he-IL"/>
        </w:rPr>
        <w:t>23:59</w:t>
      </w:r>
      <w:r w:rsidRPr="00A10719">
        <w:rPr>
          <w:rStyle w:val="Izteiksmgs"/>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 xml:space="preserve">jāiemaksā </w:t>
      </w:r>
      <w:r w:rsidRPr="00A10719">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A10719">
        <w:rPr>
          <w:rFonts w:ascii="Times New Roman" w:eastAsia="Times New Roman" w:hAnsi="Times New Roman" w:cs="Times New Roman"/>
          <w:sz w:val="24"/>
          <w:szCs w:val="24"/>
          <w:lang w:eastAsia="lv-LV"/>
        </w:rPr>
        <w:t>AS “</w:t>
      </w:r>
      <w:r w:rsidRPr="00A10719">
        <w:rPr>
          <w:rFonts w:ascii="Times New Roman" w:eastAsia="Times New Roman" w:hAnsi="Times New Roman" w:cs="Times New Roman"/>
          <w:sz w:val="24"/>
          <w:szCs w:val="24"/>
          <w:lang w:eastAsia="lv-LV"/>
        </w:rPr>
        <w:t>SEB banka</w:t>
      </w:r>
      <w:r w:rsidR="00FE3055" w:rsidRPr="00A10719">
        <w:rPr>
          <w:rFonts w:ascii="Times New Roman" w:eastAsia="Times New Roman" w:hAnsi="Times New Roman" w:cs="Times New Roman"/>
          <w:sz w:val="24"/>
          <w:szCs w:val="24"/>
          <w:lang w:eastAsia="lv-LV"/>
        </w:rPr>
        <w:t>”</w:t>
      </w:r>
      <w:r w:rsidRPr="00A10719">
        <w:rPr>
          <w:rFonts w:ascii="Times New Roman" w:eastAsia="Times New Roman" w:hAnsi="Times New Roman" w:cs="Times New Roman"/>
          <w:sz w:val="24"/>
          <w:szCs w:val="24"/>
          <w:lang w:eastAsia="lv-LV"/>
        </w:rPr>
        <w:t xml:space="preserve">, kods UNLALV2X, konts LV26UNLA0011001130401, norādot: </w:t>
      </w:r>
      <w:r w:rsidR="006A15AA" w:rsidRPr="006A15AA">
        <w:rPr>
          <w:rFonts w:ascii="Times New Roman" w:eastAsia="Times New Roman" w:hAnsi="Times New Roman" w:cs="Times New Roman"/>
          <w:i/>
          <w:sz w:val="24"/>
          <w:szCs w:val="24"/>
          <w:lang w:eastAsia="lv-LV"/>
        </w:rPr>
        <w:t>“</w:t>
      </w:r>
      <w:proofErr w:type="spellStart"/>
      <w:r w:rsidR="006A15AA" w:rsidRPr="006A15AA">
        <w:rPr>
          <w:rFonts w:ascii="Times New Roman" w:eastAsia="Times New Roman" w:hAnsi="Times New Roman" w:cs="Times New Roman"/>
          <w:i/>
          <w:sz w:val="24"/>
          <w:szCs w:val="24"/>
          <w:lang w:eastAsia="lv-LV"/>
        </w:rPr>
        <w:t>Veclējēji</w:t>
      </w:r>
      <w:proofErr w:type="spellEnd"/>
      <w:r w:rsidR="006A15AA" w:rsidRPr="006A15AA">
        <w:rPr>
          <w:rFonts w:ascii="Times New Roman" w:eastAsia="Times New Roman" w:hAnsi="Times New Roman" w:cs="Times New Roman"/>
          <w:i/>
          <w:sz w:val="24"/>
          <w:szCs w:val="24"/>
          <w:lang w:eastAsia="lv-LV"/>
        </w:rPr>
        <w:t xml:space="preserve">”, Pelču </w:t>
      </w:r>
      <w:r w:rsidR="00025B74" w:rsidRPr="00025B74">
        <w:rPr>
          <w:rFonts w:ascii="Times New Roman" w:eastAsia="Times New Roman" w:hAnsi="Times New Roman" w:cs="Times New Roman"/>
          <w:i/>
          <w:sz w:val="24"/>
          <w:szCs w:val="24"/>
          <w:lang w:eastAsia="lv-LV"/>
        </w:rPr>
        <w:t xml:space="preserve">pagastā, </w:t>
      </w:r>
      <w:r w:rsidRPr="00A10719">
        <w:rPr>
          <w:rFonts w:ascii="Times New Roman" w:eastAsia="Times New Roman" w:hAnsi="Times New Roman" w:cs="Times New Roman"/>
          <w:i/>
          <w:sz w:val="24"/>
          <w:szCs w:val="24"/>
          <w:lang w:eastAsia="lv-LV"/>
        </w:rPr>
        <w:t xml:space="preserve">izsole” </w:t>
      </w:r>
      <w:r w:rsidRPr="00A10719">
        <w:rPr>
          <w:rFonts w:ascii="Times New Roman" w:hAnsi="Times New Roman" w:cs="Times New Roman"/>
          <w:sz w:val="24"/>
          <w:szCs w:val="24"/>
          <w:lang w:bidi="he-IL"/>
        </w:rPr>
        <w:t>nodrošinājums</w:t>
      </w:r>
      <w:r w:rsidR="009800E6" w:rsidRPr="00A10719">
        <w:rPr>
          <w:rFonts w:ascii="Times New Roman" w:hAnsi="Times New Roman" w:cs="Times New Roman"/>
          <w:sz w:val="24"/>
          <w:szCs w:val="24"/>
          <w:lang w:bidi="he-IL"/>
        </w:rPr>
        <w:t xml:space="preserve">, </w:t>
      </w:r>
      <w:r w:rsidRPr="00A10719">
        <w:rPr>
          <w:rFonts w:ascii="Times New Roman" w:hAnsi="Times New Roman" w:cs="Times New Roman"/>
          <w:sz w:val="24"/>
          <w:szCs w:val="24"/>
          <w:lang w:bidi="he-IL"/>
        </w:rPr>
        <w:t>10% apmēr</w:t>
      </w:r>
      <w:r w:rsidR="001668E7" w:rsidRPr="00A10719">
        <w:rPr>
          <w:rFonts w:ascii="Times New Roman" w:hAnsi="Times New Roman" w:cs="Times New Roman"/>
          <w:sz w:val="24"/>
          <w:szCs w:val="24"/>
          <w:lang w:bidi="he-IL"/>
        </w:rPr>
        <w:t>ā</w:t>
      </w:r>
      <w:r w:rsidRPr="00A10719">
        <w:rPr>
          <w:rFonts w:ascii="Times New Roman" w:hAnsi="Times New Roman" w:cs="Times New Roman"/>
          <w:sz w:val="24"/>
          <w:szCs w:val="24"/>
          <w:lang w:bidi="he-IL"/>
        </w:rPr>
        <w:t xml:space="preserve"> no izsolāmā objekta </w:t>
      </w:r>
      <w:r w:rsidRPr="00D474C1">
        <w:rPr>
          <w:rFonts w:ascii="Times New Roman" w:hAnsi="Times New Roman" w:cs="Times New Roman"/>
          <w:sz w:val="24"/>
          <w:szCs w:val="24"/>
          <w:lang w:bidi="he-IL"/>
        </w:rPr>
        <w:t xml:space="preserve">nosacītās </w:t>
      </w:r>
      <w:r w:rsidRPr="0016151B">
        <w:rPr>
          <w:rFonts w:ascii="Times New Roman" w:hAnsi="Times New Roman" w:cs="Times New Roman"/>
          <w:sz w:val="24"/>
          <w:szCs w:val="24"/>
          <w:lang w:bidi="he-IL"/>
        </w:rPr>
        <w:t xml:space="preserve">cenas </w:t>
      </w:r>
      <w:r w:rsidR="00BA1C70">
        <w:rPr>
          <w:rFonts w:ascii="Times New Roman" w:eastAsia="Times New Roman" w:hAnsi="Times New Roman" w:cs="Times New Roman"/>
          <w:sz w:val="24"/>
          <w:szCs w:val="24"/>
          <w:lang w:eastAsia="lv-LV"/>
        </w:rPr>
        <w:t>540,10</w:t>
      </w:r>
      <w:r w:rsidR="00BA1C70" w:rsidRPr="0016151B">
        <w:rPr>
          <w:rFonts w:ascii="Times New Roman" w:eastAsia="Times New Roman" w:hAnsi="Times New Roman" w:cs="Times New Roman"/>
          <w:sz w:val="24"/>
          <w:szCs w:val="24"/>
          <w:lang w:eastAsia="lv-LV"/>
        </w:rPr>
        <w:t xml:space="preserve"> </w:t>
      </w:r>
      <w:r w:rsidRPr="0016151B">
        <w:rPr>
          <w:rFonts w:ascii="Times New Roman" w:hAnsi="Times New Roman" w:cs="Times New Roman"/>
          <w:i/>
          <w:sz w:val="24"/>
          <w:szCs w:val="24"/>
          <w:lang w:bidi="he-IL"/>
        </w:rPr>
        <w:t>EUR</w:t>
      </w:r>
      <w:r w:rsidRPr="00D474C1">
        <w:rPr>
          <w:rFonts w:ascii="Times New Roman" w:hAnsi="Times New Roman" w:cs="Times New Roman"/>
          <w:sz w:val="24"/>
          <w:szCs w:val="24"/>
          <w:lang w:bidi="he-IL"/>
        </w:rPr>
        <w:t xml:space="preserve"> un, izmantojot</w:t>
      </w:r>
      <w:r w:rsidRPr="00A10719">
        <w:rPr>
          <w:rFonts w:ascii="Times New Roman" w:hAnsi="Times New Roman" w:cs="Times New Roman"/>
          <w:sz w:val="24"/>
          <w:szCs w:val="24"/>
          <w:lang w:bidi="he-IL"/>
        </w:rPr>
        <w:t xml:space="preserve"> elektronisko izsoļu vietni, jānosūta lūgums izsoles rīkotājam autorizēt to dalībai </w:t>
      </w:r>
      <w:r w:rsidRPr="00B64E37">
        <w:rPr>
          <w:rFonts w:ascii="Times New Roman" w:hAnsi="Times New Roman" w:cs="Times New Roman"/>
          <w:sz w:val="24"/>
          <w:szCs w:val="24"/>
          <w:lang w:bidi="he-IL"/>
        </w:rPr>
        <w:t xml:space="preserve">izsolē. </w:t>
      </w:r>
      <w:r w:rsidR="00140BAD" w:rsidRPr="004C4E3A">
        <w:rPr>
          <w:rFonts w:ascii="Times New Roman" w:hAnsi="Times New Roman" w:cs="Times New Roman"/>
          <w:sz w:val="24"/>
          <w:szCs w:val="24"/>
          <w:lang w:bidi="he-IL"/>
        </w:rPr>
        <w:t>Papildus jāveic dalības maksas 20,00 EUR apmērā apmaksa saskaņā ar elektroniskajā izsoļu vietnē elektroniski izrakstīto rēķinu.</w:t>
      </w:r>
      <w:r w:rsidR="00145B0D">
        <w:rPr>
          <w:rFonts w:ascii="Times New Roman" w:hAnsi="Times New Roman" w:cs="Times New Roman"/>
          <w:sz w:val="24"/>
          <w:szCs w:val="24"/>
          <w:lang w:bidi="he-IL"/>
        </w:rPr>
        <w:t xml:space="preserve"> </w:t>
      </w:r>
      <w:r w:rsidR="00145B0D" w:rsidRPr="00145B0D">
        <w:rPr>
          <w:rFonts w:ascii="Times New Roman" w:hAnsi="Times New Roman" w:cs="Times New Roman"/>
          <w:sz w:val="24"/>
          <w:szCs w:val="24"/>
          <w:lang w:bidi="he-IL"/>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555CE0D1" w14:textId="5F746645" w:rsidR="00172193" w:rsidRPr="00B64E37" w:rsidRDefault="00172193" w:rsidP="00B64E37">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30FDAF3B" w14:textId="77777777" w:rsidR="00B64E37" w:rsidRDefault="00B64E37" w:rsidP="00B64E37">
      <w:pPr>
        <w:spacing w:after="0" w:line="240" w:lineRule="auto"/>
        <w:jc w:val="both"/>
        <w:rPr>
          <w:rFonts w:ascii="Times New Roman" w:eastAsia="Times New Roman" w:hAnsi="Times New Roman" w:cs="Times New Roman"/>
          <w:i/>
          <w:iCs/>
          <w:sz w:val="24"/>
          <w:szCs w:val="24"/>
          <w:lang w:eastAsia="lv-LV"/>
        </w:rPr>
      </w:pPr>
      <w:r>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reģistrācijas beigu datuma.</w:t>
      </w:r>
    </w:p>
    <w:p w14:paraId="6F3B13D5" w14:textId="77777777" w:rsidR="00B64E37" w:rsidRPr="00C7188F" w:rsidRDefault="00B64E37" w:rsidP="00B64E37">
      <w:pPr>
        <w:tabs>
          <w:tab w:val="num" w:pos="928"/>
        </w:tabs>
        <w:spacing w:after="0" w:line="240" w:lineRule="auto"/>
        <w:ind w:right="-97"/>
        <w:jc w:val="both"/>
        <w:rPr>
          <w:rFonts w:ascii="Times New Roman" w:eastAsia="Times New Roman" w:hAnsi="Times New Roman" w:cs="Times New Roman"/>
          <w:sz w:val="24"/>
          <w:szCs w:val="24"/>
          <w:lang w:eastAsia="lv-LV"/>
        </w:rPr>
      </w:pPr>
    </w:p>
    <w:p w14:paraId="5EB1FAFB" w14:textId="3883928F" w:rsidR="00325A9E" w:rsidRPr="00C63667" w:rsidRDefault="00325A9E"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1A3C44">
        <w:rPr>
          <w:rFonts w:ascii="Times New Roman" w:hAnsi="Times New Roman" w:cs="Times New Roman"/>
          <w:sz w:val="24"/>
          <w:szCs w:val="24"/>
        </w:rPr>
        <w:lastRenderedPageBreak/>
        <w:t>Nodrošinājums uzskatāms par iesniegtu, ja tas saņemts norādītajā kontā līdz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3. novembra</w:t>
      </w:r>
      <w:r w:rsidR="001E06AF"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23:59.</w:t>
      </w:r>
      <w:r w:rsidRPr="00873CAD">
        <w:rPr>
          <w:rFonts w:ascii="Times New Roman" w:hAnsi="Times New Roman" w:cs="Times New Roman"/>
          <w:sz w:val="24"/>
          <w:szCs w:val="24"/>
        </w:rPr>
        <w:t xml:space="preserve"> </w:t>
      </w:r>
      <w:r w:rsidR="00145B0D" w:rsidRPr="00873CAD">
        <w:rPr>
          <w:rFonts w:ascii="Times New Roman" w:hAnsi="Times New Roman" w:cs="Times New Roman"/>
          <w:sz w:val="24"/>
          <w:szCs w:val="24"/>
        </w:rPr>
        <w:t>Nodrošinājums</w:t>
      </w:r>
      <w:r w:rsidR="00145B0D" w:rsidRPr="00145B0D">
        <w:rPr>
          <w:rFonts w:ascii="Times New Roman" w:hAnsi="Times New Roman" w:cs="Times New Roman"/>
          <w:sz w:val="24"/>
          <w:szCs w:val="24"/>
        </w:rPr>
        <w:t>, kas ieskaitīts pēc norādītā datuma un laika, tiek atgriezts personai uz kredītiestādes norēķinu kontu.</w:t>
      </w:r>
    </w:p>
    <w:p w14:paraId="055234D4" w14:textId="198C6459" w:rsidR="008357DC" w:rsidRPr="002F6D92" w:rsidRDefault="00AF2F14" w:rsidP="008357DC">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10719">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16151B">
        <w:rPr>
          <w:rFonts w:ascii="Times New Roman" w:eastAsia="Times New Roman" w:hAnsi="Times New Roman" w:cs="Times New Roman"/>
          <w:sz w:val="24"/>
          <w:szCs w:val="24"/>
          <w:lang w:eastAsia="lv-LV"/>
        </w:rPr>
        <w:t>nodrošinājumu (</w:t>
      </w:r>
      <w:r w:rsidR="00BA1C70">
        <w:rPr>
          <w:rFonts w:ascii="Times New Roman" w:eastAsia="Times New Roman" w:hAnsi="Times New Roman" w:cs="Times New Roman"/>
          <w:sz w:val="24"/>
          <w:szCs w:val="24"/>
          <w:lang w:eastAsia="lv-LV"/>
        </w:rPr>
        <w:t>540,10</w:t>
      </w:r>
      <w:r w:rsidR="00BA1C70" w:rsidRPr="0016151B">
        <w:rPr>
          <w:rFonts w:ascii="Times New Roman" w:eastAsia="Times New Roman" w:hAnsi="Times New Roman" w:cs="Times New Roman"/>
          <w:sz w:val="24"/>
          <w:szCs w:val="24"/>
          <w:lang w:eastAsia="lv-LV"/>
        </w:rPr>
        <w:t xml:space="preserve"> </w:t>
      </w:r>
      <w:r w:rsidRPr="0016151B">
        <w:rPr>
          <w:rFonts w:ascii="Times New Roman" w:eastAsia="Times New Roman" w:hAnsi="Times New Roman" w:cs="Times New Roman"/>
          <w:sz w:val="24"/>
          <w:szCs w:val="24"/>
          <w:lang w:eastAsia="lv-LV"/>
        </w:rPr>
        <w:t>EUR)</w:t>
      </w:r>
      <w:r w:rsidR="00FC034C">
        <w:rPr>
          <w:rFonts w:ascii="Times New Roman" w:eastAsia="Times New Roman" w:hAnsi="Times New Roman" w:cs="Times New Roman"/>
          <w:sz w:val="24"/>
          <w:szCs w:val="24"/>
          <w:lang w:eastAsia="lv-LV"/>
        </w:rPr>
        <w:t>,</w:t>
      </w:r>
      <w:r w:rsidRPr="0016151B">
        <w:rPr>
          <w:rFonts w:ascii="Times New Roman" w:eastAsia="Times New Roman" w:hAnsi="Times New Roman" w:cs="Times New Roman"/>
          <w:sz w:val="24"/>
          <w:szCs w:val="24"/>
          <w:lang w:eastAsia="lv-LV"/>
        </w:rPr>
        <w:t xml:space="preserve"> jāsamaksā</w:t>
      </w:r>
      <w:r w:rsidRPr="00A10719">
        <w:rPr>
          <w:rFonts w:ascii="Times New Roman" w:eastAsia="Times New Roman" w:hAnsi="Times New Roman" w:cs="Times New Roman"/>
          <w:sz w:val="24"/>
          <w:szCs w:val="24"/>
          <w:lang w:eastAsia="lv-LV"/>
        </w:rPr>
        <w:t xml:space="preserve"> par nosolīto nekustamo īpašumu </w:t>
      </w:r>
      <w:r w:rsidR="00907B6E" w:rsidRPr="00A10719">
        <w:rPr>
          <w:rFonts w:ascii="Times New Roman" w:eastAsia="Times New Roman" w:hAnsi="Times New Roman" w:cs="Times New Roman"/>
          <w:sz w:val="24"/>
          <w:szCs w:val="24"/>
          <w:lang w:eastAsia="lv-LV"/>
        </w:rPr>
        <w:t>2</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divu</w:t>
      </w:r>
      <w:r w:rsidRPr="00A10719">
        <w:rPr>
          <w:rFonts w:ascii="Times New Roman" w:eastAsia="Times New Roman" w:hAnsi="Times New Roman" w:cs="Times New Roman"/>
          <w:sz w:val="24"/>
          <w:szCs w:val="24"/>
          <w:lang w:eastAsia="lv-LV"/>
        </w:rPr>
        <w:t xml:space="preserve">) </w:t>
      </w:r>
      <w:r w:rsidR="00907B6E" w:rsidRPr="00A10719">
        <w:rPr>
          <w:rFonts w:ascii="Times New Roman" w:eastAsia="Times New Roman" w:hAnsi="Times New Roman" w:cs="Times New Roman"/>
          <w:sz w:val="24"/>
          <w:szCs w:val="24"/>
          <w:lang w:eastAsia="lv-LV"/>
        </w:rPr>
        <w:t>nedēļu</w:t>
      </w:r>
      <w:r w:rsidRPr="00A10719">
        <w:rPr>
          <w:rFonts w:ascii="Times New Roman" w:eastAsia="Times New Roman" w:hAnsi="Times New Roman" w:cs="Times New Roman"/>
          <w:sz w:val="24"/>
          <w:szCs w:val="24"/>
          <w:lang w:eastAsia="lv-LV"/>
        </w:rPr>
        <w:t xml:space="preserve"> laikā pēc </w:t>
      </w:r>
      <w:r w:rsidR="00543714">
        <w:rPr>
          <w:rFonts w:ascii="Times New Roman" w:eastAsia="Times New Roman" w:hAnsi="Times New Roman" w:cs="Times New Roman"/>
          <w:sz w:val="24"/>
          <w:szCs w:val="24"/>
          <w:lang w:eastAsia="lv-LV"/>
        </w:rPr>
        <w:t>izsoles noslēguma dienas</w:t>
      </w:r>
      <w:r w:rsidR="008357DC" w:rsidRPr="00CB060C">
        <w:rPr>
          <w:rFonts w:ascii="Times New Roman" w:eastAsia="Times New Roman" w:hAnsi="Times New Roman" w:cs="Times New Roman"/>
          <w:sz w:val="24"/>
          <w:szCs w:val="24"/>
          <w:lang w:eastAsia="lv-LV"/>
        </w:rPr>
        <w:t>.</w:t>
      </w:r>
    </w:p>
    <w:p w14:paraId="1B56BF0D" w14:textId="769353E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 xml:space="preserve">Nodrošinājums tiek ieskaitīts pirkuma maksā uzvarējušajam dalībniekam, pārējiem dalībniekiem - kredītiestādes kontā, kuras numurs norādīts norēķinu rekvizītos, elektronisko izsoļu vietnē </w:t>
      </w:r>
      <w:hyperlink r:id="rId10" w:history="1">
        <w:r w:rsidRPr="005143A3">
          <w:rPr>
            <w:rFonts w:ascii="Times New Roman" w:hAnsi="Times New Roman" w:cs="Times New Roman"/>
            <w:sz w:val="24"/>
            <w:szCs w:val="24"/>
          </w:rPr>
          <w:t>https://izsoles.ta.gov.lv</w:t>
        </w:r>
      </w:hyperlink>
      <w:r w:rsidRPr="005143A3">
        <w:rPr>
          <w:rFonts w:ascii="Times New Roman" w:eastAsia="Times New Roman" w:hAnsi="Times New Roman" w:cs="Times New Roman"/>
          <w:sz w:val="24"/>
          <w:szCs w:val="24"/>
          <w:lang w:eastAsia="lv-LV"/>
        </w:rPr>
        <w:t>. Dalības maksa netiek at</w:t>
      </w:r>
      <w:r w:rsidR="005143A3" w:rsidRPr="005143A3">
        <w:rPr>
          <w:rFonts w:ascii="Times New Roman" w:eastAsia="Times New Roman" w:hAnsi="Times New Roman" w:cs="Times New Roman"/>
          <w:sz w:val="24"/>
          <w:szCs w:val="24"/>
          <w:lang w:eastAsia="lv-LV"/>
        </w:rPr>
        <w:t>griezta</w:t>
      </w:r>
      <w:r w:rsidRPr="005143A3">
        <w:rPr>
          <w:rFonts w:ascii="Times New Roman" w:eastAsia="Times New Roman" w:hAnsi="Times New Roman" w:cs="Times New Roman"/>
          <w:sz w:val="24"/>
          <w:szCs w:val="24"/>
          <w:lang w:eastAsia="lv-LV"/>
        </w:rPr>
        <w:t>.</w:t>
      </w:r>
    </w:p>
    <w:p w14:paraId="69EC06A6" w14:textId="77777777" w:rsidR="00172193" w:rsidRPr="005143A3"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Visus izdevumus</w:t>
      </w:r>
      <w:r w:rsidRPr="005143A3">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5143A3"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5143A3" w:rsidRDefault="005143A3" w:rsidP="005143A3">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subjekts </w:t>
      </w:r>
    </w:p>
    <w:p w14:paraId="1E0E14D9" w14:textId="77777777" w:rsidR="005143A3" w:rsidRPr="005143A3" w:rsidRDefault="005143A3" w:rsidP="005143A3">
      <w:pPr>
        <w:pStyle w:val="Default"/>
        <w:jc w:val="both"/>
        <w:rPr>
          <w:rFonts w:ascii="Times New Roman" w:hAnsi="Times New Roman" w:cs="Times New Roman"/>
          <w:caps/>
          <w:color w:val="auto"/>
          <w:lang w:val="lv-LV"/>
        </w:rPr>
      </w:pPr>
    </w:p>
    <w:p w14:paraId="37BFBA4E" w14:textId="0B972B10"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5143A3">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un kura līdz </w:t>
      </w:r>
      <w:r w:rsidRPr="005143A3">
        <w:rPr>
          <w:rFonts w:ascii="Times New Roman" w:eastAsia="Times New Roman" w:hAnsi="Times New Roman" w:cs="Times New Roman"/>
          <w:sz w:val="24"/>
          <w:szCs w:val="24"/>
          <w:lang w:eastAsia="lv-LV"/>
        </w:rPr>
        <w:t>reģistrācijas</w:t>
      </w:r>
      <w:r w:rsidRPr="005143A3">
        <w:rPr>
          <w:rFonts w:ascii="Times New Roman" w:hAnsi="Times New Roman" w:cs="Times New Roman"/>
          <w:sz w:val="24"/>
          <w:szCs w:val="24"/>
        </w:rPr>
        <w:t xml:space="preserve"> brīdim ir iemaksājusi šo </w:t>
      </w:r>
      <w:r w:rsidRPr="002B35E6">
        <w:rPr>
          <w:rFonts w:ascii="Times New Roman" w:hAnsi="Times New Roman" w:cs="Times New Roman"/>
          <w:sz w:val="24"/>
          <w:szCs w:val="24"/>
        </w:rPr>
        <w:t xml:space="preserve">noteikumu </w:t>
      </w:r>
      <w:r w:rsidR="006701B1">
        <w:rPr>
          <w:rFonts w:ascii="Times New Roman" w:hAnsi="Times New Roman" w:cs="Times New Roman"/>
          <w:sz w:val="24"/>
          <w:szCs w:val="24"/>
        </w:rPr>
        <w:t>1</w:t>
      </w:r>
      <w:r w:rsidR="000E7C81">
        <w:rPr>
          <w:rFonts w:ascii="Times New Roman" w:hAnsi="Times New Roman" w:cs="Times New Roman"/>
          <w:sz w:val="24"/>
          <w:szCs w:val="24"/>
        </w:rPr>
        <w:t>0</w:t>
      </w:r>
      <w:r w:rsidR="00B3242B">
        <w:rPr>
          <w:rFonts w:ascii="Times New Roman" w:hAnsi="Times New Roman" w:cs="Times New Roman"/>
          <w:sz w:val="24"/>
          <w:szCs w:val="24"/>
        </w:rPr>
        <w:t>.</w:t>
      </w:r>
      <w:r w:rsidRPr="002B35E6">
        <w:rPr>
          <w:rFonts w:ascii="Times New Roman" w:hAnsi="Times New Roman" w:cs="Times New Roman"/>
          <w:sz w:val="24"/>
          <w:szCs w:val="24"/>
        </w:rPr>
        <w:t xml:space="preserve"> punktā minēto</w:t>
      </w:r>
      <w:r w:rsidRPr="005143A3">
        <w:rPr>
          <w:rFonts w:ascii="Times New Roman" w:hAnsi="Times New Roman" w:cs="Times New Roman"/>
          <w:sz w:val="24"/>
          <w:szCs w:val="24"/>
        </w:rPr>
        <w:t xml:space="preserve"> nodrošinājumu</w:t>
      </w:r>
      <w:r w:rsidR="00907B6E">
        <w:rPr>
          <w:rFonts w:ascii="Times New Roman" w:hAnsi="Times New Roman" w:cs="Times New Roman"/>
          <w:sz w:val="24"/>
          <w:szCs w:val="24"/>
        </w:rPr>
        <w:t xml:space="preserve"> un dalības maksu</w:t>
      </w:r>
      <w:r w:rsidRPr="005143A3">
        <w:rPr>
          <w:rFonts w:ascii="Times New Roman" w:hAnsi="Times New Roman" w:cs="Times New Roman"/>
          <w:sz w:val="24"/>
          <w:szCs w:val="24"/>
        </w:rPr>
        <w:t xml:space="preserve">,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Fiziska persona: </w:t>
      </w:r>
    </w:p>
    <w:p w14:paraId="2DFBCB8A"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w:t>
      </w:r>
    </w:p>
    <w:p w14:paraId="2FBC425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6CC77627"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w:t>
      </w:r>
    </w:p>
    <w:p w14:paraId="3B0CB9E4"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5143A3" w:rsidRDefault="00AF2F14" w:rsidP="00BD0ABF">
      <w:pPr>
        <w:pStyle w:val="Default"/>
        <w:numPr>
          <w:ilvl w:val="0"/>
          <w:numId w:val="2"/>
        </w:numPr>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papildu kontaktinformāciju – elektroniskā pasta adresi un tālruņa numuru (ja tāds ir). </w:t>
      </w:r>
    </w:p>
    <w:p w14:paraId="40481111" w14:textId="33B3AC7B"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Fiziska persona, kura pārstāv citu fizisku vai juridisku personu, papildus 1</w:t>
      </w:r>
      <w:r w:rsidR="006701B1">
        <w:rPr>
          <w:rFonts w:ascii="Times New Roman" w:hAnsi="Times New Roman" w:cs="Times New Roman"/>
          <w:sz w:val="24"/>
          <w:szCs w:val="24"/>
        </w:rPr>
        <w:t>7</w:t>
      </w:r>
      <w:r w:rsidRPr="005143A3">
        <w:rPr>
          <w:rFonts w:ascii="Times New Roman" w:hAnsi="Times New Roman" w:cs="Times New Roman"/>
          <w:sz w:val="24"/>
          <w:szCs w:val="24"/>
        </w:rPr>
        <w:t xml:space="preserve">. punktā norādītajam, sniedz informāciju par: </w:t>
      </w:r>
    </w:p>
    <w:p w14:paraId="27C390EB"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Pārstāvamās personas veidu; </w:t>
      </w:r>
    </w:p>
    <w:p w14:paraId="149B55C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Vārdu, uzvārdu fiziskai personai vai nosaukumu juridiskai personai; </w:t>
      </w:r>
    </w:p>
    <w:p w14:paraId="26355A1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Kontaktadresi; </w:t>
      </w:r>
    </w:p>
    <w:p w14:paraId="500E62A2"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Personu apliecinoša dokumenta veidu un numuru fiziskai personai; </w:t>
      </w:r>
    </w:p>
    <w:p w14:paraId="52EAAE54"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5143A3" w:rsidRDefault="00AF2F14" w:rsidP="00BD0ABF">
      <w:pPr>
        <w:pStyle w:val="Default"/>
        <w:numPr>
          <w:ilvl w:val="0"/>
          <w:numId w:val="3"/>
        </w:numPr>
        <w:ind w:left="1134" w:hanging="425"/>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5143A3"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5143A3" w:rsidRDefault="00AF2F14" w:rsidP="00AF2F14">
      <w:pPr>
        <w:spacing w:after="0" w:line="240" w:lineRule="auto"/>
        <w:jc w:val="both"/>
        <w:rPr>
          <w:rFonts w:ascii="Times New Roman" w:hAnsi="Times New Roman" w:cs="Times New Roman"/>
          <w:caps/>
          <w:sz w:val="24"/>
          <w:szCs w:val="24"/>
        </w:rPr>
      </w:pPr>
    </w:p>
    <w:p w14:paraId="2D29A74F" w14:textId="77777777" w:rsidR="00AF2F14" w:rsidRDefault="00AF2F14" w:rsidP="00AF2F14">
      <w:pPr>
        <w:spacing w:after="0" w:line="240" w:lineRule="auto"/>
        <w:jc w:val="both"/>
        <w:rPr>
          <w:rFonts w:ascii="Times New Roman" w:hAnsi="Times New Roman" w:cs="Times New Roman"/>
          <w:caps/>
          <w:sz w:val="24"/>
          <w:szCs w:val="24"/>
        </w:rPr>
      </w:pPr>
      <w:r w:rsidRPr="005143A3">
        <w:rPr>
          <w:rFonts w:ascii="Times New Roman" w:hAnsi="Times New Roman" w:cs="Times New Roman"/>
          <w:caps/>
          <w:sz w:val="24"/>
          <w:szCs w:val="24"/>
        </w:rPr>
        <w:t>Izsoles pretendentu reģistrēšana Izsoļu dalībnieku reģistrā</w:t>
      </w:r>
    </w:p>
    <w:p w14:paraId="32043A0C" w14:textId="77777777" w:rsidR="00AF2F14" w:rsidRPr="005143A3" w:rsidRDefault="00AF2F14" w:rsidP="00AF2F14">
      <w:pPr>
        <w:spacing w:after="0" w:line="240" w:lineRule="auto"/>
        <w:jc w:val="both"/>
        <w:rPr>
          <w:rFonts w:ascii="Times New Roman" w:eastAsia="Times New Roman" w:hAnsi="Times New Roman" w:cs="Times New Roman"/>
          <w:caps/>
          <w:sz w:val="24"/>
          <w:szCs w:val="24"/>
          <w:lang w:eastAsia="lv-LV"/>
        </w:rPr>
      </w:pPr>
    </w:p>
    <w:p w14:paraId="6733A89C" w14:textId="6D3AC9C8" w:rsidR="00AF2F14" w:rsidRPr="00B3242B" w:rsidRDefault="00AF2F14" w:rsidP="00B3242B">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873CAD">
        <w:rPr>
          <w:rFonts w:ascii="Times New Roman" w:hAnsi="Times New Roman" w:cs="Times New Roman"/>
          <w:sz w:val="24"/>
          <w:szCs w:val="24"/>
        </w:rPr>
        <w:t xml:space="preserve">reģistrācija </w:t>
      </w:r>
      <w:r w:rsidRPr="001A3C44">
        <w:rPr>
          <w:rFonts w:ascii="Times New Roman" w:hAnsi="Times New Roman" w:cs="Times New Roman"/>
          <w:sz w:val="24"/>
          <w:szCs w:val="24"/>
        </w:rPr>
        <w:t>notiek no 202</w:t>
      </w:r>
      <w:r w:rsidR="00A75FAE" w:rsidRPr="001A3C44">
        <w:rPr>
          <w:rFonts w:ascii="Times New Roman" w:hAnsi="Times New Roman" w:cs="Times New Roman"/>
          <w:sz w:val="24"/>
          <w:szCs w:val="24"/>
        </w:rPr>
        <w:t>6</w:t>
      </w:r>
      <w:r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oktobra</w:t>
      </w:r>
      <w:r w:rsidR="00866042" w:rsidRPr="001A3C44">
        <w:rPr>
          <w:rFonts w:ascii="Times New Roman" w:hAnsi="Times New Roman" w:cs="Times New Roman"/>
          <w:sz w:val="24"/>
          <w:szCs w:val="24"/>
        </w:rPr>
        <w:t xml:space="preserve"> </w:t>
      </w:r>
      <w:r w:rsidRPr="001A3C44">
        <w:rPr>
          <w:rFonts w:ascii="Times New Roman" w:hAnsi="Times New Roman" w:cs="Times New Roman"/>
          <w:sz w:val="24"/>
          <w:szCs w:val="24"/>
        </w:rPr>
        <w:t>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A10719"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23:59</w:t>
      </w:r>
      <w:r w:rsidRPr="001577AD">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735633">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735633">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43D86919"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FE3055">
        <w:rPr>
          <w:rFonts w:ascii="Times New Roman" w:hAnsi="Times New Roman" w:cs="Times New Roman"/>
          <w:i/>
          <w:sz w:val="24"/>
          <w:szCs w:val="24"/>
        </w:rPr>
        <w:t>www.latvija.lv</w:t>
      </w:r>
      <w:r w:rsidRPr="005143A3">
        <w:rPr>
          <w:rFonts w:ascii="Times New Roman" w:hAnsi="Times New Roman" w:cs="Times New Roman"/>
          <w:sz w:val="24"/>
          <w:szCs w:val="24"/>
        </w:rPr>
        <w:t xml:space="preserve"> piedāvātajiem identifikācijas līdzekļiem.  </w:t>
      </w:r>
    </w:p>
    <w:p w14:paraId="4A1F826C"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w:t>
      </w:r>
      <w:r w:rsidRPr="002B35E6">
        <w:rPr>
          <w:rFonts w:ascii="Times New Roman" w:hAnsi="Times New Roman" w:cs="Times New Roman"/>
          <w:sz w:val="24"/>
          <w:szCs w:val="24"/>
        </w:rPr>
        <w:t>apmērā</w:t>
      </w:r>
      <w:r w:rsidRPr="002B35E6">
        <w:rPr>
          <w:rFonts w:ascii="Times New Roman" w:hAnsi="Times New Roman" w:cs="Times New Roman"/>
          <w:sz w:val="24"/>
          <w:szCs w:val="24"/>
          <w:lang w:bidi="he-IL"/>
        </w:rPr>
        <w:t>,</w:t>
      </w:r>
      <w:r w:rsidRPr="002B35E6">
        <w:rPr>
          <w:rFonts w:ascii="Times New Roman" w:hAnsi="Times New Roman" w:cs="Times New Roman"/>
          <w:sz w:val="24"/>
          <w:szCs w:val="24"/>
        </w:rPr>
        <w:t xml:space="preserve"> kā arī</w:t>
      </w:r>
      <w:r w:rsidRPr="005143A3">
        <w:rPr>
          <w:rFonts w:ascii="Times New Roman" w:hAnsi="Times New Roman" w:cs="Times New Roman"/>
          <w:sz w:val="24"/>
          <w:szCs w:val="24"/>
        </w:rPr>
        <w:t xml:space="preserve"> sedz maksu par dalību izsolē vietnes administratoram normatīvajos aktos noteiktajā apmērā saskaņā ar elektronisko izsoļu vietnē reģistrētam lietotājam sagatavotu rēķinu. </w:t>
      </w:r>
    </w:p>
    <w:p w14:paraId="35DB38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pretendents netiek reģistrēts, ja:</w:t>
      </w:r>
    </w:p>
    <w:p w14:paraId="643CEE8C"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nav vēl iestājies vai ir beidzies pretendentu reģistrācijas termiņš; </w:t>
      </w:r>
    </w:p>
    <w:p w14:paraId="10986AB2"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nav izpildīti visi šo noteikumu minētie norādījumi; </w:t>
      </w:r>
    </w:p>
    <w:p w14:paraId="4241EF7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5143A3" w:rsidRDefault="00AF2F14" w:rsidP="00BD0ABF">
      <w:pPr>
        <w:pStyle w:val="Default"/>
        <w:numPr>
          <w:ilvl w:val="0"/>
          <w:numId w:val="4"/>
        </w:numPr>
        <w:ind w:left="993" w:hanging="284"/>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norise </w:t>
      </w:r>
    </w:p>
    <w:p w14:paraId="70730932" w14:textId="77777777" w:rsidR="00AF2F14" w:rsidRPr="005143A3"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50927201" w:rsidR="00AF2F14" w:rsidRPr="0067289E"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764E12">
        <w:rPr>
          <w:rFonts w:ascii="Times New Roman" w:hAnsi="Times New Roman" w:cs="Times New Roman"/>
          <w:sz w:val="24"/>
          <w:szCs w:val="24"/>
        </w:rPr>
        <w:t>Paziņojums par izsoli ir jāpubl</w:t>
      </w:r>
      <w:r w:rsidR="00A263D3">
        <w:rPr>
          <w:rFonts w:ascii="Times New Roman" w:hAnsi="Times New Roman" w:cs="Times New Roman"/>
          <w:sz w:val="24"/>
          <w:szCs w:val="24"/>
        </w:rPr>
        <w:t xml:space="preserve">icē elektronisko izsoļu vietnē </w:t>
      </w:r>
      <w:r w:rsidRPr="00735633">
        <w:rPr>
          <w:rFonts w:ascii="Times New Roman" w:hAnsi="Times New Roman" w:cs="Times New Roman"/>
          <w:i/>
          <w:iCs/>
          <w:sz w:val="24"/>
          <w:szCs w:val="24"/>
        </w:rPr>
        <w:t>https://izsoles.ta.gov.lv</w:t>
      </w:r>
      <w:r w:rsidRPr="00764E12">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735633">
        <w:rPr>
          <w:rFonts w:ascii="Times New Roman" w:hAnsi="Times New Roman" w:cs="Times New Roman"/>
          <w:sz w:val="24"/>
          <w:szCs w:val="24"/>
        </w:rPr>
        <w:t>tīmekļvietnē</w:t>
      </w:r>
      <w:r w:rsidRPr="00764E12">
        <w:rPr>
          <w:rFonts w:ascii="Times New Roman" w:hAnsi="Times New Roman" w:cs="Times New Roman"/>
          <w:sz w:val="24"/>
          <w:szCs w:val="24"/>
        </w:rPr>
        <w:t xml:space="preserve"> </w:t>
      </w:r>
      <w:proofErr w:type="spellStart"/>
      <w:r w:rsidRPr="00735633">
        <w:rPr>
          <w:rFonts w:ascii="Times New Roman" w:hAnsi="Times New Roman" w:cs="Times New Roman"/>
          <w:i/>
          <w:iCs/>
          <w:sz w:val="24"/>
          <w:szCs w:val="24"/>
        </w:rPr>
        <w:t>www.kuldiga</w:t>
      </w:r>
      <w:r w:rsidR="005B7653" w:rsidRPr="00735633">
        <w:rPr>
          <w:rFonts w:ascii="Times New Roman" w:hAnsi="Times New Roman" w:cs="Times New Roman"/>
          <w:i/>
          <w:iCs/>
          <w:sz w:val="24"/>
          <w:szCs w:val="24"/>
        </w:rPr>
        <w:t>snovads</w:t>
      </w:r>
      <w:r w:rsidRPr="00735633">
        <w:rPr>
          <w:rFonts w:ascii="Times New Roman" w:hAnsi="Times New Roman" w:cs="Times New Roman"/>
          <w:i/>
          <w:iCs/>
          <w:sz w:val="24"/>
          <w:szCs w:val="24"/>
        </w:rPr>
        <w:t>.lv</w:t>
      </w:r>
      <w:proofErr w:type="spellEnd"/>
      <w:r w:rsidRPr="00764E12">
        <w:rPr>
          <w:rFonts w:ascii="Times New Roman" w:hAnsi="Times New Roman" w:cs="Times New Roman"/>
          <w:sz w:val="24"/>
          <w:szCs w:val="24"/>
        </w:rPr>
        <w:t>, izliekams labi redzamā vietā pie attiecīgā nekustamā īpašuma</w:t>
      </w:r>
      <w:r w:rsidR="00AF2F14" w:rsidRPr="0067289E">
        <w:rPr>
          <w:rFonts w:ascii="Times New Roman" w:hAnsi="Times New Roman" w:cs="Times New Roman"/>
          <w:sz w:val="24"/>
          <w:szCs w:val="24"/>
          <w:lang w:bidi="he-IL"/>
        </w:rPr>
        <w:t>.</w:t>
      </w:r>
    </w:p>
    <w:p w14:paraId="6A630877" w14:textId="1357DA88" w:rsidR="00AF2F14" w:rsidRPr="001A3C4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73CAD">
        <w:rPr>
          <w:rFonts w:ascii="Times New Roman" w:hAnsi="Times New Roman" w:cs="Times New Roman"/>
          <w:sz w:val="24"/>
          <w:szCs w:val="24"/>
        </w:rPr>
        <w:t xml:space="preserve">Izsole sākas elektronisko izsoļu vietnē </w:t>
      </w:r>
      <w:hyperlink r:id="rId11" w:history="1">
        <w:r w:rsidRPr="00735633">
          <w:rPr>
            <w:rFonts w:ascii="Times New Roman" w:hAnsi="Times New Roman" w:cs="Times New Roman"/>
            <w:i/>
            <w:iCs/>
            <w:sz w:val="24"/>
            <w:szCs w:val="24"/>
          </w:rPr>
          <w:t>https://izsoles.ta.gov.lv</w:t>
        </w:r>
      </w:hyperlink>
      <w:r w:rsidRPr="001A3C44">
        <w:rPr>
          <w:rFonts w:ascii="Times New Roman" w:hAnsi="Times New Roman" w:cs="Times New Roman"/>
          <w:sz w:val="24"/>
          <w:szCs w:val="24"/>
        </w:rPr>
        <w:t xml:space="preserve"> </w:t>
      </w:r>
      <w:r w:rsidR="00CB51D5" w:rsidRPr="001A3C44">
        <w:rPr>
          <w:rFonts w:ascii="Times New Roman" w:hAnsi="Times New Roman" w:cs="Times New Roman"/>
          <w:sz w:val="24"/>
          <w:szCs w:val="24"/>
        </w:rPr>
        <w:t>202</w:t>
      </w:r>
      <w:r w:rsidR="00A75FAE" w:rsidRPr="001A3C44">
        <w:rPr>
          <w:rFonts w:ascii="Times New Roman" w:hAnsi="Times New Roman" w:cs="Times New Roman"/>
          <w:sz w:val="24"/>
          <w:szCs w:val="24"/>
        </w:rPr>
        <w:t>6</w:t>
      </w:r>
      <w:r w:rsidR="00CB51D5" w:rsidRPr="001A3C44">
        <w:rPr>
          <w:rFonts w:ascii="Times New Roman" w:hAnsi="Times New Roman" w:cs="Times New Roman"/>
          <w:sz w:val="24"/>
          <w:szCs w:val="24"/>
        </w:rPr>
        <w:t xml:space="preserve">. gada </w:t>
      </w:r>
      <w:r w:rsidR="001A3C44" w:rsidRPr="001A3C44">
        <w:rPr>
          <w:rFonts w:ascii="Times New Roman" w:hAnsi="Times New Roman" w:cs="Times New Roman"/>
          <w:sz w:val="24"/>
          <w:szCs w:val="24"/>
        </w:rPr>
        <w:t>14. oktobrī</w:t>
      </w:r>
      <w:r w:rsidRPr="001A3C44">
        <w:rPr>
          <w:rFonts w:ascii="Times New Roman" w:hAnsi="Times New Roman" w:cs="Times New Roman"/>
          <w:sz w:val="24"/>
          <w:szCs w:val="24"/>
        </w:rPr>
        <w:t xml:space="preserve"> plkst. 13:00 un noslēdzas 202</w:t>
      </w:r>
      <w:r w:rsidR="00BF5EA9" w:rsidRPr="001A3C44">
        <w:rPr>
          <w:rFonts w:ascii="Times New Roman" w:hAnsi="Times New Roman" w:cs="Times New Roman"/>
          <w:sz w:val="24"/>
          <w:szCs w:val="24"/>
        </w:rPr>
        <w:t>6</w:t>
      </w:r>
      <w:r w:rsidRPr="001A3C44">
        <w:rPr>
          <w:rFonts w:ascii="Times New Roman" w:hAnsi="Times New Roman" w:cs="Times New Roman"/>
          <w:sz w:val="24"/>
          <w:szCs w:val="24"/>
        </w:rPr>
        <w:t>.</w:t>
      </w:r>
      <w:r w:rsidR="003F5DC6" w:rsidRPr="001A3C44">
        <w:rPr>
          <w:rFonts w:ascii="Times New Roman" w:hAnsi="Times New Roman" w:cs="Times New Roman"/>
          <w:sz w:val="24"/>
          <w:szCs w:val="24"/>
        </w:rPr>
        <w:t xml:space="preserve"> </w:t>
      </w:r>
      <w:r w:rsidRPr="001A3C44">
        <w:rPr>
          <w:rFonts w:ascii="Times New Roman" w:hAnsi="Times New Roman" w:cs="Times New Roman"/>
          <w:sz w:val="24"/>
          <w:szCs w:val="24"/>
        </w:rPr>
        <w:t xml:space="preserve">gada </w:t>
      </w:r>
      <w:r w:rsidR="001A3C44">
        <w:rPr>
          <w:rFonts w:ascii="Times New Roman" w:hAnsi="Times New Roman" w:cs="Times New Roman"/>
          <w:sz w:val="24"/>
          <w:szCs w:val="24"/>
        </w:rPr>
        <w:t>1</w:t>
      </w:r>
      <w:r w:rsidR="001A3C44" w:rsidRPr="001A3C44">
        <w:rPr>
          <w:rFonts w:ascii="Times New Roman" w:hAnsi="Times New Roman" w:cs="Times New Roman"/>
          <w:sz w:val="24"/>
          <w:szCs w:val="24"/>
        </w:rPr>
        <w:t>3. novembrī</w:t>
      </w:r>
      <w:r w:rsidRPr="001A3C44">
        <w:rPr>
          <w:rFonts w:ascii="Times New Roman" w:hAnsi="Times New Roman" w:cs="Times New Roman"/>
          <w:sz w:val="24"/>
          <w:szCs w:val="24"/>
        </w:rPr>
        <w:t xml:space="preserve"> plkst. </w:t>
      </w:r>
      <w:r w:rsidR="00764E12" w:rsidRPr="001A3C44">
        <w:rPr>
          <w:rFonts w:ascii="Times New Roman" w:hAnsi="Times New Roman" w:cs="Times New Roman"/>
          <w:sz w:val="24"/>
          <w:szCs w:val="24"/>
        </w:rPr>
        <w:t>13:00</w:t>
      </w:r>
      <w:r w:rsidRPr="001A3C44">
        <w:rPr>
          <w:rFonts w:ascii="Times New Roman" w:hAnsi="Times New Roman" w:cs="Times New Roman"/>
          <w:sz w:val="24"/>
          <w:szCs w:val="24"/>
        </w:rPr>
        <w:t xml:space="preserve">. </w:t>
      </w:r>
    </w:p>
    <w:p w14:paraId="74489BA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w:t>
      </w:r>
      <w:r w:rsidRPr="005143A3">
        <w:rPr>
          <w:rFonts w:ascii="Times New Roman" w:hAnsi="Times New Roman" w:cs="Times New Roman"/>
          <w:sz w:val="24"/>
          <w:szCs w:val="24"/>
        </w:rPr>
        <w:lastRenderedPageBreak/>
        <w:t>pārkāpumiem, izsoles laiks automātiski ti</w:t>
      </w:r>
      <w:r w:rsidR="00A263D3">
        <w:rPr>
          <w:rFonts w:ascii="Times New Roman" w:hAnsi="Times New Roman" w:cs="Times New Roman"/>
          <w:sz w:val="24"/>
          <w:szCs w:val="24"/>
        </w:rPr>
        <w:t>ek pagarināts līdz nākamās darb</w:t>
      </w:r>
      <w:r w:rsidRPr="005143A3">
        <w:rPr>
          <w:rFonts w:ascii="Times New Roman" w:hAnsi="Times New Roman" w:cs="Times New Roman"/>
          <w:sz w:val="24"/>
          <w:szCs w:val="24"/>
        </w:rPr>
        <w:t>dienas pulksten 13:00.</w:t>
      </w:r>
    </w:p>
    <w:p w14:paraId="76A63B30" w14:textId="635B5C2C" w:rsidR="00AF2F14" w:rsidRPr="005143A3" w:rsidRDefault="007811B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7811B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5143A3">
        <w:rPr>
          <w:rFonts w:ascii="Times New Roman" w:hAnsi="Times New Roman" w:cs="Times New Roman"/>
          <w:sz w:val="24"/>
          <w:szCs w:val="24"/>
        </w:rPr>
        <w:t xml:space="preserve">. </w:t>
      </w:r>
    </w:p>
    <w:p w14:paraId="57674A3D" w14:textId="6F4238E1"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Pēc izsoles slēgšanas sistēma automātiski sagatavo izsoles aktu, kuru izsoles komisija apstiprina septiņu dienu laikā pēc izsoles</w:t>
      </w:r>
      <w:r w:rsidR="00606ADB">
        <w:rPr>
          <w:rFonts w:ascii="Times New Roman" w:hAnsi="Times New Roman" w:cs="Times New Roman"/>
          <w:sz w:val="24"/>
          <w:szCs w:val="24"/>
        </w:rPr>
        <w:t xml:space="preserve"> noslēguma dienas</w:t>
      </w:r>
      <w:r w:rsidRPr="005143A3">
        <w:rPr>
          <w:rFonts w:ascii="Times New Roman" w:hAnsi="Times New Roman" w:cs="Times New Roman"/>
          <w:sz w:val="24"/>
          <w:szCs w:val="24"/>
        </w:rPr>
        <w:t xml:space="preserve">. </w:t>
      </w:r>
    </w:p>
    <w:p w14:paraId="56BB58DD" w14:textId="62FC338B" w:rsidR="005B44BE" w:rsidRPr="005B44BE" w:rsidRDefault="005B44BE" w:rsidP="005B44BE">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alībniekam, kurš nav atzīts par Izsoles uzvarētāju un nav pēdējais pārsolītais </w:t>
      </w:r>
      <w:r w:rsidRPr="00B67B45">
        <w:rPr>
          <w:rFonts w:ascii="Times New Roman" w:hAnsi="Times New Roman" w:cs="Times New Roman"/>
          <w:sz w:val="24"/>
          <w:szCs w:val="24"/>
        </w:rPr>
        <w:t>izsoles d</w:t>
      </w:r>
      <w:r w:rsidRPr="005B44BE">
        <w:rPr>
          <w:rFonts w:ascii="Times New Roman" w:hAnsi="Times New Roman" w:cs="Times New Roman"/>
          <w:sz w:val="24"/>
          <w:szCs w:val="24"/>
        </w:rPr>
        <w:t xml:space="preserve">alībnieks, nodrošinājumu atmaksā </w:t>
      </w:r>
      <w:r w:rsidRPr="00B67B45">
        <w:rPr>
          <w:rFonts w:ascii="Times New Roman" w:hAnsi="Times New Roman" w:cs="Times New Roman"/>
          <w:sz w:val="24"/>
          <w:szCs w:val="24"/>
        </w:rPr>
        <w:t>10</w:t>
      </w:r>
      <w:r w:rsidRPr="005B44BE">
        <w:rPr>
          <w:rFonts w:ascii="Times New Roman" w:hAnsi="Times New Roman" w:cs="Times New Roman"/>
          <w:sz w:val="24"/>
          <w:szCs w:val="24"/>
        </w:rPr>
        <w:t xml:space="preserve"> dienu laikā pēc izsoles</w:t>
      </w:r>
      <w:r w:rsidRPr="00B67B45">
        <w:rPr>
          <w:rFonts w:ascii="Times New Roman" w:hAnsi="Times New Roman" w:cs="Times New Roman"/>
          <w:sz w:val="24"/>
          <w:szCs w:val="24"/>
        </w:rPr>
        <w:t xml:space="preserve"> noslēguma dienas</w:t>
      </w:r>
      <w:r w:rsidRPr="005B44BE">
        <w:rPr>
          <w:rFonts w:ascii="Times New Roman" w:hAnsi="Times New Roman" w:cs="Times New Roman"/>
          <w:sz w:val="24"/>
          <w:szCs w:val="24"/>
        </w:rPr>
        <w:t xml:space="preserve">. Pēdējam pārsolītajam </w:t>
      </w:r>
      <w:r w:rsidRPr="00B67B45">
        <w:rPr>
          <w:rFonts w:ascii="Times New Roman" w:hAnsi="Times New Roman" w:cs="Times New Roman"/>
          <w:sz w:val="24"/>
          <w:szCs w:val="24"/>
        </w:rPr>
        <w:t>d</w:t>
      </w:r>
      <w:r w:rsidRPr="005B44BE">
        <w:rPr>
          <w:rFonts w:ascii="Times New Roman" w:hAnsi="Times New Roman" w:cs="Times New Roman"/>
          <w:sz w:val="24"/>
          <w:szCs w:val="24"/>
        </w:rPr>
        <w:t>alībniekam nodrošinājumu atmaksā 5 darba dienu laikā pēc pirkuma līguma noslēgšanas ar Izsoles uzvarētāju.</w:t>
      </w:r>
    </w:p>
    <w:bookmarkEnd w:id="1"/>
    <w:p w14:paraId="4EEC00FD" w14:textId="16942369" w:rsidR="00AF2F14"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7B45">
        <w:rPr>
          <w:rFonts w:ascii="Times New Roman" w:hAnsi="Times New Roman" w:cs="Times New Roman"/>
          <w:sz w:val="24"/>
          <w:szCs w:val="24"/>
        </w:rPr>
        <w:t xml:space="preserve">Ja juridiskajai personai, kura nosolījusi visaugstāko cenu, konstatēts nodokļu parāds, </w:t>
      </w:r>
      <w:r w:rsidR="004B3225" w:rsidRPr="00B67B45">
        <w:rPr>
          <w:rFonts w:ascii="Times New Roman" w:hAnsi="Times New Roman" w:cs="Times New Roman"/>
          <w:sz w:val="24"/>
          <w:szCs w:val="24"/>
        </w:rPr>
        <w:t xml:space="preserve">kurš lielāks par 150,00 EUR, </w:t>
      </w:r>
      <w:r w:rsidRPr="00B67B45">
        <w:rPr>
          <w:rFonts w:ascii="Times New Roman" w:hAnsi="Times New Roman" w:cs="Times New Roman"/>
          <w:sz w:val="24"/>
          <w:szCs w:val="24"/>
        </w:rPr>
        <w:t xml:space="preserve">Objekts tiek piedāvāts pircējam, kurš nosolījis nākamo augstāko cenu. </w:t>
      </w:r>
    </w:p>
    <w:p w14:paraId="49B826A6" w14:textId="77777777" w:rsidR="00606ADB" w:rsidRPr="00B67B45"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B67B45">
        <w:rPr>
          <w:rFonts w:ascii="Times New Roman" w:hAnsi="Times New Roman" w:cs="Times New Roman"/>
          <w:sz w:val="24"/>
          <w:szCs w:val="24"/>
        </w:rPr>
        <w:t>Izsole tiek atzīta par nenotikušu un nodrošinājums netiek atmaksāts</w:t>
      </w:r>
      <w:r w:rsidR="00606ADB" w:rsidRPr="00B67B45">
        <w:rPr>
          <w:rFonts w:ascii="Times New Roman" w:hAnsi="Times New Roman" w:cs="Times New Roman"/>
          <w:sz w:val="24"/>
          <w:szCs w:val="24"/>
        </w:rPr>
        <w:t>:</w:t>
      </w:r>
    </w:p>
    <w:p w14:paraId="2173B293" w14:textId="06F05112" w:rsidR="00606ADB" w:rsidRPr="00743D58" w:rsidRDefault="00606ADB" w:rsidP="00B701A5">
      <w:pPr>
        <w:pStyle w:val="Sarakstarindkopa"/>
        <w:numPr>
          <w:ilvl w:val="1"/>
          <w:numId w:val="19"/>
        </w:numPr>
        <w:spacing w:after="0" w:line="240" w:lineRule="auto"/>
        <w:ind w:right="-97"/>
        <w:jc w:val="both"/>
        <w:rPr>
          <w:rFonts w:ascii="Times New Roman" w:hAnsi="Times New Roman" w:cs="Times New Roman"/>
          <w:sz w:val="24"/>
          <w:szCs w:val="24"/>
        </w:rPr>
      </w:pPr>
      <w:r w:rsidRPr="00743D58">
        <w:rPr>
          <w:rFonts w:ascii="Times New Roman" w:hAnsi="Times New Roman" w:cs="Times New Roman"/>
          <w:sz w:val="24"/>
          <w:szCs w:val="24"/>
        </w:rPr>
        <w:t xml:space="preserve"> visiem izsoles dalībniekiem, ja neviens izsoles dalībnieks nav pārsolījis izsoles sākumcenu;</w:t>
      </w:r>
    </w:p>
    <w:p w14:paraId="6E966C98" w14:textId="08C8F8A0" w:rsidR="00606ADB" w:rsidRPr="00B67B45" w:rsidRDefault="00743D58" w:rsidP="00B701A5">
      <w:pPr>
        <w:pStyle w:val="Sarakstarindkopa"/>
        <w:numPr>
          <w:ilvl w:val="1"/>
          <w:numId w:val="19"/>
        </w:numPr>
        <w:spacing w:after="0" w:line="240" w:lineRule="auto"/>
        <w:ind w:right="-97"/>
        <w:jc w:val="both"/>
        <w:rPr>
          <w:rFonts w:ascii="Times New Roman" w:hAnsi="Times New Roman" w:cs="Times New Roman"/>
          <w:sz w:val="24"/>
          <w:szCs w:val="24"/>
        </w:rPr>
      </w:pPr>
      <w:r>
        <w:rPr>
          <w:rFonts w:ascii="Times New Roman" w:hAnsi="Times New Roman" w:cs="Times New Roman"/>
          <w:sz w:val="24"/>
          <w:szCs w:val="24"/>
        </w:rPr>
        <w:t xml:space="preserve"> </w:t>
      </w:r>
      <w:r w:rsidR="00606ADB" w:rsidRPr="00B67B45">
        <w:rPr>
          <w:rFonts w:ascii="Times New Roman" w:hAnsi="Times New Roman" w:cs="Times New Roman"/>
          <w:sz w:val="24"/>
          <w:szCs w:val="24"/>
        </w:rPr>
        <w:t xml:space="preserve">Izsoles uzvarētājam un pēdējam pārsolītajam izsoles dalībniekam, ja viņi </w:t>
      </w:r>
      <w:r w:rsidR="00A2483A">
        <w:rPr>
          <w:rFonts w:ascii="Times New Roman" w:hAnsi="Times New Roman" w:cs="Times New Roman"/>
          <w:sz w:val="24"/>
          <w:szCs w:val="24"/>
        </w:rPr>
        <w:t xml:space="preserve">neveic </w:t>
      </w:r>
      <w:r w:rsidR="005B44BE" w:rsidRPr="00B67B45">
        <w:rPr>
          <w:rFonts w:ascii="Times New Roman" w:hAnsi="Times New Roman" w:cs="Times New Roman"/>
          <w:sz w:val="24"/>
          <w:szCs w:val="24"/>
        </w:rPr>
        <w:t>Izsoles</w:t>
      </w:r>
      <w:r w:rsidR="00606ADB" w:rsidRPr="00B67B45">
        <w:rPr>
          <w:rFonts w:ascii="Times New Roman" w:hAnsi="Times New Roman" w:cs="Times New Roman"/>
          <w:sz w:val="24"/>
          <w:szCs w:val="24"/>
        </w:rPr>
        <w:t xml:space="preserve"> noteikumos paredzētos maksājumus, vai neparaksta Objekta pirkuma līgumu </w:t>
      </w:r>
      <w:r w:rsidR="005B44BE" w:rsidRPr="00B67B45">
        <w:rPr>
          <w:rFonts w:ascii="Times New Roman" w:hAnsi="Times New Roman" w:cs="Times New Roman"/>
          <w:sz w:val="24"/>
          <w:szCs w:val="24"/>
        </w:rPr>
        <w:br/>
        <w:t>Izsoles</w:t>
      </w:r>
      <w:r w:rsidR="00606ADB" w:rsidRPr="00B67B45">
        <w:rPr>
          <w:rFonts w:ascii="Times New Roman" w:hAnsi="Times New Roman" w:cs="Times New Roman"/>
          <w:sz w:val="24"/>
          <w:szCs w:val="24"/>
        </w:rPr>
        <w:t xml:space="preserve"> noteikumos noteiktajā kārtībā un termiņā.</w:t>
      </w:r>
    </w:p>
    <w:p w14:paraId="399905C2" w14:textId="77777777" w:rsidR="00AF2F14" w:rsidRPr="005143A3" w:rsidRDefault="00AF2F14" w:rsidP="00AF2F14">
      <w:pPr>
        <w:spacing w:after="0" w:line="240" w:lineRule="auto"/>
        <w:jc w:val="both"/>
        <w:rPr>
          <w:rFonts w:ascii="Times New Roman" w:hAnsi="Times New Roman" w:cs="Times New Roman"/>
          <w:sz w:val="24"/>
          <w:szCs w:val="24"/>
        </w:rPr>
      </w:pPr>
    </w:p>
    <w:p w14:paraId="3E7EB54C"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apstiprināšana un līguma noslēgšana </w:t>
      </w:r>
    </w:p>
    <w:p w14:paraId="1DFE0BF0" w14:textId="77777777" w:rsidR="00AF2F14" w:rsidRPr="005143A3" w:rsidRDefault="00AF2F14" w:rsidP="00AF2F14">
      <w:pPr>
        <w:spacing w:after="0" w:line="240" w:lineRule="auto"/>
        <w:jc w:val="both"/>
        <w:rPr>
          <w:rFonts w:ascii="Times New Roman" w:eastAsia="Times New Roman" w:hAnsi="Times New Roman" w:cs="Times New Roman"/>
          <w:sz w:val="24"/>
          <w:szCs w:val="24"/>
          <w:lang w:eastAsia="lv-LV"/>
        </w:rPr>
      </w:pPr>
    </w:p>
    <w:p w14:paraId="69AA0926"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Izsoles dalībniekam, kurš nosolījis augstāko cenu, 2 (divu) nedēļu laikā pēc izsoles noslēguma dienas jāpārskaita norādītajā kontā pirkuma summu, kas atbilst starpībai starp augstāko nosolīto cenu un iemaksāto nodrošinājumu. Pēc maksājumu veikšanas maksājumu apliecinošie dokumenti iesniedzami Kuldīgas novada pašvaldības Nekustamo īpašumu nodaļā, Pilsētas laukums 2, Kuldīgā, Kuldīgas novadā, vai nosūtāmi elektroniski uz e-pasta adresi: </w:t>
      </w:r>
      <w:r w:rsidRPr="00735633">
        <w:rPr>
          <w:rFonts w:ascii="Times New Roman" w:hAnsi="Times New Roman" w:cs="Times New Roman"/>
          <w:i/>
          <w:iCs/>
          <w:sz w:val="24"/>
          <w:szCs w:val="24"/>
        </w:rPr>
        <w:t>mara.pucena@kuldiga.lv</w:t>
      </w:r>
      <w:r w:rsidRPr="008F3D17">
        <w:rPr>
          <w:rFonts w:ascii="Times New Roman" w:hAnsi="Times New Roman" w:cs="Times New Roman"/>
          <w:sz w:val="24"/>
          <w:szCs w:val="24"/>
        </w:rPr>
        <w:t xml:space="preserve">. </w:t>
      </w:r>
    </w:p>
    <w:p w14:paraId="3B2DEC4B" w14:textId="404BBCBF"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īpašumu nosolījušais izsoles dalībnieks šo noteikumu 4</w:t>
      </w:r>
      <w:r w:rsidR="0040359D">
        <w:rPr>
          <w:rFonts w:ascii="Times New Roman" w:hAnsi="Times New Roman" w:cs="Times New Roman"/>
          <w:sz w:val="24"/>
          <w:szCs w:val="24"/>
        </w:rPr>
        <w:t>0</w:t>
      </w:r>
      <w:r w:rsidRPr="008F3D17">
        <w:rPr>
          <w:rFonts w:ascii="Times New Roman" w:hAnsi="Times New Roman" w:cs="Times New Roman"/>
          <w:sz w:val="24"/>
          <w:szCs w:val="24"/>
        </w:rPr>
        <w:t xml:space="preserve">. punktā noteiktajā termiņā nav norēķinājies šajos noteikumos minētajā kārtībā vai samaksas termiņa laikā iesniedzis rakstisku atteikumu iegādāties īpašumu, viņš zaudē tiesības uz nosolīto īpašumu. Izsoles nodrošinājums attiecīgajam dalībniekam netiek atmaksāts. </w:t>
      </w:r>
    </w:p>
    <w:p w14:paraId="6BCECBE4"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Ja nosolītājs noteiktajā laikā nav samaksājis nosolīto cenu vai samaksas termiņa laikā iesniedzis rakstisku atteikumu iegādāties īpašumu, par to informē izsoles dalībnieku, kurš nosolījis nākamo augstāko cenu un šim izsoles dalībniekam ir tiesības divu nedēļu laikā no paziņojuma saņemšanas dienas paziņot izsoles rīkotājam par īpašuma pirkšanu par paša solīto augstāko cenu, iesniedzot par to iesniegumu. </w:t>
      </w:r>
    </w:p>
    <w:p w14:paraId="7770D114" w14:textId="4AB54FDD"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Pēc 4</w:t>
      </w:r>
      <w:r w:rsidR="0040359D">
        <w:rPr>
          <w:rFonts w:ascii="Times New Roman" w:hAnsi="Times New Roman" w:cs="Times New Roman"/>
          <w:sz w:val="24"/>
          <w:szCs w:val="24"/>
        </w:rPr>
        <w:t>2</w:t>
      </w:r>
      <w:r w:rsidRPr="008F3D17">
        <w:rPr>
          <w:rFonts w:ascii="Times New Roman" w:hAnsi="Times New Roman" w:cs="Times New Roman"/>
          <w:sz w:val="24"/>
          <w:szCs w:val="24"/>
        </w:rPr>
        <w:t>. punktā noteiktā izsoles dalībnieka iesnieguma saņemšanas, 2 (divu) nedēļu laikā jāpārskaita norādītajā kontā pirkuma summu, kas ir paša solītā augstākā cena.</w:t>
      </w:r>
    </w:p>
    <w:p w14:paraId="3E11D1CB" w14:textId="40E9CBD1"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Ja 4</w:t>
      </w:r>
      <w:r w:rsidR="0040359D">
        <w:rPr>
          <w:rFonts w:ascii="Times New Roman" w:hAnsi="Times New Roman" w:cs="Times New Roman"/>
          <w:sz w:val="24"/>
          <w:szCs w:val="24"/>
        </w:rPr>
        <w:t>2</w:t>
      </w:r>
      <w:r w:rsidRPr="008F3D17">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dome. </w:t>
      </w:r>
    </w:p>
    <w:p w14:paraId="4CAA3761"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pircējs paraksta 30 (trīsdesmit) dienu laikā pēc izsoles rezultātu apstiprināšanas Kuldīgas novada domē.</w:t>
      </w:r>
      <w:r>
        <w:rPr>
          <w:rFonts w:ascii="Times New Roman" w:hAnsi="Times New Roman" w:cs="Times New Roman"/>
          <w:sz w:val="24"/>
          <w:szCs w:val="24"/>
        </w:rPr>
        <w:t xml:space="preserve"> </w:t>
      </w:r>
      <w:r w:rsidRPr="008F3D17">
        <w:rPr>
          <w:rFonts w:ascii="Times New Roman" w:hAnsi="Times New Roman" w:cs="Times New Roman"/>
          <w:sz w:val="24"/>
          <w:szCs w:val="24"/>
        </w:rPr>
        <w:t>Pēc pirkuma līguma noslēgšanas pretendents pārņem īpašumu savā pārvaldīšanā un apsaimniekošanā.</w:t>
      </w:r>
    </w:p>
    <w:p w14:paraId="391B6DE3" w14:textId="77777777" w:rsidR="00743D58" w:rsidRPr="008F3D17"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 xml:space="preserve">Pirkuma līguma projekts tiek apstiprināts kopā ar šiem noteikumiem. </w:t>
      </w:r>
    </w:p>
    <w:p w14:paraId="6C537BA6" w14:textId="77777777" w:rsidR="00743D58" w:rsidRPr="005143A3" w:rsidRDefault="00743D58" w:rsidP="00743D58">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8F3D17">
        <w:rPr>
          <w:rFonts w:ascii="Times New Roman" w:hAnsi="Times New Roman" w:cs="Times New Roman"/>
          <w:sz w:val="24"/>
          <w:szCs w:val="24"/>
        </w:rPr>
        <w:t>Pirkuma līgumu pašvaldības vārdā paraksta Kuldīgas novada domes priekšsēdētāja vai viņas prombūtnē – Kuldīgas novada domes priekšsēdētāja vietnieks.</w:t>
      </w:r>
    </w:p>
    <w:p w14:paraId="38F4A067" w14:textId="77777777" w:rsidR="00AF2F14" w:rsidRPr="005143A3" w:rsidRDefault="00AF2F14" w:rsidP="00AF2F14">
      <w:pPr>
        <w:pStyle w:val="Default"/>
        <w:ind w:left="720"/>
        <w:jc w:val="both"/>
        <w:rPr>
          <w:rFonts w:ascii="Times New Roman" w:hAnsi="Times New Roman" w:cs="Times New Roman"/>
          <w:color w:val="auto"/>
          <w:lang w:val="lv-LV"/>
        </w:rPr>
      </w:pPr>
    </w:p>
    <w:p w14:paraId="1BBA661D"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Nenotikušās izsoles </w:t>
      </w:r>
    </w:p>
    <w:p w14:paraId="58EC2014" w14:textId="77777777" w:rsidR="00AF2F14" w:rsidRPr="005143A3" w:rsidRDefault="00AF2F14" w:rsidP="00AF2F14">
      <w:pPr>
        <w:pStyle w:val="Default"/>
        <w:ind w:left="720"/>
        <w:jc w:val="both"/>
        <w:rPr>
          <w:rFonts w:ascii="Times New Roman" w:hAnsi="Times New Roman" w:cs="Times New Roman"/>
          <w:color w:val="auto"/>
          <w:lang w:val="lv-LV"/>
        </w:rPr>
      </w:pPr>
    </w:p>
    <w:p w14:paraId="75978C49" w14:textId="7A6F7A05" w:rsidR="00AF2F14" w:rsidRPr="005143A3" w:rsidRDefault="00B64E37"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lastRenderedPageBreak/>
        <w:t>Izsole atzīstama par nenotikušu</w:t>
      </w:r>
      <w:r w:rsidR="00AF2F14" w:rsidRPr="005143A3">
        <w:rPr>
          <w:rFonts w:ascii="Times New Roman" w:hAnsi="Times New Roman" w:cs="Times New Roman"/>
          <w:sz w:val="24"/>
          <w:szCs w:val="24"/>
        </w:rPr>
        <w:t>:</w:t>
      </w:r>
    </w:p>
    <w:p w14:paraId="51EDB15F"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uz izsoli nav autorizēts neviens izsoles dalībnieks; </w:t>
      </w:r>
    </w:p>
    <w:p w14:paraId="26BA763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izsoles dalībnieks nav pārsolījis izsoles sākumcenu; </w:t>
      </w:r>
    </w:p>
    <w:p w14:paraId="0FBC6F75"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5143A3" w:rsidRDefault="00AF2F14" w:rsidP="00BD0ABF">
      <w:pPr>
        <w:pStyle w:val="Default"/>
        <w:numPr>
          <w:ilvl w:val="1"/>
          <w:numId w:val="5"/>
        </w:numPr>
        <w:ind w:left="709" w:hanging="283"/>
        <w:jc w:val="both"/>
        <w:rPr>
          <w:rFonts w:ascii="Times New Roman" w:hAnsi="Times New Roman" w:cs="Times New Roman"/>
          <w:color w:val="auto"/>
          <w:lang w:val="lv-LV"/>
        </w:rPr>
      </w:pPr>
      <w:r w:rsidRPr="005143A3">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5143A3" w:rsidRDefault="00AF2F14" w:rsidP="00AF2F14">
      <w:pPr>
        <w:pStyle w:val="Default"/>
        <w:jc w:val="both"/>
        <w:rPr>
          <w:rFonts w:ascii="Times New Roman" w:hAnsi="Times New Roman" w:cs="Times New Roman"/>
          <w:color w:val="auto"/>
          <w:lang w:val="lv-LV"/>
        </w:rPr>
      </w:pPr>
    </w:p>
    <w:p w14:paraId="0651526A" w14:textId="77777777" w:rsidR="00AF2F14" w:rsidRPr="005143A3" w:rsidRDefault="00AF2F14" w:rsidP="00AF2F14">
      <w:pPr>
        <w:pStyle w:val="Default"/>
        <w:jc w:val="both"/>
        <w:rPr>
          <w:rFonts w:ascii="Times New Roman" w:hAnsi="Times New Roman" w:cs="Times New Roman"/>
          <w:caps/>
          <w:color w:val="auto"/>
          <w:lang w:val="lv-LV"/>
        </w:rPr>
      </w:pPr>
      <w:r w:rsidRPr="005143A3">
        <w:rPr>
          <w:rFonts w:ascii="Times New Roman" w:hAnsi="Times New Roman" w:cs="Times New Roman"/>
          <w:caps/>
          <w:color w:val="auto"/>
          <w:lang w:val="lv-LV"/>
        </w:rPr>
        <w:t xml:space="preserve">Izsoles rezultātu apstrīdēšana </w:t>
      </w:r>
    </w:p>
    <w:p w14:paraId="78D36513" w14:textId="77777777" w:rsidR="00AF2F14" w:rsidRPr="005143A3" w:rsidRDefault="00AF2F14" w:rsidP="00AF2F14">
      <w:pPr>
        <w:pStyle w:val="Default"/>
        <w:jc w:val="both"/>
        <w:rPr>
          <w:rFonts w:ascii="Times New Roman" w:hAnsi="Times New Roman" w:cs="Times New Roman"/>
          <w:color w:val="auto"/>
          <w:lang w:val="lv-LV"/>
        </w:rPr>
      </w:pPr>
    </w:p>
    <w:p w14:paraId="60D98F6C" w14:textId="3F978C05" w:rsidR="00AF2F14" w:rsidRPr="005143A3"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143A3">
        <w:rPr>
          <w:rFonts w:ascii="Times New Roman" w:hAnsi="Times New Roman" w:cs="Times New Roman"/>
          <w:sz w:val="24"/>
          <w:szCs w:val="24"/>
        </w:rPr>
        <w:t xml:space="preserve">Sūdzības par izsoles rīkotāja darbībām var iesniegt Kuldīgas novada </w:t>
      </w:r>
      <w:r w:rsidR="00467F29">
        <w:rPr>
          <w:rFonts w:ascii="Times New Roman" w:hAnsi="Times New Roman" w:cs="Times New Roman"/>
          <w:sz w:val="24"/>
          <w:szCs w:val="24"/>
        </w:rPr>
        <w:t>d</w:t>
      </w:r>
      <w:r w:rsidRPr="005143A3">
        <w:rPr>
          <w:rFonts w:ascii="Times New Roman" w:hAnsi="Times New Roman" w:cs="Times New Roman"/>
          <w:sz w:val="24"/>
          <w:szCs w:val="24"/>
        </w:rPr>
        <w:t>omei 7 (septiņu) dienu laikā pēc izsoles rezultātu apstiprināšanas.</w:t>
      </w:r>
    </w:p>
    <w:p w14:paraId="15601673" w14:textId="44DD2EA3"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2BD49583"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NEKUSTAMĀ ĪPAŠUMA ATSAVINĀŠANAS NOSACĪJUMI</w:t>
      </w:r>
    </w:p>
    <w:p w14:paraId="15789D7B" w14:textId="77777777" w:rsidR="00914204" w:rsidRPr="005143A3" w:rsidRDefault="00914204" w:rsidP="0091420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08EE589B" w14:textId="37E66B4E" w:rsidR="00CB51D5" w:rsidRPr="007820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i/>
          <w:iCs/>
          <w:sz w:val="24"/>
          <w:szCs w:val="24"/>
          <w:lang w:eastAsia="lv-LV"/>
        </w:rPr>
      </w:pPr>
      <w:r w:rsidRPr="00BF1B2C">
        <w:rPr>
          <w:rFonts w:ascii="Times New Roman" w:hAnsi="Times New Roman" w:cs="Times New Roman"/>
          <w:sz w:val="24"/>
          <w:szCs w:val="24"/>
        </w:rPr>
        <w:t xml:space="preserve">Nekustamā īpašuma </w:t>
      </w:r>
      <w:r w:rsidR="00B771BA" w:rsidRPr="00B771BA">
        <w:rPr>
          <w:rFonts w:ascii="Times New Roman" w:hAnsi="Times New Roman" w:cs="Times New Roman"/>
          <w:sz w:val="24"/>
          <w:szCs w:val="24"/>
        </w:rPr>
        <w:t>“</w:t>
      </w:r>
      <w:proofErr w:type="spellStart"/>
      <w:r w:rsidR="00B771BA" w:rsidRPr="00B771BA">
        <w:rPr>
          <w:rFonts w:ascii="Times New Roman" w:hAnsi="Times New Roman" w:cs="Times New Roman"/>
          <w:sz w:val="24"/>
          <w:szCs w:val="24"/>
        </w:rPr>
        <w:t>Veclējēji</w:t>
      </w:r>
      <w:proofErr w:type="spellEnd"/>
      <w:r w:rsidR="00B771BA" w:rsidRPr="00B771BA">
        <w:rPr>
          <w:rFonts w:ascii="Times New Roman" w:hAnsi="Times New Roman" w:cs="Times New Roman"/>
          <w:sz w:val="24"/>
          <w:szCs w:val="24"/>
        </w:rPr>
        <w:t xml:space="preserve">”, Pelču </w:t>
      </w:r>
      <w:r w:rsidR="00025B74" w:rsidRPr="00025B74">
        <w:rPr>
          <w:rFonts w:ascii="Times New Roman" w:hAnsi="Times New Roman" w:cs="Times New Roman"/>
          <w:sz w:val="24"/>
          <w:szCs w:val="24"/>
        </w:rPr>
        <w:t>pagast</w:t>
      </w:r>
      <w:r w:rsidR="00025B74">
        <w:rPr>
          <w:rFonts w:ascii="Times New Roman" w:hAnsi="Times New Roman" w:cs="Times New Roman"/>
          <w:sz w:val="24"/>
          <w:szCs w:val="24"/>
        </w:rPr>
        <w:t>s</w:t>
      </w:r>
      <w:r w:rsidR="00025B74" w:rsidRPr="00025B74">
        <w:rPr>
          <w:rFonts w:ascii="Times New Roman" w:hAnsi="Times New Roman" w:cs="Times New Roman"/>
          <w:sz w:val="24"/>
          <w:szCs w:val="24"/>
        </w:rPr>
        <w:t xml:space="preserve">, </w:t>
      </w:r>
      <w:r w:rsidR="00582649" w:rsidRPr="00582649">
        <w:rPr>
          <w:rFonts w:ascii="Times New Roman" w:hAnsi="Times New Roman" w:cs="Times New Roman"/>
          <w:sz w:val="24"/>
          <w:szCs w:val="24"/>
        </w:rPr>
        <w:t>Kuldīgas novads</w:t>
      </w:r>
      <w:r w:rsidRPr="00BF1B2C">
        <w:rPr>
          <w:rFonts w:ascii="Times New Roman" w:hAnsi="Times New Roman" w:cs="Times New Roman"/>
          <w:sz w:val="24"/>
          <w:szCs w:val="24"/>
        </w:rPr>
        <w:t xml:space="preserve">, apbūve un izmantošana veicama atbilstoši </w:t>
      </w:r>
      <w:r w:rsidR="000420A6">
        <w:rPr>
          <w:rFonts w:ascii="Times New Roman" w:hAnsi="Times New Roman" w:cs="Times New Roman"/>
          <w:sz w:val="24"/>
          <w:szCs w:val="24"/>
        </w:rPr>
        <w:t xml:space="preserve">Kuldīgas </w:t>
      </w:r>
      <w:r w:rsidRPr="00BF1B2C">
        <w:rPr>
          <w:rFonts w:ascii="Times New Roman" w:hAnsi="Times New Roman" w:cs="Times New Roman"/>
          <w:sz w:val="24"/>
          <w:szCs w:val="24"/>
        </w:rPr>
        <w:t xml:space="preserve">novada teritorijas izmantošanas un apbūves </w:t>
      </w:r>
      <w:r w:rsidRPr="00FF0B6C">
        <w:rPr>
          <w:rFonts w:ascii="Times New Roman" w:hAnsi="Times New Roman" w:cs="Times New Roman"/>
          <w:sz w:val="24"/>
          <w:szCs w:val="24"/>
        </w:rPr>
        <w:t>noteikumu nosacījumiem</w:t>
      </w:r>
      <w:r w:rsidRPr="00A9068B">
        <w:rPr>
          <w:rFonts w:ascii="Times New Roman" w:hAnsi="Times New Roman" w:cs="Times New Roman"/>
          <w:sz w:val="24"/>
          <w:szCs w:val="24"/>
        </w:rPr>
        <w:t xml:space="preserve"> un LR spēkā esošajiem normatīvajiem aktiem.</w:t>
      </w:r>
    </w:p>
    <w:p w14:paraId="3AC9ECD4" w14:textId="6AAEF51F"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Pircējam ir pienākums ievērot Aizsargjoslu likumā noteiktās prasības, t.sk. ievērot noteiktos ierobežojumus attiecībā uz virszemes ūdensobjektu aizsargjoslām.</w:t>
      </w:r>
    </w:p>
    <w:p w14:paraId="3F4EBB5A" w14:textId="434E38ED" w:rsidR="00CB51D5" w:rsidRDefault="00CB51D5" w:rsidP="00CB51D5">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Nav pieļaujama vides stāvokļa pasliktināšanās, kas saistīta ar būvniecības procesā radušos smaku, troksni, vibrāciju vai cita veida piesārņojumu.</w:t>
      </w:r>
    </w:p>
    <w:p w14:paraId="4E2DC758" w14:textId="46BB7E08" w:rsidR="0035717B" w:rsidRDefault="0035717B" w:rsidP="0035717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8334EA">
        <w:rPr>
          <w:rFonts w:ascii="Times New Roman" w:hAnsi="Times New Roman" w:cs="Times New Roman"/>
          <w:sz w:val="24"/>
          <w:szCs w:val="24"/>
        </w:rPr>
        <w:t xml:space="preserve">Objekta apsaimniekošana, uzturēšana un sakopšana veicama atbilstoši  Kuldīgas novada pašvaldības saistošajiem noteikumiem Nr. </w:t>
      </w:r>
      <w:r w:rsidRPr="005A365B">
        <w:rPr>
          <w:rFonts w:ascii="Times New Roman" w:hAnsi="Times New Roman" w:cs="Times New Roman"/>
          <w:sz w:val="24"/>
          <w:szCs w:val="24"/>
        </w:rPr>
        <w:t xml:space="preserve">5/2024 </w:t>
      </w:r>
      <w:r w:rsidRPr="008334EA">
        <w:rPr>
          <w:rFonts w:ascii="Times New Roman" w:hAnsi="Times New Roman" w:cs="Times New Roman"/>
          <w:sz w:val="24"/>
          <w:szCs w:val="24"/>
        </w:rPr>
        <w:t>„Kuldīgas novada teritorijas kopšanas un būvju uzturēšanas saistošie noteikumi”</w:t>
      </w:r>
      <w:r w:rsidRPr="00B64E37">
        <w:rPr>
          <w:rFonts w:ascii="Times New Roman" w:hAnsi="Times New Roman" w:cs="Times New Roman"/>
          <w:sz w:val="24"/>
          <w:szCs w:val="24"/>
        </w:rPr>
        <w:t>.</w:t>
      </w:r>
    </w:p>
    <w:p w14:paraId="1F4D5DFD"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 xml:space="preserve">Ja pēc darījuma noslēgšanas īpašumā vai tiesiskajā valdījumā esošā lauksaimniecības zemes platība fiziskai personai pārsniedz 10,00 ha vai vairāk, ja zemes platības pārsniegums ir mazāks nekā pašvaldības noteiktā </w:t>
      </w:r>
      <w:proofErr w:type="spellStart"/>
      <w:r w:rsidRPr="00335EBB">
        <w:rPr>
          <w:rFonts w:ascii="Times New Roman" w:hAnsi="Times New Roman" w:cs="Times New Roman"/>
          <w:sz w:val="24"/>
          <w:szCs w:val="24"/>
        </w:rPr>
        <w:t>jaunizveidojamās</w:t>
      </w:r>
      <w:proofErr w:type="spellEnd"/>
      <w:r w:rsidRPr="00335EBB">
        <w:rPr>
          <w:rFonts w:ascii="Times New Roman" w:hAnsi="Times New Roman" w:cs="Times New Roman"/>
          <w:sz w:val="24"/>
          <w:szCs w:val="24"/>
        </w:rPr>
        <w:t xml:space="preserve"> zemes vienības minimālā platība, bet juridiskai personai pārsniedz 5,00 ha vai vairāk, ja zemes platības pārsniegums ir mazāks nekā pašvaldības noteiktā </w:t>
      </w:r>
      <w:proofErr w:type="spellStart"/>
      <w:r w:rsidRPr="00335EBB">
        <w:rPr>
          <w:rFonts w:ascii="Times New Roman" w:hAnsi="Times New Roman" w:cs="Times New Roman"/>
          <w:sz w:val="24"/>
          <w:szCs w:val="24"/>
        </w:rPr>
        <w:t>jaunizveidojamās</w:t>
      </w:r>
      <w:proofErr w:type="spellEnd"/>
      <w:r w:rsidRPr="00335EBB">
        <w:rPr>
          <w:rFonts w:ascii="Times New Roman" w:hAnsi="Times New Roman" w:cs="Times New Roman"/>
          <w:sz w:val="24"/>
          <w:szCs w:val="24"/>
        </w:rPr>
        <w:t xml:space="preserve"> zemes vienības minimālā platība, Pircējs ne vēlāk kā 2 nedēļu laikā pēc Līguma noslēgšanas iesniedz Kuldīgas novada domes Darījumu ar lauksaimniecības zemi izvērtēšanas komisijai iesniegumu, visus nepieciešamos dokumentus un apliecinājumus lauksaimniecības zemes iegādes atļaujas saņemšanai. Likumā “Par zemes privatizāciju lauku apvidos” noteiktajos gadījumos pirmpirkuma tiesības ir Latvijas zemes fonda pārvaldītājam.</w:t>
      </w:r>
    </w:p>
    <w:p w14:paraId="761B7392"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Ar Kuldīgas novada būvvaldes 11.11.2025. lēmumu “Par vidi degradējošo, sagruvušo vai cilvēku drošību apdraudošo būvju saraksta apstiprināšanu Kuldīgas pilsētā un Kuldīgas novadā” (protokols Nr. 46., p.11) un Kuldīgas novada domes 27.11.2025. lēmumu “Par vidi degradējošo, sagruvušo vai cilvēku drošību apdraudošo būvju sarakstu saskaņošanu Kuldīgas novadā” (protokols Nr. 17, p. 52) Objektā esošā ēka iekļauta vidi degradējošo, sagruvušo vai cilvēku drošību apdraudošo būvju sarakstā.</w:t>
      </w:r>
    </w:p>
    <w:p w14:paraId="162D9EE1"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Iebrauktuves izbūve uz īpašumu un ar to saistīto saskaņojumu, tehnisko noteikumu, projektu izstrādes un būvdarbu nodrošināšana pēc īpašuma iegādes ir pircēja pienākums un tiek veikta par pircēja līdzekļiem, ievērojot spēkā esošos būvniecību regulējošos normatīvos aktus.</w:t>
      </w:r>
    </w:p>
    <w:p w14:paraId="6F34D482"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 xml:space="preserve">Pircējam viena gada laikā no pirkuma līguma noslēgšanas dienas jāveic īpašumā esošo bīstamo un degradēto būvju vai to daļu bīstamības novēršana, kā arī teritorijas attīrīšana no </w:t>
      </w:r>
      <w:r w:rsidRPr="00335EBB">
        <w:rPr>
          <w:rFonts w:ascii="Times New Roman" w:hAnsi="Times New Roman" w:cs="Times New Roman"/>
          <w:sz w:val="24"/>
          <w:szCs w:val="24"/>
        </w:rPr>
        <w:lastRenderedPageBreak/>
        <w:t>būvgružiem, atkritumiem un citiem vidi degradējošiem elementiem, ievērojot normatīvajos aktos noteikto kārtību.</w:t>
      </w:r>
    </w:p>
    <w:p w14:paraId="58C976F6"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Pēc nekustamā īpašuma iegādes pircējam nekavējoties jāveic teritorijas apsekošana un, ja tiek konstatēta bīstamība, jānodrošina tās novēršana.</w:t>
      </w:r>
    </w:p>
    <w:p w14:paraId="43E59F66"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Pircējam ir pienākums nodrošināt nekustamā īpašuma uzturēšanu tā, lai tas neradītu apdraudējumu cilvēku dzīvībai, veselībai, videi vai blakus esošajiem īpašumiem, kā arī nepieļaut teritorijas degradāciju nomas vai īpašuma lietošanas laikā.</w:t>
      </w:r>
    </w:p>
    <w:p w14:paraId="5B20D256"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Pirms būvdarbu uzsākšanas pircējam ir pienākums saņemt visus būvniecību regulējošajos normatīvajos aktos paredzētos saskaņojumus, tehniskos noteikumus, atļaujas un citus nepieciešamos dokumentus.</w:t>
      </w:r>
    </w:p>
    <w:p w14:paraId="1532159F" w14:textId="77777777" w:rsidR="00335EBB" w:rsidRPr="00335EBB" w:rsidRDefault="00335EBB" w:rsidP="00335EBB">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35EBB">
        <w:rPr>
          <w:rFonts w:ascii="Times New Roman" w:hAnsi="Times New Roman" w:cs="Times New Roman"/>
          <w:sz w:val="24"/>
          <w:szCs w:val="24"/>
        </w:rPr>
        <w:t>Pircējs apliecina, ka ir iepazinies ar nekustamā īpašuma faktisko stāvokli un apņemas ievērot zemesgabala atļautās izmantošanas un apbūves nosacījumus. Nekustamā īpašuma izmantošana un apbūve veicama saskaņā ar:</w:t>
      </w:r>
    </w:p>
    <w:p w14:paraId="3D742936" w14:textId="75DC6377" w:rsidR="00335EBB" w:rsidRPr="00335EBB" w:rsidRDefault="00335EBB" w:rsidP="00335EBB">
      <w:pPr>
        <w:pStyle w:val="Sarakstarindkopa"/>
        <w:numPr>
          <w:ilvl w:val="0"/>
          <w:numId w:val="21"/>
        </w:numPr>
        <w:spacing w:after="0" w:line="240" w:lineRule="auto"/>
        <w:ind w:right="-97"/>
        <w:jc w:val="both"/>
        <w:rPr>
          <w:rFonts w:ascii="Times New Roman" w:hAnsi="Times New Roman" w:cs="Times New Roman"/>
          <w:sz w:val="24"/>
          <w:szCs w:val="24"/>
        </w:rPr>
      </w:pPr>
      <w:r w:rsidRPr="00335EBB">
        <w:rPr>
          <w:rFonts w:ascii="Times New Roman" w:hAnsi="Times New Roman" w:cs="Times New Roman"/>
          <w:sz w:val="24"/>
          <w:szCs w:val="24"/>
        </w:rPr>
        <w:t>Latvijas Republikas spēkā esošajiem normatīvajiem aktiem;</w:t>
      </w:r>
    </w:p>
    <w:p w14:paraId="2C5DDC27" w14:textId="77777777" w:rsidR="00335EBB" w:rsidRPr="00335EBB" w:rsidRDefault="00335EBB" w:rsidP="00335EBB">
      <w:pPr>
        <w:pStyle w:val="Sarakstarindkopa"/>
        <w:numPr>
          <w:ilvl w:val="0"/>
          <w:numId w:val="21"/>
        </w:numPr>
        <w:spacing w:after="0" w:line="240" w:lineRule="auto"/>
        <w:ind w:right="-97"/>
        <w:jc w:val="both"/>
        <w:rPr>
          <w:rFonts w:ascii="Times New Roman" w:hAnsi="Times New Roman" w:cs="Times New Roman"/>
          <w:sz w:val="24"/>
          <w:szCs w:val="24"/>
        </w:rPr>
      </w:pPr>
      <w:r w:rsidRPr="00335EBB">
        <w:rPr>
          <w:rFonts w:ascii="Times New Roman" w:hAnsi="Times New Roman" w:cs="Times New Roman"/>
          <w:sz w:val="24"/>
          <w:szCs w:val="24"/>
        </w:rPr>
        <w:t>Kuldīgas novada teritorijas plānojumu un Teritorijas izmantošanas un apbūves noteikumiem;</w:t>
      </w:r>
    </w:p>
    <w:p w14:paraId="27D38E59" w14:textId="77777777" w:rsidR="00335EBB" w:rsidRPr="00335EBB" w:rsidRDefault="00335EBB" w:rsidP="00335EBB">
      <w:pPr>
        <w:pStyle w:val="Sarakstarindkopa"/>
        <w:numPr>
          <w:ilvl w:val="0"/>
          <w:numId w:val="21"/>
        </w:numPr>
        <w:spacing w:after="0" w:line="240" w:lineRule="auto"/>
        <w:ind w:right="-97"/>
        <w:jc w:val="both"/>
        <w:rPr>
          <w:rFonts w:ascii="Times New Roman" w:hAnsi="Times New Roman" w:cs="Times New Roman"/>
          <w:sz w:val="24"/>
          <w:szCs w:val="24"/>
        </w:rPr>
      </w:pPr>
      <w:r w:rsidRPr="00335EBB">
        <w:rPr>
          <w:rFonts w:ascii="Times New Roman" w:hAnsi="Times New Roman" w:cs="Times New Roman"/>
          <w:sz w:val="24"/>
          <w:szCs w:val="24"/>
        </w:rPr>
        <w:t>citiem nekustamā īpašuma izmantošanu regulējošajiem normatīvajiem aktiem.</w:t>
      </w:r>
    </w:p>
    <w:p w14:paraId="4CF235EA" w14:textId="4556813F" w:rsidR="0053542F" w:rsidRPr="004C5F96" w:rsidRDefault="0053542F" w:rsidP="004C5F96">
      <w:pPr>
        <w:tabs>
          <w:tab w:val="num" w:pos="426"/>
        </w:tabs>
        <w:spacing w:after="0" w:line="240" w:lineRule="auto"/>
        <w:ind w:right="-97"/>
        <w:jc w:val="both"/>
        <w:rPr>
          <w:rFonts w:ascii="Times New Roman" w:eastAsia="Times New Roman" w:hAnsi="Times New Roman" w:cs="Times New Roman"/>
          <w:sz w:val="24"/>
          <w:szCs w:val="24"/>
        </w:rPr>
      </w:pPr>
      <w:bookmarkStart w:id="2" w:name="_Hlk123827840"/>
    </w:p>
    <w:p w14:paraId="053A6644" w14:textId="4CED76C5" w:rsidR="00B64E37" w:rsidRPr="00B64E37" w:rsidRDefault="00B64E37" w:rsidP="00B64E37">
      <w:pPr>
        <w:spacing w:after="0" w:line="240" w:lineRule="auto"/>
        <w:jc w:val="both"/>
        <w:rPr>
          <w:rFonts w:ascii="Times New Roman" w:eastAsia="Times New Roman" w:hAnsi="Times New Roman" w:cs="Times New Roman"/>
          <w:sz w:val="24"/>
          <w:szCs w:val="24"/>
        </w:rPr>
      </w:pPr>
      <w:r w:rsidRPr="00B64E37">
        <w:rPr>
          <w:rFonts w:ascii="Times New Roman" w:eastAsia="Times New Roman" w:hAnsi="Times New Roman" w:cs="Times New Roman"/>
          <w:sz w:val="24"/>
          <w:szCs w:val="24"/>
        </w:rPr>
        <w:t>CITI NOTEIKUMI</w:t>
      </w:r>
    </w:p>
    <w:p w14:paraId="2C71FD32" w14:textId="77777777" w:rsidR="00B64E37" w:rsidRPr="00B64E37" w:rsidRDefault="00B64E37" w:rsidP="00B64E37">
      <w:pPr>
        <w:pStyle w:val="Sarakstarindkopa"/>
        <w:spacing w:after="0" w:line="240" w:lineRule="auto"/>
        <w:jc w:val="both"/>
        <w:rPr>
          <w:rFonts w:ascii="Times New Roman" w:eastAsia="Times New Roman" w:hAnsi="Times New Roman" w:cs="Times New Roman"/>
          <w:sz w:val="24"/>
          <w:szCs w:val="24"/>
        </w:rPr>
      </w:pPr>
    </w:p>
    <w:p w14:paraId="43D876EB" w14:textId="3F3590A4"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B64E37">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60E64C" w14:textId="77777777" w:rsidR="00EA7A80" w:rsidRPr="00EA7A80" w:rsidRDefault="00EA7A80" w:rsidP="00EA7A80">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EA7A80">
        <w:rPr>
          <w:rFonts w:ascii="Times New Roman" w:hAnsi="Times New Roman" w:cs="Times New Roman"/>
          <w:sz w:val="24"/>
          <w:szCs w:val="24"/>
        </w:rPr>
        <w:t xml:space="preserve">Kuldīgas novada pašvaldība rīkojas saskaņā ar izsoles noteikumiem un normatīvajiem aktiem, t.sk., izpildītu Noziedzīgi iegūtu līdzekļu legalizācijas un terorisma un </w:t>
      </w:r>
      <w:proofErr w:type="spellStart"/>
      <w:r w:rsidRPr="00EA7A80">
        <w:rPr>
          <w:rFonts w:ascii="Times New Roman" w:hAnsi="Times New Roman" w:cs="Times New Roman"/>
          <w:sz w:val="24"/>
          <w:szCs w:val="24"/>
        </w:rPr>
        <w:t>proliferācijas</w:t>
      </w:r>
      <w:proofErr w:type="spellEnd"/>
      <w:r w:rsidRPr="00EA7A80">
        <w:rPr>
          <w:rFonts w:ascii="Times New Roman" w:hAnsi="Times New Roman" w:cs="Times New Roman"/>
          <w:sz w:val="24"/>
          <w:szCs w:val="24"/>
        </w:rPr>
        <w:t xml:space="preserve"> finansēšanas novēršanas likums.</w:t>
      </w:r>
    </w:p>
    <w:p w14:paraId="6256F44E" w14:textId="77777777" w:rsidR="00B64E37" w:rsidRPr="00B64E37" w:rsidRDefault="00B64E37" w:rsidP="00B64E37">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rPr>
      </w:pPr>
      <w:r w:rsidRPr="00B64E37">
        <w:rPr>
          <w:rFonts w:ascii="Times New Roman" w:hAnsi="Times New Roman" w:cs="Times New Roman"/>
          <w:sz w:val="24"/>
          <w:szCs w:val="24"/>
        </w:rPr>
        <w:t>Izsoles dalībnieku personas datu apstrādes</w:t>
      </w:r>
      <w:r w:rsidRPr="00B64E37">
        <w:rPr>
          <w:rFonts w:ascii="Times New Roman" w:eastAsia="Times New Roman" w:hAnsi="Times New Roman" w:cs="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cs="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2"/>
    </w:p>
    <w:p w14:paraId="41A47071" w14:textId="77777777" w:rsidR="00B64E37" w:rsidRPr="005143A3" w:rsidRDefault="00B64E37" w:rsidP="00914204">
      <w:pPr>
        <w:spacing w:after="0" w:line="240" w:lineRule="auto"/>
        <w:rPr>
          <w:rFonts w:ascii="Times New Roman" w:eastAsia="Times New Roman" w:hAnsi="Times New Roman" w:cs="Times New Roman"/>
          <w:b/>
          <w:bCs/>
          <w:sz w:val="24"/>
          <w:szCs w:val="24"/>
          <w:lang w:eastAsia="lv-LV"/>
        </w:rPr>
      </w:pPr>
    </w:p>
    <w:p w14:paraId="5167E239" w14:textId="59DEED33" w:rsidR="00AF2F14" w:rsidRDefault="00AF2F14" w:rsidP="00AF2F14">
      <w:pPr>
        <w:spacing w:after="0" w:line="240" w:lineRule="auto"/>
        <w:jc w:val="both"/>
        <w:rPr>
          <w:rFonts w:ascii="Times New Roman" w:hAnsi="Times New Roman" w:cs="Times New Roman"/>
          <w:i/>
          <w:iCs/>
          <w:sz w:val="24"/>
          <w:szCs w:val="24"/>
        </w:rPr>
      </w:pPr>
      <w:r w:rsidRPr="005143A3">
        <w:rPr>
          <w:rFonts w:ascii="Times New Roman" w:hAnsi="Times New Roman" w:cs="Times New Roman"/>
          <w:b/>
          <w:bCs/>
          <w:i/>
          <w:iCs/>
          <w:sz w:val="24"/>
          <w:szCs w:val="24"/>
          <w:u w:val="single"/>
        </w:rPr>
        <w:t>Pielikumā:</w:t>
      </w:r>
      <w:r>
        <w:rPr>
          <w:rFonts w:ascii="Times New Roman" w:hAnsi="Times New Roman" w:cs="Times New Roman"/>
          <w:i/>
          <w:iCs/>
          <w:sz w:val="24"/>
          <w:szCs w:val="24"/>
        </w:rPr>
        <w:t xml:space="preserve"> Pirkuma līguma projekt</w:t>
      </w:r>
      <w:r w:rsidR="00516567">
        <w:rPr>
          <w:rFonts w:ascii="Times New Roman" w:hAnsi="Times New Roman" w:cs="Times New Roman"/>
          <w:i/>
          <w:iCs/>
          <w:sz w:val="24"/>
          <w:szCs w:val="24"/>
        </w:rPr>
        <w:t>s</w:t>
      </w:r>
      <w:r w:rsidR="004C6FDE">
        <w:rPr>
          <w:rFonts w:ascii="Times New Roman" w:hAnsi="Times New Roman" w:cs="Times New Roman"/>
          <w:i/>
          <w:iCs/>
          <w:sz w:val="24"/>
          <w:szCs w:val="24"/>
        </w:rPr>
        <w:t>.</w:t>
      </w:r>
    </w:p>
    <w:p w14:paraId="195E734F" w14:textId="77777777" w:rsidR="00AF2F14" w:rsidRPr="005143A3" w:rsidRDefault="00AF2F14" w:rsidP="00AF2F14">
      <w:pPr>
        <w:spacing w:after="0" w:line="240" w:lineRule="auto"/>
        <w:rPr>
          <w:rFonts w:ascii="Times New Roman" w:eastAsia="Times New Roman" w:hAnsi="Times New Roman" w:cs="Times New Roman"/>
          <w:sz w:val="24"/>
          <w:szCs w:val="24"/>
          <w:lang w:eastAsia="lv-LV"/>
        </w:rPr>
      </w:pPr>
    </w:p>
    <w:p w14:paraId="7E6CF9C7" w14:textId="77777777" w:rsidR="00735633" w:rsidRDefault="00735633" w:rsidP="00735633">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35B7422D" w14:textId="77777777" w:rsidR="00735633" w:rsidRPr="00EB65DF" w:rsidRDefault="00735633" w:rsidP="00735633">
      <w:pPr>
        <w:spacing w:after="0" w:line="240" w:lineRule="auto"/>
        <w:rPr>
          <w:rFonts w:ascii="Times New Roman" w:eastAsia="Times New Roman" w:hAnsi="Times New Roman" w:cs="Times New Roman"/>
          <w:sz w:val="24"/>
          <w:szCs w:val="24"/>
          <w:lang w:eastAsia="lv-LV"/>
        </w:rPr>
      </w:pPr>
    </w:p>
    <w:p w14:paraId="52728DFD" w14:textId="77777777" w:rsidR="00735633" w:rsidRPr="003F000F" w:rsidRDefault="00735633" w:rsidP="00735633">
      <w:pPr>
        <w:spacing w:after="0" w:line="240" w:lineRule="auto"/>
        <w:jc w:val="center"/>
        <w:rPr>
          <w:rFonts w:ascii="Times New Roman" w:hAnsi="Times New Roman" w:cs="Times New Roman"/>
          <w:sz w:val="20"/>
          <w:szCs w:val="20"/>
        </w:rPr>
      </w:pPr>
      <w:bookmarkStart w:id="3" w:name="_Hlk209785415"/>
      <w:bookmarkStart w:id="4" w:name="_Hlk209779972"/>
      <w:r w:rsidRPr="003F000F">
        <w:rPr>
          <w:rFonts w:ascii="Times New Roman" w:hAnsi="Times New Roman" w:cs="Times New Roman"/>
          <w:sz w:val="20"/>
          <w:szCs w:val="20"/>
        </w:rPr>
        <w:t>*DOKUMENTS IR PARAKSTĪTS AR DROŠU ELEKTRONISKO PARAKSTU</w:t>
      </w:r>
    </w:p>
    <w:p w14:paraId="0FBE145B" w14:textId="77777777" w:rsidR="00735633" w:rsidRPr="003F000F" w:rsidRDefault="00735633" w:rsidP="00735633">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3"/>
      <w:bookmarkEnd w:id="4"/>
    </w:p>
    <w:p w14:paraId="5152F1A8" w14:textId="049C621F" w:rsidR="006533B9" w:rsidRPr="005143A3" w:rsidRDefault="006533B9" w:rsidP="00735633">
      <w:pPr>
        <w:spacing w:after="0" w:line="240" w:lineRule="auto"/>
        <w:rPr>
          <w:rFonts w:ascii="Times New Roman" w:eastAsia="Times New Roman" w:hAnsi="Times New Roman" w:cs="Times New Roman"/>
          <w:b/>
          <w:kern w:val="32"/>
          <w:sz w:val="24"/>
          <w:szCs w:val="24"/>
          <w:lang w:eastAsia="lv-LV"/>
        </w:rPr>
      </w:pPr>
    </w:p>
    <w:sectPr w:rsidR="006533B9" w:rsidRPr="005143A3" w:rsidSect="00FE3055">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213D8" w14:textId="77777777" w:rsidR="002254C2" w:rsidRDefault="002254C2" w:rsidP="006533B9">
      <w:pPr>
        <w:spacing w:after="0" w:line="240" w:lineRule="auto"/>
      </w:pPr>
      <w:r>
        <w:separator/>
      </w:r>
    </w:p>
  </w:endnote>
  <w:endnote w:type="continuationSeparator" w:id="0">
    <w:p w14:paraId="4B5EB89E" w14:textId="77777777" w:rsidR="002254C2" w:rsidRDefault="002254C2"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964312335"/>
      <w:docPartObj>
        <w:docPartGallery w:val="Page Numbers (Bottom of Page)"/>
        <w:docPartUnique/>
      </w:docPartObj>
    </w:sdtPr>
    <w:sdtEndPr>
      <w:rPr>
        <w:noProof/>
      </w:rPr>
    </w:sdtEndPr>
    <w:sdtContent>
      <w:p w14:paraId="375CD1D5" w14:textId="0B1A7329" w:rsidR="00FE3055" w:rsidRPr="00216F65" w:rsidRDefault="00FE3055">
        <w:pPr>
          <w:pStyle w:val="Kjene"/>
          <w:jc w:val="right"/>
          <w:rPr>
            <w:rFonts w:ascii="Times New Roman" w:hAnsi="Times New Roman" w:cs="Times New Roman"/>
          </w:rPr>
        </w:pPr>
        <w:r w:rsidRPr="00216F65">
          <w:rPr>
            <w:rFonts w:ascii="Times New Roman" w:hAnsi="Times New Roman" w:cs="Times New Roman"/>
          </w:rPr>
          <w:fldChar w:fldCharType="begin"/>
        </w:r>
        <w:r w:rsidRPr="00216F65">
          <w:rPr>
            <w:rFonts w:ascii="Times New Roman" w:hAnsi="Times New Roman" w:cs="Times New Roman"/>
          </w:rPr>
          <w:instrText xml:space="preserve"> PAGE   \* MERGEFORMAT </w:instrText>
        </w:r>
        <w:r w:rsidRPr="00216F65">
          <w:rPr>
            <w:rFonts w:ascii="Times New Roman" w:hAnsi="Times New Roman" w:cs="Times New Roman"/>
          </w:rPr>
          <w:fldChar w:fldCharType="separate"/>
        </w:r>
        <w:r w:rsidR="00EC28B6" w:rsidRPr="00216F65">
          <w:rPr>
            <w:rFonts w:ascii="Times New Roman" w:hAnsi="Times New Roman" w:cs="Times New Roman"/>
            <w:noProof/>
          </w:rPr>
          <w:t>6</w:t>
        </w:r>
        <w:r w:rsidRPr="00216F65">
          <w:rPr>
            <w:rFonts w:ascii="Times New Roman" w:hAnsi="Times New Roman" w:cs="Times New Roman"/>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99469" w14:textId="77777777" w:rsidR="002254C2" w:rsidRDefault="002254C2" w:rsidP="006533B9">
      <w:pPr>
        <w:spacing w:after="0" w:line="240" w:lineRule="auto"/>
      </w:pPr>
      <w:r>
        <w:separator/>
      </w:r>
    </w:p>
  </w:footnote>
  <w:footnote w:type="continuationSeparator" w:id="0">
    <w:p w14:paraId="080B31C8" w14:textId="77777777" w:rsidR="002254C2" w:rsidRDefault="002254C2"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7D3"/>
    <w:multiLevelType w:val="hybridMultilevel"/>
    <w:tmpl w:val="D02247A8"/>
    <w:lvl w:ilvl="0" w:tplc="405EB5F4">
      <w:start w:val="2025"/>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9663154"/>
    <w:multiLevelType w:val="hybridMultilevel"/>
    <w:tmpl w:val="9D8CAE04"/>
    <w:lvl w:ilvl="0" w:tplc="FC4479AE">
      <w:start w:val="2023"/>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4D83960"/>
    <w:multiLevelType w:val="hybridMultilevel"/>
    <w:tmpl w:val="1A4AF54A"/>
    <w:lvl w:ilvl="0" w:tplc="49B05F1C">
      <w:start w:val="20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6B53086"/>
    <w:multiLevelType w:val="hybridMultilevel"/>
    <w:tmpl w:val="21CC091E"/>
    <w:lvl w:ilvl="0" w:tplc="3E5825CA">
      <w:start w:val="2024"/>
      <w:numFmt w:val="bullet"/>
      <w:lvlText w:val="-"/>
      <w:lvlJc w:val="left"/>
      <w:pPr>
        <w:ind w:left="1004" w:hanging="360"/>
      </w:pPr>
      <w:rPr>
        <w:rFonts w:ascii="Times New Roman" w:eastAsiaTheme="minorHAnsi" w:hAnsi="Times New Roman" w:cs="Times New Roman"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6"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7" w15:restartNumberingAfterBreak="0">
    <w:nsid w:val="340F50D4"/>
    <w:multiLevelType w:val="hybridMultilevel"/>
    <w:tmpl w:val="EB92DB7C"/>
    <w:lvl w:ilvl="0" w:tplc="EF426F72">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8" w15:restartNumberingAfterBreak="0">
    <w:nsid w:val="34A26EF7"/>
    <w:multiLevelType w:val="multilevel"/>
    <w:tmpl w:val="A89844B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64A6397"/>
    <w:multiLevelType w:val="hybridMultilevel"/>
    <w:tmpl w:val="FAC02054"/>
    <w:lvl w:ilvl="0" w:tplc="8CE00018">
      <w:start w:val="202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0" w15:restartNumberingAfterBreak="0">
    <w:nsid w:val="3A7C66A8"/>
    <w:multiLevelType w:val="multilevel"/>
    <w:tmpl w:val="38D6FA7A"/>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445B0E66"/>
    <w:multiLevelType w:val="hybridMultilevel"/>
    <w:tmpl w:val="B78AD5AC"/>
    <w:lvl w:ilvl="0" w:tplc="B52875D4">
      <w:start w:val="2025"/>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12" w15:restartNumberingAfterBreak="0">
    <w:nsid w:val="50A91797"/>
    <w:multiLevelType w:val="hybridMultilevel"/>
    <w:tmpl w:val="63B22740"/>
    <w:lvl w:ilvl="0" w:tplc="74AEC09A">
      <w:start w:val="2025"/>
      <w:numFmt w:val="bullet"/>
      <w:lvlText w:val="-"/>
      <w:lvlJc w:val="left"/>
      <w:pPr>
        <w:ind w:left="1288" w:hanging="360"/>
      </w:pPr>
      <w:rPr>
        <w:rFonts w:ascii="Calibri" w:eastAsiaTheme="minorHAnsi" w:hAnsi="Calibri" w:cs="Calibri"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3"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0D63E4D"/>
    <w:multiLevelType w:val="multilevel"/>
    <w:tmpl w:val="8788EE10"/>
    <w:lvl w:ilvl="0">
      <w:start w:val="3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6" w15:restartNumberingAfterBreak="0">
    <w:nsid w:val="68106CA8"/>
    <w:multiLevelType w:val="multilevel"/>
    <w:tmpl w:val="89364F4E"/>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0000A1F"/>
    <w:multiLevelType w:val="hybridMultilevel"/>
    <w:tmpl w:val="967EE9CE"/>
    <w:lvl w:ilvl="0" w:tplc="A9C0CC3C">
      <w:start w:val="2026"/>
      <w:numFmt w:val="bullet"/>
      <w:lvlText w:val="-"/>
      <w:lvlJc w:val="left"/>
      <w:pPr>
        <w:ind w:left="1288" w:hanging="360"/>
      </w:pPr>
      <w:rPr>
        <w:rFonts w:ascii="Times New Roman" w:eastAsiaTheme="minorHAnsi" w:hAnsi="Times New Roman" w:cs="Times New Roman"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8" w15:restartNumberingAfterBreak="0">
    <w:nsid w:val="721F702B"/>
    <w:multiLevelType w:val="multilevel"/>
    <w:tmpl w:val="D0E800D0"/>
    <w:lvl w:ilvl="0">
      <w:start w:val="39"/>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15:restartNumberingAfterBreak="0">
    <w:nsid w:val="79A50E45"/>
    <w:multiLevelType w:val="multilevel"/>
    <w:tmpl w:val="3C7E3F9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16cid:durableId="1331181413">
    <w:abstractNumId w:val="1"/>
  </w:num>
  <w:num w:numId="2" w16cid:durableId="713189929">
    <w:abstractNumId w:val="14"/>
  </w:num>
  <w:num w:numId="3" w16cid:durableId="2091853845">
    <w:abstractNumId w:val="13"/>
  </w:num>
  <w:num w:numId="4" w16cid:durableId="774522788">
    <w:abstractNumId w:val="6"/>
  </w:num>
  <w:num w:numId="5" w16cid:durableId="98088665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76173084">
    <w:abstractNumId w:val="4"/>
  </w:num>
  <w:num w:numId="7" w16cid:durableId="110782790">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2960393">
    <w:abstractNumId w:val="2"/>
  </w:num>
  <w:num w:numId="9" w16cid:durableId="1292518268">
    <w:abstractNumId w:val="19"/>
  </w:num>
  <w:num w:numId="10" w16cid:durableId="1391267327">
    <w:abstractNumId w:val="5"/>
  </w:num>
  <w:num w:numId="11" w16cid:durableId="659693693">
    <w:abstractNumId w:val="0"/>
  </w:num>
  <w:num w:numId="12" w16cid:durableId="9470034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0401834">
    <w:abstractNumId w:val="15"/>
  </w:num>
  <w:num w:numId="14" w16cid:durableId="414665825">
    <w:abstractNumId w:val="7"/>
  </w:num>
  <w:num w:numId="15" w16cid:durableId="1149983417">
    <w:abstractNumId w:val="12"/>
  </w:num>
  <w:num w:numId="16" w16cid:durableId="16042677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4546859">
    <w:abstractNumId w:val="11"/>
  </w:num>
  <w:num w:numId="18" w16cid:durableId="1775901081">
    <w:abstractNumId w:val="16"/>
  </w:num>
  <w:num w:numId="19" w16cid:durableId="1458599923">
    <w:abstractNumId w:val="18"/>
  </w:num>
  <w:num w:numId="20" w16cid:durableId="1237858679">
    <w:abstractNumId w:val="17"/>
  </w:num>
  <w:num w:numId="21" w16cid:durableId="58349344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07219"/>
    <w:rsid w:val="000072BA"/>
    <w:rsid w:val="00011A20"/>
    <w:rsid w:val="000121E0"/>
    <w:rsid w:val="00013C6C"/>
    <w:rsid w:val="00015F92"/>
    <w:rsid w:val="000226AD"/>
    <w:rsid w:val="00025B74"/>
    <w:rsid w:val="000415DE"/>
    <w:rsid w:val="000420A6"/>
    <w:rsid w:val="00050E8C"/>
    <w:rsid w:val="000552FB"/>
    <w:rsid w:val="0006522C"/>
    <w:rsid w:val="000654D5"/>
    <w:rsid w:val="00071694"/>
    <w:rsid w:val="00083097"/>
    <w:rsid w:val="00086773"/>
    <w:rsid w:val="0008738C"/>
    <w:rsid w:val="00092AC3"/>
    <w:rsid w:val="0009542E"/>
    <w:rsid w:val="000A00D2"/>
    <w:rsid w:val="000A384E"/>
    <w:rsid w:val="000A78E2"/>
    <w:rsid w:val="000B552C"/>
    <w:rsid w:val="000C180F"/>
    <w:rsid w:val="000C3DE7"/>
    <w:rsid w:val="000E3AC6"/>
    <w:rsid w:val="000E59EA"/>
    <w:rsid w:val="000E7C81"/>
    <w:rsid w:val="000F06D3"/>
    <w:rsid w:val="0010369A"/>
    <w:rsid w:val="00121304"/>
    <w:rsid w:val="001214C8"/>
    <w:rsid w:val="00140180"/>
    <w:rsid w:val="00140BAD"/>
    <w:rsid w:val="00144586"/>
    <w:rsid w:val="00145B0D"/>
    <w:rsid w:val="00146DBB"/>
    <w:rsid w:val="00154E76"/>
    <w:rsid w:val="001572E2"/>
    <w:rsid w:val="001577AD"/>
    <w:rsid w:val="0016151B"/>
    <w:rsid w:val="001659CC"/>
    <w:rsid w:val="001668E7"/>
    <w:rsid w:val="00172193"/>
    <w:rsid w:val="001731E7"/>
    <w:rsid w:val="00177301"/>
    <w:rsid w:val="001956D9"/>
    <w:rsid w:val="001A2B59"/>
    <w:rsid w:val="001A3C44"/>
    <w:rsid w:val="001A57EF"/>
    <w:rsid w:val="001A7C7A"/>
    <w:rsid w:val="001B1A03"/>
    <w:rsid w:val="001C0091"/>
    <w:rsid w:val="001D5FBD"/>
    <w:rsid w:val="001E06AF"/>
    <w:rsid w:val="00200644"/>
    <w:rsid w:val="00203174"/>
    <w:rsid w:val="00216F65"/>
    <w:rsid w:val="002254C2"/>
    <w:rsid w:val="00226D4B"/>
    <w:rsid w:val="002341C9"/>
    <w:rsid w:val="00243A53"/>
    <w:rsid w:val="002444CF"/>
    <w:rsid w:val="00253CD0"/>
    <w:rsid w:val="002555A3"/>
    <w:rsid w:val="00257302"/>
    <w:rsid w:val="00266567"/>
    <w:rsid w:val="002721AB"/>
    <w:rsid w:val="00277E8D"/>
    <w:rsid w:val="002855CC"/>
    <w:rsid w:val="002878E5"/>
    <w:rsid w:val="002976E2"/>
    <w:rsid w:val="002A6FFC"/>
    <w:rsid w:val="002B0840"/>
    <w:rsid w:val="002B0EF8"/>
    <w:rsid w:val="002B1078"/>
    <w:rsid w:val="002C10EB"/>
    <w:rsid w:val="002C1B40"/>
    <w:rsid w:val="002D15EE"/>
    <w:rsid w:val="002E01D0"/>
    <w:rsid w:val="002E1778"/>
    <w:rsid w:val="002E1EB2"/>
    <w:rsid w:val="002E6FEE"/>
    <w:rsid w:val="002F291D"/>
    <w:rsid w:val="002F601A"/>
    <w:rsid w:val="002F6D92"/>
    <w:rsid w:val="002F7C05"/>
    <w:rsid w:val="003007EF"/>
    <w:rsid w:val="00301AD0"/>
    <w:rsid w:val="003106BC"/>
    <w:rsid w:val="00311A01"/>
    <w:rsid w:val="00315E88"/>
    <w:rsid w:val="00325A9E"/>
    <w:rsid w:val="003268F4"/>
    <w:rsid w:val="003306A4"/>
    <w:rsid w:val="00335EBB"/>
    <w:rsid w:val="00344DE3"/>
    <w:rsid w:val="0034540E"/>
    <w:rsid w:val="0034751A"/>
    <w:rsid w:val="00353311"/>
    <w:rsid w:val="0035717B"/>
    <w:rsid w:val="0036142A"/>
    <w:rsid w:val="0036781B"/>
    <w:rsid w:val="00372DA9"/>
    <w:rsid w:val="003736E1"/>
    <w:rsid w:val="00374808"/>
    <w:rsid w:val="003749F6"/>
    <w:rsid w:val="00374D8A"/>
    <w:rsid w:val="00375567"/>
    <w:rsid w:val="003833A2"/>
    <w:rsid w:val="00384DB1"/>
    <w:rsid w:val="003907C5"/>
    <w:rsid w:val="00391BF9"/>
    <w:rsid w:val="0039349B"/>
    <w:rsid w:val="00397967"/>
    <w:rsid w:val="003A61DA"/>
    <w:rsid w:val="003B4864"/>
    <w:rsid w:val="003B6C5A"/>
    <w:rsid w:val="003B6E22"/>
    <w:rsid w:val="003C4B81"/>
    <w:rsid w:val="003F299A"/>
    <w:rsid w:val="003F3155"/>
    <w:rsid w:val="003F571B"/>
    <w:rsid w:val="003F5DC6"/>
    <w:rsid w:val="00403465"/>
    <w:rsid w:val="0040359D"/>
    <w:rsid w:val="00415E86"/>
    <w:rsid w:val="00416BD4"/>
    <w:rsid w:val="00425DF1"/>
    <w:rsid w:val="00432B37"/>
    <w:rsid w:val="00436E16"/>
    <w:rsid w:val="00441125"/>
    <w:rsid w:val="00442F15"/>
    <w:rsid w:val="00453B8B"/>
    <w:rsid w:val="00455B74"/>
    <w:rsid w:val="00461445"/>
    <w:rsid w:val="00465FC2"/>
    <w:rsid w:val="00467E56"/>
    <w:rsid w:val="00467F29"/>
    <w:rsid w:val="00485A47"/>
    <w:rsid w:val="00497122"/>
    <w:rsid w:val="004B0069"/>
    <w:rsid w:val="004B3225"/>
    <w:rsid w:val="004B3BE4"/>
    <w:rsid w:val="004B5B29"/>
    <w:rsid w:val="004C5F96"/>
    <w:rsid w:val="004C6FDE"/>
    <w:rsid w:val="004C70F9"/>
    <w:rsid w:val="004C70FF"/>
    <w:rsid w:val="004D0363"/>
    <w:rsid w:val="004E3DC9"/>
    <w:rsid w:val="004E63AE"/>
    <w:rsid w:val="004E75CD"/>
    <w:rsid w:val="004F4717"/>
    <w:rsid w:val="004F4C32"/>
    <w:rsid w:val="0050024E"/>
    <w:rsid w:val="00500F6A"/>
    <w:rsid w:val="005143A3"/>
    <w:rsid w:val="0051549B"/>
    <w:rsid w:val="00516567"/>
    <w:rsid w:val="0053542F"/>
    <w:rsid w:val="00543714"/>
    <w:rsid w:val="00561B99"/>
    <w:rsid w:val="0057751E"/>
    <w:rsid w:val="00582649"/>
    <w:rsid w:val="0058576C"/>
    <w:rsid w:val="005A71C5"/>
    <w:rsid w:val="005B44BE"/>
    <w:rsid w:val="005B7512"/>
    <w:rsid w:val="005B7653"/>
    <w:rsid w:val="005E13A9"/>
    <w:rsid w:val="005E4463"/>
    <w:rsid w:val="005F43BF"/>
    <w:rsid w:val="005F78BC"/>
    <w:rsid w:val="00606ADB"/>
    <w:rsid w:val="00612CEA"/>
    <w:rsid w:val="00624312"/>
    <w:rsid w:val="00641A36"/>
    <w:rsid w:val="00642580"/>
    <w:rsid w:val="006436CB"/>
    <w:rsid w:val="00644C85"/>
    <w:rsid w:val="00651710"/>
    <w:rsid w:val="006524DE"/>
    <w:rsid w:val="006533B9"/>
    <w:rsid w:val="006616BA"/>
    <w:rsid w:val="00665D22"/>
    <w:rsid w:val="006701B1"/>
    <w:rsid w:val="0067289E"/>
    <w:rsid w:val="00674181"/>
    <w:rsid w:val="006816AA"/>
    <w:rsid w:val="0068549D"/>
    <w:rsid w:val="00687AA2"/>
    <w:rsid w:val="006A15AA"/>
    <w:rsid w:val="006A7899"/>
    <w:rsid w:val="006B0CDC"/>
    <w:rsid w:val="006B2F18"/>
    <w:rsid w:val="006C1D2C"/>
    <w:rsid w:val="006D096E"/>
    <w:rsid w:val="006D3969"/>
    <w:rsid w:val="006E05B0"/>
    <w:rsid w:val="006E0E9E"/>
    <w:rsid w:val="006E1614"/>
    <w:rsid w:val="006E4CC3"/>
    <w:rsid w:val="006E6C3D"/>
    <w:rsid w:val="006F7DFF"/>
    <w:rsid w:val="00702AD4"/>
    <w:rsid w:val="00705AFB"/>
    <w:rsid w:val="007100AF"/>
    <w:rsid w:val="007122AE"/>
    <w:rsid w:val="00722E6F"/>
    <w:rsid w:val="007269DC"/>
    <w:rsid w:val="00735633"/>
    <w:rsid w:val="00743D58"/>
    <w:rsid w:val="0075382D"/>
    <w:rsid w:val="007557D3"/>
    <w:rsid w:val="00763975"/>
    <w:rsid w:val="00764E12"/>
    <w:rsid w:val="007727B0"/>
    <w:rsid w:val="00777423"/>
    <w:rsid w:val="007811BC"/>
    <w:rsid w:val="00781411"/>
    <w:rsid w:val="007820D5"/>
    <w:rsid w:val="00784942"/>
    <w:rsid w:val="00797F63"/>
    <w:rsid w:val="007C7F17"/>
    <w:rsid w:val="007D44C8"/>
    <w:rsid w:val="007F10AC"/>
    <w:rsid w:val="007F502A"/>
    <w:rsid w:val="007F65E3"/>
    <w:rsid w:val="00807D32"/>
    <w:rsid w:val="0081227F"/>
    <w:rsid w:val="00817D69"/>
    <w:rsid w:val="00822974"/>
    <w:rsid w:val="008268DF"/>
    <w:rsid w:val="0083075F"/>
    <w:rsid w:val="00831625"/>
    <w:rsid w:val="008334EA"/>
    <w:rsid w:val="008357DC"/>
    <w:rsid w:val="00842580"/>
    <w:rsid w:val="00852120"/>
    <w:rsid w:val="008526D3"/>
    <w:rsid w:val="008559DF"/>
    <w:rsid w:val="00866042"/>
    <w:rsid w:val="00873CAD"/>
    <w:rsid w:val="00875269"/>
    <w:rsid w:val="00877B9E"/>
    <w:rsid w:val="008814A2"/>
    <w:rsid w:val="00884D74"/>
    <w:rsid w:val="0088572D"/>
    <w:rsid w:val="00891046"/>
    <w:rsid w:val="008A12A7"/>
    <w:rsid w:val="008A4ABD"/>
    <w:rsid w:val="008A64DC"/>
    <w:rsid w:val="008B3762"/>
    <w:rsid w:val="008C6C3C"/>
    <w:rsid w:val="008D3368"/>
    <w:rsid w:val="008D358A"/>
    <w:rsid w:val="008D3966"/>
    <w:rsid w:val="008D4721"/>
    <w:rsid w:val="008D7AC8"/>
    <w:rsid w:val="008E3F6E"/>
    <w:rsid w:val="008E6727"/>
    <w:rsid w:val="009006D7"/>
    <w:rsid w:val="00902273"/>
    <w:rsid w:val="00907B6E"/>
    <w:rsid w:val="00911846"/>
    <w:rsid w:val="00914204"/>
    <w:rsid w:val="009145A7"/>
    <w:rsid w:val="00924E10"/>
    <w:rsid w:val="00925813"/>
    <w:rsid w:val="00947F42"/>
    <w:rsid w:val="00966957"/>
    <w:rsid w:val="00971650"/>
    <w:rsid w:val="00977475"/>
    <w:rsid w:val="009800E6"/>
    <w:rsid w:val="00994C14"/>
    <w:rsid w:val="00997F87"/>
    <w:rsid w:val="009A1C76"/>
    <w:rsid w:val="009A2AF2"/>
    <w:rsid w:val="009A6D0E"/>
    <w:rsid w:val="009A7164"/>
    <w:rsid w:val="009B27CD"/>
    <w:rsid w:val="009B7313"/>
    <w:rsid w:val="009D160F"/>
    <w:rsid w:val="009D3872"/>
    <w:rsid w:val="009D58F4"/>
    <w:rsid w:val="009E73B5"/>
    <w:rsid w:val="00A00BCB"/>
    <w:rsid w:val="00A06B2B"/>
    <w:rsid w:val="00A10719"/>
    <w:rsid w:val="00A13B48"/>
    <w:rsid w:val="00A13E16"/>
    <w:rsid w:val="00A15475"/>
    <w:rsid w:val="00A1668A"/>
    <w:rsid w:val="00A2483A"/>
    <w:rsid w:val="00A263D3"/>
    <w:rsid w:val="00A339BD"/>
    <w:rsid w:val="00A4601C"/>
    <w:rsid w:val="00A5141C"/>
    <w:rsid w:val="00A514EB"/>
    <w:rsid w:val="00A54A8A"/>
    <w:rsid w:val="00A61DEF"/>
    <w:rsid w:val="00A6616A"/>
    <w:rsid w:val="00A72897"/>
    <w:rsid w:val="00A7290E"/>
    <w:rsid w:val="00A73CA2"/>
    <w:rsid w:val="00A747F1"/>
    <w:rsid w:val="00A75FAE"/>
    <w:rsid w:val="00A765AC"/>
    <w:rsid w:val="00A80499"/>
    <w:rsid w:val="00A81A1E"/>
    <w:rsid w:val="00A82772"/>
    <w:rsid w:val="00A87035"/>
    <w:rsid w:val="00A9068B"/>
    <w:rsid w:val="00A9195A"/>
    <w:rsid w:val="00A94895"/>
    <w:rsid w:val="00AA42AA"/>
    <w:rsid w:val="00AA7F2F"/>
    <w:rsid w:val="00AB57E9"/>
    <w:rsid w:val="00AB5A71"/>
    <w:rsid w:val="00AC2906"/>
    <w:rsid w:val="00AC79CA"/>
    <w:rsid w:val="00AD2C68"/>
    <w:rsid w:val="00AD75EB"/>
    <w:rsid w:val="00AF2F14"/>
    <w:rsid w:val="00B077AA"/>
    <w:rsid w:val="00B20DA4"/>
    <w:rsid w:val="00B23610"/>
    <w:rsid w:val="00B3242B"/>
    <w:rsid w:val="00B4246C"/>
    <w:rsid w:val="00B62F5A"/>
    <w:rsid w:val="00B63374"/>
    <w:rsid w:val="00B64D53"/>
    <w:rsid w:val="00B64E37"/>
    <w:rsid w:val="00B67B45"/>
    <w:rsid w:val="00B700F5"/>
    <w:rsid w:val="00B701A5"/>
    <w:rsid w:val="00B71540"/>
    <w:rsid w:val="00B771BA"/>
    <w:rsid w:val="00B80D6E"/>
    <w:rsid w:val="00B844D9"/>
    <w:rsid w:val="00B8470B"/>
    <w:rsid w:val="00B85430"/>
    <w:rsid w:val="00B9549E"/>
    <w:rsid w:val="00BA0757"/>
    <w:rsid w:val="00BA1C70"/>
    <w:rsid w:val="00BA3393"/>
    <w:rsid w:val="00BB0920"/>
    <w:rsid w:val="00BB5BDB"/>
    <w:rsid w:val="00BC371E"/>
    <w:rsid w:val="00BC5B91"/>
    <w:rsid w:val="00BD022D"/>
    <w:rsid w:val="00BD04DB"/>
    <w:rsid w:val="00BD0ABF"/>
    <w:rsid w:val="00BD3BAF"/>
    <w:rsid w:val="00BD64EA"/>
    <w:rsid w:val="00BE332C"/>
    <w:rsid w:val="00BE511E"/>
    <w:rsid w:val="00BF1B2C"/>
    <w:rsid w:val="00BF4993"/>
    <w:rsid w:val="00BF5EA9"/>
    <w:rsid w:val="00C07DC2"/>
    <w:rsid w:val="00C07EA3"/>
    <w:rsid w:val="00C11EFA"/>
    <w:rsid w:val="00C33F8B"/>
    <w:rsid w:val="00C35719"/>
    <w:rsid w:val="00C40998"/>
    <w:rsid w:val="00C413E9"/>
    <w:rsid w:val="00C42CBF"/>
    <w:rsid w:val="00C51900"/>
    <w:rsid w:val="00C523B2"/>
    <w:rsid w:val="00C52FC2"/>
    <w:rsid w:val="00C5757B"/>
    <w:rsid w:val="00C63667"/>
    <w:rsid w:val="00C642A7"/>
    <w:rsid w:val="00C704D1"/>
    <w:rsid w:val="00C706FF"/>
    <w:rsid w:val="00C7188F"/>
    <w:rsid w:val="00C8683B"/>
    <w:rsid w:val="00C93E58"/>
    <w:rsid w:val="00C946B6"/>
    <w:rsid w:val="00CA05AC"/>
    <w:rsid w:val="00CA2093"/>
    <w:rsid w:val="00CA7509"/>
    <w:rsid w:val="00CB3922"/>
    <w:rsid w:val="00CB4529"/>
    <w:rsid w:val="00CB5067"/>
    <w:rsid w:val="00CB51D5"/>
    <w:rsid w:val="00CB5743"/>
    <w:rsid w:val="00CB7FA9"/>
    <w:rsid w:val="00CC409B"/>
    <w:rsid w:val="00CC4CB4"/>
    <w:rsid w:val="00CD6C49"/>
    <w:rsid w:val="00CE1006"/>
    <w:rsid w:val="00CF5B6F"/>
    <w:rsid w:val="00CF6EE6"/>
    <w:rsid w:val="00D07854"/>
    <w:rsid w:val="00D14DC8"/>
    <w:rsid w:val="00D26CDC"/>
    <w:rsid w:val="00D37A2F"/>
    <w:rsid w:val="00D414DE"/>
    <w:rsid w:val="00D42DC3"/>
    <w:rsid w:val="00D440BF"/>
    <w:rsid w:val="00D474C1"/>
    <w:rsid w:val="00D544B1"/>
    <w:rsid w:val="00D5484D"/>
    <w:rsid w:val="00D57AA4"/>
    <w:rsid w:val="00D64E35"/>
    <w:rsid w:val="00D77B59"/>
    <w:rsid w:val="00D82A03"/>
    <w:rsid w:val="00D83817"/>
    <w:rsid w:val="00D92DDD"/>
    <w:rsid w:val="00DA1949"/>
    <w:rsid w:val="00DA56F4"/>
    <w:rsid w:val="00DB01EB"/>
    <w:rsid w:val="00DB6A35"/>
    <w:rsid w:val="00DB6C1E"/>
    <w:rsid w:val="00DC05D7"/>
    <w:rsid w:val="00DC2EE3"/>
    <w:rsid w:val="00DC47F0"/>
    <w:rsid w:val="00DD2F16"/>
    <w:rsid w:val="00DD6E2F"/>
    <w:rsid w:val="00DE48BC"/>
    <w:rsid w:val="00DE493B"/>
    <w:rsid w:val="00DE5F5D"/>
    <w:rsid w:val="00DF0B97"/>
    <w:rsid w:val="00DF1DD2"/>
    <w:rsid w:val="00DF3E05"/>
    <w:rsid w:val="00E10C4E"/>
    <w:rsid w:val="00E11BBD"/>
    <w:rsid w:val="00E1570C"/>
    <w:rsid w:val="00E2007E"/>
    <w:rsid w:val="00E21DF1"/>
    <w:rsid w:val="00E2436D"/>
    <w:rsid w:val="00E340C3"/>
    <w:rsid w:val="00E34E78"/>
    <w:rsid w:val="00E56A69"/>
    <w:rsid w:val="00E67D1E"/>
    <w:rsid w:val="00E725E5"/>
    <w:rsid w:val="00E727DB"/>
    <w:rsid w:val="00E8468C"/>
    <w:rsid w:val="00E86D9E"/>
    <w:rsid w:val="00E93239"/>
    <w:rsid w:val="00E96229"/>
    <w:rsid w:val="00EA0E53"/>
    <w:rsid w:val="00EA6825"/>
    <w:rsid w:val="00EA7A80"/>
    <w:rsid w:val="00EB21F6"/>
    <w:rsid w:val="00EB224B"/>
    <w:rsid w:val="00EC28B6"/>
    <w:rsid w:val="00EC30D0"/>
    <w:rsid w:val="00ED3CAA"/>
    <w:rsid w:val="00EE62B0"/>
    <w:rsid w:val="00EF2D2E"/>
    <w:rsid w:val="00EF2FBD"/>
    <w:rsid w:val="00EF3458"/>
    <w:rsid w:val="00EF3F2B"/>
    <w:rsid w:val="00F0296D"/>
    <w:rsid w:val="00F030A9"/>
    <w:rsid w:val="00F0791E"/>
    <w:rsid w:val="00F1026A"/>
    <w:rsid w:val="00F10E75"/>
    <w:rsid w:val="00F16832"/>
    <w:rsid w:val="00F25C4E"/>
    <w:rsid w:val="00F26D58"/>
    <w:rsid w:val="00F32A5F"/>
    <w:rsid w:val="00F33C30"/>
    <w:rsid w:val="00F413AE"/>
    <w:rsid w:val="00F55F0B"/>
    <w:rsid w:val="00F56B33"/>
    <w:rsid w:val="00F654BC"/>
    <w:rsid w:val="00F745C9"/>
    <w:rsid w:val="00F77DBD"/>
    <w:rsid w:val="00F85EE6"/>
    <w:rsid w:val="00FA1DB1"/>
    <w:rsid w:val="00FA2430"/>
    <w:rsid w:val="00FA607E"/>
    <w:rsid w:val="00FA6259"/>
    <w:rsid w:val="00FB18C5"/>
    <w:rsid w:val="00FB4DD0"/>
    <w:rsid w:val="00FB6EDC"/>
    <w:rsid w:val="00FB7075"/>
    <w:rsid w:val="00FC034C"/>
    <w:rsid w:val="00FC10D6"/>
    <w:rsid w:val="00FC6F41"/>
    <w:rsid w:val="00FE3055"/>
    <w:rsid w:val="00FF0B6C"/>
    <w:rsid w:val="00FF2D06"/>
    <w:rsid w:val="00FF4D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3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8217029">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295183282">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1162998">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25995207">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F5E96-3841-4325-8823-B4D89E2E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1267</TotalTime>
  <Pages>7</Pages>
  <Words>2981</Words>
  <Characters>16993</Characters>
  <Application>Microsoft Office Word</Application>
  <DocSecurity>0</DocSecurity>
  <Lines>141</Lines>
  <Paragraphs>39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287</cp:revision>
  <cp:lastPrinted>2021-02-22T13:04:00Z</cp:lastPrinted>
  <dcterms:created xsi:type="dcterms:W3CDTF">2017-08-18T07:17:00Z</dcterms:created>
  <dcterms:modified xsi:type="dcterms:W3CDTF">2026-09-28T10:03:00Z</dcterms:modified>
</cp:coreProperties>
</file>