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6E5A" w14:textId="77777777" w:rsidR="00396CB5" w:rsidRPr="00942962" w:rsidRDefault="00374B7A" w:rsidP="00BF2099">
      <w:pPr>
        <w:spacing w:after="0" w:line="240" w:lineRule="auto"/>
        <w:jc w:val="center"/>
        <w:rPr>
          <w:rFonts w:ascii="Times New Roman" w:eastAsia="Times New Roman" w:hAnsi="Times New Roman" w:cs="Times New Roman"/>
          <w:b/>
          <w:sz w:val="24"/>
          <w:szCs w:val="24"/>
          <w:lang w:eastAsia="lv-LV"/>
        </w:rPr>
      </w:pPr>
      <w:r w:rsidRPr="00942962">
        <w:rPr>
          <w:rFonts w:ascii="Times New Roman" w:eastAsia="Times New Roman" w:hAnsi="Times New Roman" w:cs="Times New Roman"/>
          <w:b/>
          <w:sz w:val="24"/>
          <w:szCs w:val="24"/>
          <w:lang w:eastAsia="lv-LV"/>
        </w:rPr>
        <w:t>PASKAIDROJUMA RAKSTS</w:t>
      </w:r>
    </w:p>
    <w:p w14:paraId="5787A7C5" w14:textId="6EECBED5" w:rsidR="003C59AA" w:rsidRPr="003C59AA" w:rsidRDefault="003C59AA" w:rsidP="003C59AA">
      <w:pPr>
        <w:spacing w:after="0" w:line="240" w:lineRule="auto"/>
        <w:jc w:val="center"/>
        <w:rPr>
          <w:rFonts w:ascii="Times New Roman" w:eastAsia="Times New Roman" w:hAnsi="Times New Roman" w:cs="Times New Roman"/>
          <w:bCs/>
          <w:sz w:val="24"/>
          <w:szCs w:val="24"/>
          <w:lang w:eastAsia="lv-LV"/>
        </w:rPr>
      </w:pPr>
      <w:r w:rsidRPr="003C59AA">
        <w:rPr>
          <w:rFonts w:ascii="Times New Roman" w:eastAsia="Times New Roman" w:hAnsi="Times New Roman" w:cs="Times New Roman"/>
          <w:bCs/>
          <w:sz w:val="24"/>
          <w:szCs w:val="24"/>
          <w:lang w:eastAsia="lv-LV"/>
        </w:rPr>
        <w:t>Kuldīgas novada domes saistoš</w:t>
      </w:r>
      <w:r>
        <w:rPr>
          <w:rFonts w:ascii="Times New Roman" w:eastAsia="Times New Roman" w:hAnsi="Times New Roman" w:cs="Times New Roman"/>
          <w:bCs/>
          <w:sz w:val="24"/>
          <w:szCs w:val="24"/>
          <w:lang w:eastAsia="lv-LV"/>
        </w:rPr>
        <w:t>ajiem</w:t>
      </w:r>
      <w:r w:rsidRPr="003C59AA">
        <w:rPr>
          <w:rFonts w:ascii="Times New Roman" w:eastAsia="Times New Roman" w:hAnsi="Times New Roman" w:cs="Times New Roman"/>
          <w:bCs/>
          <w:sz w:val="24"/>
          <w:szCs w:val="24"/>
          <w:lang w:eastAsia="lv-LV"/>
        </w:rPr>
        <w:t xml:space="preserve"> noteikumi</w:t>
      </w:r>
      <w:r>
        <w:rPr>
          <w:rFonts w:ascii="Times New Roman" w:eastAsia="Times New Roman" w:hAnsi="Times New Roman" w:cs="Times New Roman"/>
          <w:bCs/>
          <w:sz w:val="24"/>
          <w:szCs w:val="24"/>
          <w:lang w:eastAsia="lv-LV"/>
        </w:rPr>
        <w:t>em</w:t>
      </w:r>
      <w:r w:rsidRPr="003C59AA">
        <w:rPr>
          <w:rFonts w:ascii="Times New Roman" w:eastAsia="Times New Roman" w:hAnsi="Times New Roman" w:cs="Times New Roman"/>
          <w:bCs/>
          <w:sz w:val="24"/>
          <w:szCs w:val="24"/>
          <w:lang w:eastAsia="lv-LV"/>
        </w:rPr>
        <w:t xml:space="preserve"> Nr. </w:t>
      </w:r>
      <w:r w:rsidRPr="003C59AA">
        <w:rPr>
          <w:rFonts w:ascii="Times New Roman" w:eastAsia="Times New Roman" w:hAnsi="Times New Roman" w:cs="Times New Roman"/>
          <w:bCs/>
          <w:sz w:val="24"/>
          <w:szCs w:val="24"/>
          <w:highlight w:val="yellow"/>
          <w:lang w:eastAsia="lv-LV"/>
        </w:rPr>
        <w:t>___</w:t>
      </w:r>
      <w:r w:rsidRPr="003C59AA">
        <w:rPr>
          <w:rFonts w:ascii="Times New Roman" w:eastAsia="Times New Roman" w:hAnsi="Times New Roman" w:cs="Times New Roman"/>
          <w:bCs/>
          <w:sz w:val="24"/>
          <w:szCs w:val="24"/>
          <w:lang w:eastAsia="lv-LV"/>
        </w:rPr>
        <w:t>/2026</w:t>
      </w:r>
    </w:p>
    <w:p w14:paraId="0A3C0FCE" w14:textId="77777777" w:rsidR="003C59AA" w:rsidRPr="003C59AA" w:rsidRDefault="003C59AA" w:rsidP="003C59AA">
      <w:pPr>
        <w:spacing w:after="0" w:line="240" w:lineRule="auto"/>
        <w:jc w:val="center"/>
        <w:rPr>
          <w:rFonts w:ascii="Times New Roman" w:eastAsia="Times New Roman" w:hAnsi="Times New Roman" w:cs="Times New Roman"/>
          <w:b/>
          <w:bCs/>
          <w:sz w:val="24"/>
          <w:szCs w:val="24"/>
          <w:lang w:eastAsia="lv-LV"/>
        </w:rPr>
      </w:pPr>
      <w:r w:rsidRPr="003C59AA">
        <w:rPr>
          <w:rFonts w:ascii="Times New Roman" w:eastAsia="Times New Roman" w:hAnsi="Times New Roman" w:cs="Times New Roman"/>
          <w:b/>
          <w:bCs/>
          <w:sz w:val="24"/>
          <w:szCs w:val="24"/>
          <w:lang w:eastAsia="lv-LV"/>
        </w:rPr>
        <w:t>“Transporta izdevumu kompensēšanas kārtība</w:t>
      </w:r>
    </w:p>
    <w:p w14:paraId="075309ED" w14:textId="3D370024" w:rsidR="007B6BAF" w:rsidRDefault="003C59AA" w:rsidP="003C59AA">
      <w:pPr>
        <w:spacing w:after="0" w:line="240" w:lineRule="auto"/>
        <w:jc w:val="center"/>
        <w:rPr>
          <w:rFonts w:ascii="Times New Roman" w:eastAsia="Times New Roman" w:hAnsi="Times New Roman" w:cs="Times New Roman"/>
          <w:b/>
          <w:bCs/>
          <w:sz w:val="24"/>
          <w:szCs w:val="24"/>
          <w:lang w:eastAsia="lv-LV"/>
        </w:rPr>
      </w:pPr>
      <w:r w:rsidRPr="003C59AA">
        <w:rPr>
          <w:rFonts w:ascii="Times New Roman" w:eastAsia="Times New Roman" w:hAnsi="Times New Roman" w:cs="Times New Roman"/>
          <w:b/>
          <w:bCs/>
          <w:sz w:val="24"/>
          <w:szCs w:val="24"/>
          <w:lang w:eastAsia="lv-LV"/>
        </w:rPr>
        <w:t>Kuldīgas novada pašvaldības izglītības iestāžu pedagogiem”</w:t>
      </w:r>
      <w:r w:rsidR="0020632E" w:rsidRPr="0020632E">
        <w:rPr>
          <w:rFonts w:ascii="Times New Roman" w:eastAsia="Times New Roman" w:hAnsi="Times New Roman" w:cs="Times New Roman"/>
          <w:b/>
          <w:bCs/>
          <w:sz w:val="24"/>
          <w:szCs w:val="24"/>
          <w:lang w:eastAsia="lv-LV"/>
        </w:rPr>
        <w:br/>
      </w:r>
    </w:p>
    <w:tbl>
      <w:tblPr>
        <w:tblStyle w:val="TableGrid"/>
        <w:tblW w:w="9640" w:type="dxa"/>
        <w:tblInd w:w="-318" w:type="dxa"/>
        <w:tblLook w:val="04A0" w:firstRow="1" w:lastRow="0" w:firstColumn="1" w:lastColumn="0" w:noHBand="0" w:noVBand="1"/>
      </w:tblPr>
      <w:tblGrid>
        <w:gridCol w:w="2269"/>
        <w:gridCol w:w="7371"/>
      </w:tblGrid>
      <w:tr w:rsidR="008B3C76" w:rsidRPr="00942962" w14:paraId="75501EA2" w14:textId="77777777" w:rsidTr="000C5035">
        <w:tc>
          <w:tcPr>
            <w:tcW w:w="2269" w:type="dxa"/>
          </w:tcPr>
          <w:p w14:paraId="121FC65A" w14:textId="77777777" w:rsidR="004D5E82" w:rsidRPr="00942962" w:rsidRDefault="00374B7A" w:rsidP="00374B7A">
            <w:pPr>
              <w:pStyle w:val="ListParagraph"/>
              <w:numPr>
                <w:ilvl w:val="0"/>
                <w:numId w:val="2"/>
              </w:numPr>
              <w:ind w:left="318" w:hanging="318"/>
              <w:rPr>
                <w:rFonts w:ascii="Times New Roman" w:eastAsia="Times New Roman" w:hAnsi="Times New Roman" w:cs="Times New Roman"/>
                <w:sz w:val="24"/>
                <w:szCs w:val="24"/>
                <w:lang w:eastAsia="lv-LV"/>
              </w:rPr>
            </w:pPr>
            <w:r w:rsidRPr="00942962">
              <w:rPr>
                <w:rFonts w:ascii="Times New Roman" w:eastAsia="Times New Roman" w:hAnsi="Times New Roman" w:cs="Times New Roman"/>
                <w:sz w:val="24"/>
                <w:szCs w:val="24"/>
                <w:lang w:eastAsia="lv-LV"/>
              </w:rPr>
              <w:t xml:space="preserve">Mērķis un </w:t>
            </w:r>
            <w:r w:rsidR="004D5E82" w:rsidRPr="00942962">
              <w:rPr>
                <w:rFonts w:ascii="Times New Roman" w:eastAsia="Times New Roman" w:hAnsi="Times New Roman" w:cs="Times New Roman"/>
                <w:sz w:val="24"/>
                <w:szCs w:val="24"/>
                <w:lang w:eastAsia="lv-LV"/>
              </w:rPr>
              <w:t>nepieciešamības pamatojums</w:t>
            </w:r>
          </w:p>
        </w:tc>
        <w:tc>
          <w:tcPr>
            <w:tcW w:w="7371" w:type="dxa"/>
          </w:tcPr>
          <w:p w14:paraId="135CF39F" w14:textId="77777777" w:rsidR="0028163C" w:rsidRDefault="007828E9" w:rsidP="0020632E">
            <w:pPr>
              <w:pStyle w:val="ListParagraph"/>
              <w:numPr>
                <w:ilvl w:val="1"/>
                <w:numId w:val="2"/>
              </w:numPr>
              <w:ind w:left="455" w:hanging="421"/>
              <w:jc w:val="both"/>
              <w:rPr>
                <w:rFonts w:ascii="Times New Roman" w:hAnsi="Times New Roman" w:cs="Times New Roman"/>
                <w:sz w:val="24"/>
                <w:szCs w:val="24"/>
                <w:shd w:val="clear" w:color="auto" w:fill="FFFFFF"/>
              </w:rPr>
            </w:pPr>
            <w:r w:rsidRPr="00942962">
              <w:rPr>
                <w:rFonts w:ascii="Times New Roman" w:hAnsi="Times New Roman" w:cs="Times New Roman"/>
                <w:i/>
                <w:sz w:val="24"/>
                <w:szCs w:val="24"/>
                <w:shd w:val="clear" w:color="auto" w:fill="FFFFFF"/>
              </w:rPr>
              <w:t>S</w:t>
            </w:r>
            <w:r w:rsidR="00AF0354" w:rsidRPr="00942962">
              <w:rPr>
                <w:rFonts w:ascii="Times New Roman" w:hAnsi="Times New Roman" w:cs="Times New Roman"/>
                <w:i/>
                <w:sz w:val="24"/>
                <w:szCs w:val="24"/>
                <w:shd w:val="clear" w:color="auto" w:fill="FFFFFF"/>
              </w:rPr>
              <w:t>aisto</w:t>
            </w:r>
            <w:r w:rsidR="00374B7A" w:rsidRPr="00942962">
              <w:rPr>
                <w:rFonts w:ascii="Times New Roman" w:hAnsi="Times New Roman" w:cs="Times New Roman"/>
                <w:i/>
                <w:sz w:val="24"/>
                <w:szCs w:val="24"/>
                <w:shd w:val="clear" w:color="auto" w:fill="FFFFFF"/>
              </w:rPr>
              <w:t>šo noteikumu izdošanas mērķis</w:t>
            </w:r>
            <w:r w:rsidR="006406F2">
              <w:rPr>
                <w:rFonts w:ascii="Times New Roman" w:hAnsi="Times New Roman" w:cs="Times New Roman"/>
                <w:i/>
                <w:sz w:val="24"/>
                <w:szCs w:val="24"/>
                <w:shd w:val="clear" w:color="auto" w:fill="FFFFFF"/>
              </w:rPr>
              <w:t>:</w:t>
            </w:r>
            <w:r w:rsidR="00992CA6" w:rsidRPr="00942962">
              <w:rPr>
                <w:rFonts w:ascii="Times New Roman" w:hAnsi="Times New Roman" w:cs="Times New Roman"/>
                <w:sz w:val="24"/>
                <w:szCs w:val="24"/>
                <w:shd w:val="clear" w:color="auto" w:fill="FFFFFF"/>
              </w:rPr>
              <w:t> </w:t>
            </w:r>
          </w:p>
          <w:p w14:paraId="68006990" w14:textId="05144653" w:rsidR="005611CB" w:rsidRPr="005611CB" w:rsidRDefault="005611CB" w:rsidP="0028163C">
            <w:pPr>
              <w:pStyle w:val="ListParagraph"/>
              <w:ind w:left="455"/>
              <w:jc w:val="both"/>
              <w:rPr>
                <w:rFonts w:ascii="Times New Roman" w:hAnsi="Times New Roman" w:cs="Times New Roman"/>
                <w:sz w:val="24"/>
                <w:szCs w:val="24"/>
                <w:shd w:val="clear" w:color="auto" w:fill="FFFFFF"/>
              </w:rPr>
            </w:pPr>
            <w:r>
              <w:rPr>
                <w:rFonts w:ascii="Times New Roman" w:hAnsi="Times New Roman" w:cs="Times New Roman"/>
                <w:bCs/>
                <w:iCs/>
                <w:sz w:val="24"/>
                <w:szCs w:val="24"/>
                <w:shd w:val="clear" w:color="auto" w:fill="FFFFFF"/>
              </w:rPr>
              <w:t xml:space="preserve">Izpildīt Izglītības likuma </w:t>
            </w:r>
            <w:r w:rsidRPr="005611CB">
              <w:rPr>
                <w:rFonts w:ascii="Times New Roman" w:hAnsi="Times New Roman" w:cs="Times New Roman"/>
                <w:bCs/>
                <w:iCs/>
                <w:sz w:val="24"/>
                <w:szCs w:val="24"/>
                <w:shd w:val="clear" w:color="auto" w:fill="FFFFFF"/>
              </w:rPr>
              <w:t>17. panta tre</w:t>
            </w:r>
            <w:r>
              <w:rPr>
                <w:rFonts w:ascii="Times New Roman" w:hAnsi="Times New Roman" w:cs="Times New Roman"/>
                <w:bCs/>
                <w:iCs/>
                <w:sz w:val="24"/>
                <w:szCs w:val="24"/>
                <w:shd w:val="clear" w:color="auto" w:fill="FFFFFF"/>
              </w:rPr>
              <w:t>šās</w:t>
            </w:r>
            <w:r w:rsidRPr="005611CB">
              <w:rPr>
                <w:rFonts w:ascii="Times New Roman" w:hAnsi="Times New Roman" w:cs="Times New Roman"/>
                <w:bCs/>
                <w:iCs/>
                <w:sz w:val="24"/>
                <w:szCs w:val="24"/>
                <w:shd w:val="clear" w:color="auto" w:fill="FFFFFF"/>
              </w:rPr>
              <w:t xml:space="preserve"> daļas 21.</w:t>
            </w:r>
            <w:r w:rsidRPr="005611CB">
              <w:rPr>
                <w:rFonts w:ascii="Times New Roman" w:hAnsi="Times New Roman" w:cs="Times New Roman"/>
                <w:bCs/>
                <w:iCs/>
                <w:sz w:val="24"/>
                <w:szCs w:val="24"/>
                <w:shd w:val="clear" w:color="auto" w:fill="FFFFFF"/>
                <w:vertAlign w:val="superscript"/>
              </w:rPr>
              <w:t>1</w:t>
            </w:r>
            <w:r>
              <w:rPr>
                <w:rFonts w:ascii="Times New Roman" w:hAnsi="Times New Roman" w:cs="Times New Roman"/>
                <w:bCs/>
                <w:iCs/>
                <w:sz w:val="24"/>
                <w:szCs w:val="24"/>
                <w:shd w:val="clear" w:color="auto" w:fill="FFFFFF"/>
              </w:rPr>
              <w:t xml:space="preserve"> punktā noteikto, ka pašvaldībām jānosaka </w:t>
            </w:r>
            <w:r w:rsidRPr="005611CB">
              <w:rPr>
                <w:rFonts w:ascii="Times New Roman" w:hAnsi="Times New Roman" w:cs="Times New Roman"/>
                <w:bCs/>
                <w:iCs/>
                <w:sz w:val="24"/>
                <w:szCs w:val="24"/>
                <w:shd w:val="clear" w:color="auto" w:fill="FFFFFF"/>
              </w:rPr>
              <w:t>kārtīb</w:t>
            </w:r>
            <w:r>
              <w:rPr>
                <w:rFonts w:ascii="Times New Roman" w:hAnsi="Times New Roman" w:cs="Times New Roman"/>
                <w:bCs/>
                <w:iCs/>
                <w:sz w:val="24"/>
                <w:szCs w:val="24"/>
                <w:shd w:val="clear" w:color="auto" w:fill="FFFFFF"/>
              </w:rPr>
              <w:t>a</w:t>
            </w:r>
            <w:r w:rsidRPr="005611CB">
              <w:rPr>
                <w:rFonts w:ascii="Times New Roman" w:hAnsi="Times New Roman" w:cs="Times New Roman"/>
                <w:bCs/>
                <w:iCs/>
                <w:sz w:val="24"/>
                <w:szCs w:val="24"/>
                <w:shd w:val="clear" w:color="auto" w:fill="FFFFFF"/>
              </w:rPr>
              <w:t xml:space="preserve"> un apmēr</w:t>
            </w:r>
            <w:r>
              <w:rPr>
                <w:rFonts w:ascii="Times New Roman" w:hAnsi="Times New Roman" w:cs="Times New Roman"/>
                <w:bCs/>
                <w:iCs/>
                <w:sz w:val="24"/>
                <w:szCs w:val="24"/>
                <w:shd w:val="clear" w:color="auto" w:fill="FFFFFF"/>
              </w:rPr>
              <w:t>s</w:t>
            </w:r>
            <w:r w:rsidRPr="005611CB">
              <w:rPr>
                <w:rFonts w:ascii="Times New Roman" w:hAnsi="Times New Roman" w:cs="Times New Roman"/>
                <w:bCs/>
                <w:iCs/>
                <w:sz w:val="24"/>
                <w:szCs w:val="24"/>
                <w:shd w:val="clear" w:color="auto" w:fill="FFFFFF"/>
              </w:rPr>
              <w:t xml:space="preserve">, kādā </w:t>
            </w:r>
            <w:r>
              <w:rPr>
                <w:rFonts w:ascii="Times New Roman" w:hAnsi="Times New Roman" w:cs="Times New Roman"/>
                <w:bCs/>
                <w:iCs/>
                <w:sz w:val="24"/>
                <w:szCs w:val="24"/>
                <w:shd w:val="clear" w:color="auto" w:fill="FFFFFF"/>
              </w:rPr>
              <w:t>pašvaldības</w:t>
            </w:r>
            <w:r w:rsidRPr="005611CB">
              <w:rPr>
                <w:rFonts w:ascii="Times New Roman" w:hAnsi="Times New Roman" w:cs="Times New Roman"/>
                <w:bCs/>
                <w:iCs/>
                <w:sz w:val="24"/>
                <w:szCs w:val="24"/>
                <w:shd w:val="clear" w:color="auto" w:fill="FFFFFF"/>
              </w:rPr>
              <w:t xml:space="preserve"> padotībā esošo izglītības iestāžu pedagogiem</w:t>
            </w:r>
            <w:r>
              <w:rPr>
                <w:rFonts w:ascii="Times New Roman" w:hAnsi="Times New Roman" w:cs="Times New Roman"/>
                <w:bCs/>
                <w:iCs/>
                <w:sz w:val="24"/>
                <w:szCs w:val="24"/>
                <w:shd w:val="clear" w:color="auto" w:fill="FFFFFF"/>
              </w:rPr>
              <w:t xml:space="preserve"> kompensē transporta izdevumus</w:t>
            </w:r>
            <w:r w:rsidRPr="005611CB">
              <w:rPr>
                <w:rFonts w:ascii="Times New Roman" w:hAnsi="Times New Roman" w:cs="Times New Roman"/>
                <w:bCs/>
                <w:iCs/>
                <w:sz w:val="24"/>
                <w:szCs w:val="24"/>
                <w:shd w:val="clear" w:color="auto" w:fill="FFFFFF"/>
              </w:rPr>
              <w:t>, kā arī nosacījumu</w:t>
            </w:r>
            <w:r>
              <w:rPr>
                <w:rFonts w:ascii="Times New Roman" w:hAnsi="Times New Roman" w:cs="Times New Roman"/>
                <w:bCs/>
                <w:iCs/>
                <w:sz w:val="24"/>
                <w:szCs w:val="24"/>
                <w:shd w:val="clear" w:color="auto" w:fill="FFFFFF"/>
              </w:rPr>
              <w:t>s šo kompensāciju piešķiršanai.</w:t>
            </w:r>
          </w:p>
          <w:p w14:paraId="061AF8A0" w14:textId="77777777" w:rsidR="0028163C" w:rsidRPr="0028163C" w:rsidRDefault="007828E9" w:rsidP="004D751E">
            <w:pPr>
              <w:pStyle w:val="ListParagraph"/>
              <w:numPr>
                <w:ilvl w:val="1"/>
                <w:numId w:val="2"/>
              </w:numPr>
              <w:jc w:val="both"/>
              <w:rPr>
                <w:rFonts w:ascii="Times New Roman" w:hAnsi="Times New Roman" w:cs="Times New Roman"/>
                <w:color w:val="385623" w:themeColor="accent6" w:themeShade="80"/>
                <w:sz w:val="24"/>
                <w:szCs w:val="24"/>
                <w:shd w:val="clear" w:color="auto" w:fill="FFFFFF"/>
              </w:rPr>
            </w:pPr>
            <w:r w:rsidRPr="00F02B6D">
              <w:rPr>
                <w:rFonts w:ascii="Times New Roman" w:hAnsi="Times New Roman" w:cs="Times New Roman"/>
                <w:i/>
                <w:sz w:val="24"/>
                <w:szCs w:val="24"/>
              </w:rPr>
              <w:t>P</w:t>
            </w:r>
            <w:r w:rsidR="00AF0354" w:rsidRPr="00F02B6D">
              <w:rPr>
                <w:rFonts w:ascii="Times New Roman" w:hAnsi="Times New Roman" w:cs="Times New Roman"/>
                <w:i/>
                <w:sz w:val="24"/>
                <w:szCs w:val="24"/>
              </w:rPr>
              <w:t>roblēmas raksturojums, kuras risināšanai nepieciešami saistošie noteikumi</w:t>
            </w:r>
            <w:r w:rsidR="006406F2" w:rsidRPr="00F02B6D">
              <w:rPr>
                <w:rFonts w:ascii="Times New Roman" w:hAnsi="Times New Roman" w:cs="Times New Roman"/>
                <w:i/>
                <w:sz w:val="24"/>
                <w:szCs w:val="24"/>
              </w:rPr>
              <w:t>:</w:t>
            </w:r>
          </w:p>
          <w:p w14:paraId="7D20A41E" w14:textId="504A47A6" w:rsidR="00CE3641" w:rsidRDefault="005611CB" w:rsidP="00EE51AF">
            <w:pPr>
              <w:pStyle w:val="ListParagraph"/>
              <w:ind w:left="432"/>
              <w:jc w:val="both"/>
              <w:rPr>
                <w:rFonts w:ascii="Times New Roman" w:hAnsi="Times New Roman" w:cs="Times New Roman"/>
                <w:color w:val="385623" w:themeColor="accent6" w:themeShade="80"/>
                <w:sz w:val="24"/>
                <w:szCs w:val="24"/>
                <w:shd w:val="clear" w:color="auto" w:fill="FFFFFF"/>
              </w:rPr>
            </w:pPr>
            <w:r>
              <w:rPr>
                <w:rFonts w:ascii="Times New Roman" w:hAnsi="Times New Roman" w:cs="Times New Roman"/>
                <w:bCs/>
                <w:iCs/>
                <w:sz w:val="24"/>
                <w:szCs w:val="24"/>
                <w:shd w:val="clear" w:color="auto" w:fill="FFFFFF"/>
              </w:rPr>
              <w:t>N</w:t>
            </w:r>
            <w:r w:rsidRPr="005611CB">
              <w:rPr>
                <w:rFonts w:ascii="Times New Roman" w:hAnsi="Times New Roman" w:cs="Times New Roman"/>
                <w:bCs/>
                <w:iCs/>
                <w:sz w:val="24"/>
                <w:szCs w:val="24"/>
                <w:shd w:val="clear" w:color="auto" w:fill="FFFFFF"/>
              </w:rPr>
              <w:t>oteikt kārtību un apmēru, kādā pašvaldības padotībā esošo izglītības iestāžu pedagogiem kompensē transporta izdevumus, kā arī nosacījumus šo kompensāciju piešķiršanai.</w:t>
            </w:r>
          </w:p>
          <w:p w14:paraId="7CD4DFA3" w14:textId="77777777" w:rsidR="007912C8" w:rsidRPr="007912C8" w:rsidRDefault="00374B7A" w:rsidP="007912C8">
            <w:pPr>
              <w:pStyle w:val="ListParagraph"/>
              <w:numPr>
                <w:ilvl w:val="1"/>
                <w:numId w:val="2"/>
              </w:numPr>
              <w:jc w:val="both"/>
              <w:rPr>
                <w:rFonts w:ascii="Times New Roman" w:eastAsia="Times New Roman" w:hAnsi="Times New Roman" w:cs="Times New Roman"/>
                <w:bCs/>
                <w:sz w:val="24"/>
                <w:szCs w:val="24"/>
                <w:lang w:eastAsia="lv-LV"/>
              </w:rPr>
            </w:pPr>
            <w:r w:rsidRPr="00942962">
              <w:rPr>
                <w:rFonts w:ascii="Times New Roman" w:eastAsia="Times New Roman" w:hAnsi="Times New Roman" w:cs="Times New Roman"/>
                <w:i/>
                <w:sz w:val="24"/>
                <w:szCs w:val="24"/>
                <w:lang w:eastAsia="lv-LV"/>
              </w:rPr>
              <w:t>Pastāvošais tiesiskais regulējums, tā būtības skaidrojums un pastāvošā tiesiskā regulējuma nepilnību raksturojums</w:t>
            </w:r>
            <w:r w:rsidR="006406F2">
              <w:rPr>
                <w:rFonts w:ascii="Times New Roman" w:eastAsia="Times New Roman" w:hAnsi="Times New Roman" w:cs="Times New Roman"/>
                <w:i/>
                <w:sz w:val="24"/>
                <w:szCs w:val="24"/>
                <w:lang w:eastAsia="lv-LV"/>
              </w:rPr>
              <w:t>:</w:t>
            </w:r>
          </w:p>
          <w:p w14:paraId="2E199C33" w14:textId="7034E963" w:rsidR="00E36A03" w:rsidRDefault="00981F6A" w:rsidP="00FB4721">
            <w:pPr>
              <w:pStyle w:val="ListParagraph"/>
              <w:ind w:left="432"/>
              <w:jc w:val="both"/>
              <w:rPr>
                <w:rFonts w:ascii="Times New Roman" w:eastAsia="Times New Roman" w:hAnsi="Times New Roman" w:cs="Times New Roman"/>
                <w:sz w:val="24"/>
                <w:szCs w:val="24"/>
                <w:lang w:eastAsia="lv-LV"/>
              </w:rPr>
            </w:pPr>
            <w:r w:rsidRPr="007912C8">
              <w:rPr>
                <w:rFonts w:ascii="Times New Roman" w:eastAsia="Times New Roman" w:hAnsi="Times New Roman" w:cs="Times New Roman"/>
                <w:sz w:val="24"/>
                <w:szCs w:val="24"/>
                <w:lang w:eastAsia="lv-LV"/>
              </w:rPr>
              <w:t xml:space="preserve">Šobrīd </w:t>
            </w:r>
            <w:r w:rsidR="005611CB">
              <w:rPr>
                <w:rFonts w:ascii="Times New Roman" w:eastAsia="Times New Roman" w:hAnsi="Times New Roman" w:cs="Times New Roman"/>
                <w:sz w:val="24"/>
                <w:szCs w:val="24"/>
                <w:lang w:eastAsia="lv-LV"/>
              </w:rPr>
              <w:t xml:space="preserve">Kuldīgas novada pašvaldībā nav saistošie noteikumi par </w:t>
            </w:r>
            <w:r w:rsidR="005611CB" w:rsidRPr="005611CB">
              <w:rPr>
                <w:rFonts w:ascii="Times New Roman" w:hAnsi="Times New Roman" w:cs="Times New Roman"/>
                <w:bCs/>
                <w:iCs/>
                <w:sz w:val="24"/>
                <w:szCs w:val="24"/>
                <w:shd w:val="clear" w:color="auto" w:fill="FFFFFF"/>
              </w:rPr>
              <w:t>pašvaldības padotībā esošo izglītības iestāžu pedagog</w:t>
            </w:r>
            <w:r w:rsidR="005611CB">
              <w:rPr>
                <w:rFonts w:ascii="Times New Roman" w:hAnsi="Times New Roman" w:cs="Times New Roman"/>
                <w:bCs/>
                <w:iCs/>
                <w:sz w:val="24"/>
                <w:szCs w:val="24"/>
                <w:shd w:val="clear" w:color="auto" w:fill="FFFFFF"/>
              </w:rPr>
              <w:t>u</w:t>
            </w:r>
            <w:r w:rsidR="005611CB" w:rsidRPr="005611CB">
              <w:rPr>
                <w:rFonts w:ascii="Times New Roman" w:hAnsi="Times New Roman" w:cs="Times New Roman"/>
                <w:bCs/>
                <w:iCs/>
                <w:sz w:val="24"/>
                <w:szCs w:val="24"/>
                <w:shd w:val="clear" w:color="auto" w:fill="FFFFFF"/>
              </w:rPr>
              <w:t xml:space="preserve"> transporta izdevumu kompensē</w:t>
            </w:r>
            <w:r w:rsidR="005611CB">
              <w:rPr>
                <w:rFonts w:ascii="Times New Roman" w:hAnsi="Times New Roman" w:cs="Times New Roman"/>
                <w:bCs/>
                <w:iCs/>
                <w:sz w:val="24"/>
                <w:szCs w:val="24"/>
                <w:shd w:val="clear" w:color="auto" w:fill="FFFFFF"/>
              </w:rPr>
              <w:t>šanu.</w:t>
            </w:r>
            <w:r w:rsidR="005611CB" w:rsidRPr="005611CB">
              <w:rPr>
                <w:rFonts w:ascii="Times New Roman" w:hAnsi="Times New Roman" w:cs="Times New Roman"/>
                <w:bCs/>
                <w:iCs/>
                <w:sz w:val="24"/>
                <w:szCs w:val="24"/>
                <w:shd w:val="clear" w:color="auto" w:fill="FFFFFF"/>
              </w:rPr>
              <w:t xml:space="preserve"> </w:t>
            </w:r>
          </w:p>
          <w:p w14:paraId="7B6A183B" w14:textId="77777777" w:rsidR="00431AB0" w:rsidRPr="00431AB0" w:rsidRDefault="003907BD" w:rsidP="006406F2">
            <w:pPr>
              <w:pStyle w:val="ListParagraph"/>
              <w:numPr>
                <w:ilvl w:val="1"/>
                <w:numId w:val="2"/>
              </w:numPr>
              <w:ind w:left="483" w:hanging="425"/>
              <w:jc w:val="both"/>
              <w:rPr>
                <w:rFonts w:ascii="Times New Roman" w:hAnsi="Times New Roman" w:cs="Times New Roman"/>
                <w:sz w:val="24"/>
                <w:szCs w:val="24"/>
                <w:shd w:val="clear" w:color="auto" w:fill="FFFFFF"/>
              </w:rPr>
            </w:pPr>
            <w:r w:rsidRPr="00E41952">
              <w:rPr>
                <w:rFonts w:ascii="Times New Roman" w:eastAsia="Times New Roman" w:hAnsi="Times New Roman" w:cs="Times New Roman"/>
                <w:i/>
                <w:sz w:val="24"/>
                <w:szCs w:val="24"/>
                <w:lang w:eastAsia="lv-LV"/>
              </w:rPr>
              <w:t>J</w:t>
            </w:r>
            <w:r w:rsidR="00374B7A" w:rsidRPr="00E41952">
              <w:rPr>
                <w:rFonts w:ascii="Times New Roman" w:eastAsia="Times New Roman" w:hAnsi="Times New Roman" w:cs="Times New Roman"/>
                <w:i/>
                <w:sz w:val="24"/>
                <w:szCs w:val="24"/>
                <w:lang w:eastAsia="lv-LV"/>
              </w:rPr>
              <w:t>a norādītās problēmas risināšanai nav tiesiskā regulējuma, tad skaidro, kādas sekas rada tiesiskā regulējuma neesamība</w:t>
            </w:r>
            <w:r w:rsidR="00431AB0">
              <w:rPr>
                <w:rFonts w:ascii="Times New Roman" w:eastAsia="Times New Roman" w:hAnsi="Times New Roman" w:cs="Times New Roman"/>
                <w:i/>
                <w:sz w:val="24"/>
                <w:szCs w:val="24"/>
                <w:lang w:eastAsia="lv-LV"/>
              </w:rPr>
              <w:t>:</w:t>
            </w:r>
          </w:p>
          <w:p w14:paraId="60FD6969" w14:textId="6E902847" w:rsidR="006406F2" w:rsidRPr="00431AB0" w:rsidRDefault="005611CB" w:rsidP="00431AB0">
            <w:pPr>
              <w:pStyle w:val="ListParagraph"/>
              <w:ind w:left="483"/>
              <w:jc w:val="both"/>
              <w:rPr>
                <w:rFonts w:ascii="Times New Roman" w:hAnsi="Times New Roman" w:cs="Times New Roman"/>
                <w:sz w:val="24"/>
                <w:szCs w:val="24"/>
                <w:shd w:val="clear" w:color="auto" w:fill="FFFFFF"/>
              </w:rPr>
            </w:pPr>
            <w:r w:rsidRPr="007912C8">
              <w:rPr>
                <w:rFonts w:ascii="Times New Roman" w:eastAsia="Times New Roman" w:hAnsi="Times New Roman" w:cs="Times New Roman"/>
                <w:sz w:val="24"/>
                <w:szCs w:val="24"/>
                <w:lang w:eastAsia="lv-LV"/>
              </w:rPr>
              <w:t>Šobrīd</w:t>
            </w:r>
            <w:r>
              <w:rPr>
                <w:rFonts w:ascii="Times New Roman" w:eastAsia="Times New Roman" w:hAnsi="Times New Roman" w:cs="Times New Roman"/>
                <w:sz w:val="24"/>
                <w:szCs w:val="24"/>
                <w:lang w:eastAsia="lv-LV"/>
              </w:rPr>
              <w:t xml:space="preserve"> transporta izdevumi </w:t>
            </w:r>
            <w:r w:rsidRPr="005611CB">
              <w:rPr>
                <w:rFonts w:ascii="Times New Roman" w:hAnsi="Times New Roman" w:cs="Times New Roman"/>
                <w:bCs/>
                <w:iCs/>
                <w:sz w:val="24"/>
                <w:szCs w:val="24"/>
                <w:shd w:val="clear" w:color="auto" w:fill="FFFFFF"/>
              </w:rPr>
              <w:t>pašvaldības padotībā esošo izglītības iestāžu pedagog</w:t>
            </w:r>
            <w:r>
              <w:rPr>
                <w:rFonts w:ascii="Times New Roman" w:hAnsi="Times New Roman" w:cs="Times New Roman"/>
                <w:bCs/>
                <w:iCs/>
                <w:sz w:val="24"/>
                <w:szCs w:val="24"/>
                <w:shd w:val="clear" w:color="auto" w:fill="FFFFFF"/>
              </w:rPr>
              <w:t>iem</w:t>
            </w:r>
            <w:r w:rsidRPr="005611CB">
              <w:rPr>
                <w:rFonts w:ascii="Times New Roman" w:hAnsi="Times New Roman" w:cs="Times New Roman"/>
                <w:bCs/>
                <w:iCs/>
                <w:sz w:val="24"/>
                <w:szCs w:val="24"/>
                <w:shd w:val="clear" w:color="auto" w:fill="FFFFFF"/>
              </w:rPr>
              <w:t xml:space="preserve"> </w:t>
            </w:r>
            <w:r>
              <w:rPr>
                <w:rFonts w:ascii="Times New Roman" w:hAnsi="Times New Roman" w:cs="Times New Roman"/>
                <w:bCs/>
                <w:iCs/>
                <w:sz w:val="24"/>
                <w:szCs w:val="24"/>
                <w:shd w:val="clear" w:color="auto" w:fill="FFFFFF"/>
              </w:rPr>
              <w:t>netiek</w:t>
            </w:r>
            <w:r w:rsidRPr="005611CB">
              <w:rPr>
                <w:rFonts w:ascii="Times New Roman" w:hAnsi="Times New Roman" w:cs="Times New Roman"/>
                <w:bCs/>
                <w:iCs/>
                <w:sz w:val="24"/>
                <w:szCs w:val="24"/>
                <w:shd w:val="clear" w:color="auto" w:fill="FFFFFF"/>
              </w:rPr>
              <w:t xml:space="preserve"> kompensē</w:t>
            </w:r>
            <w:r>
              <w:rPr>
                <w:rFonts w:ascii="Times New Roman" w:hAnsi="Times New Roman" w:cs="Times New Roman"/>
                <w:bCs/>
                <w:iCs/>
                <w:sz w:val="24"/>
                <w:szCs w:val="24"/>
                <w:shd w:val="clear" w:color="auto" w:fill="FFFFFF"/>
              </w:rPr>
              <w:t>ti</w:t>
            </w:r>
            <w:r w:rsidR="00431AB0" w:rsidRPr="00431AB0">
              <w:rPr>
                <w:rFonts w:ascii="Times New Roman" w:eastAsia="Times New Roman" w:hAnsi="Times New Roman" w:cs="Times New Roman"/>
                <w:sz w:val="24"/>
                <w:szCs w:val="24"/>
                <w:lang w:eastAsia="lv-LV"/>
              </w:rPr>
              <w:t>.</w:t>
            </w:r>
          </w:p>
          <w:p w14:paraId="2F1FBACD" w14:textId="77777777" w:rsidR="00431AB0" w:rsidRPr="00431AB0" w:rsidRDefault="006406F2" w:rsidP="00431AB0">
            <w:pPr>
              <w:pStyle w:val="ListParagraph"/>
              <w:numPr>
                <w:ilvl w:val="1"/>
                <w:numId w:val="2"/>
              </w:numPr>
              <w:ind w:left="483" w:hanging="425"/>
              <w:jc w:val="both"/>
              <w:rPr>
                <w:rFonts w:ascii="Times New Roman" w:hAnsi="Times New Roman" w:cs="Times New Roman"/>
                <w:sz w:val="24"/>
                <w:szCs w:val="24"/>
                <w:shd w:val="clear" w:color="auto" w:fill="FFFFFF"/>
              </w:rPr>
            </w:pPr>
            <w:r>
              <w:rPr>
                <w:rFonts w:ascii="Times New Roman" w:eastAsia="Times New Roman" w:hAnsi="Times New Roman" w:cs="Times New Roman"/>
                <w:i/>
                <w:sz w:val="24"/>
                <w:szCs w:val="24"/>
                <w:lang w:eastAsia="lv-LV"/>
              </w:rPr>
              <w:t>I</w:t>
            </w:r>
            <w:r w:rsidR="00374B7A" w:rsidRPr="00942962">
              <w:rPr>
                <w:rFonts w:ascii="Times New Roman" w:eastAsia="Times New Roman" w:hAnsi="Times New Roman" w:cs="Times New Roman"/>
                <w:i/>
                <w:sz w:val="24"/>
                <w:szCs w:val="24"/>
                <w:lang w:eastAsia="lv-LV"/>
              </w:rPr>
              <w:t>espējamo alternatīvu, kas neparedz tiesiskā regulējuma izstrādi, raksturojums, to ieviešanas trūkumi un priekšrocības</w:t>
            </w:r>
            <w:r w:rsidR="00431AB0">
              <w:rPr>
                <w:rFonts w:ascii="Times New Roman" w:eastAsia="Times New Roman" w:hAnsi="Times New Roman" w:cs="Times New Roman"/>
                <w:i/>
                <w:sz w:val="24"/>
                <w:szCs w:val="24"/>
                <w:lang w:eastAsia="lv-LV"/>
              </w:rPr>
              <w:t>:</w:t>
            </w:r>
          </w:p>
          <w:p w14:paraId="6FB45C91" w14:textId="6F4E238F" w:rsidR="004D5E82" w:rsidRPr="00942962" w:rsidRDefault="00431AB0" w:rsidP="00431AB0">
            <w:pPr>
              <w:pStyle w:val="ListParagraph"/>
              <w:ind w:left="483"/>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00913F3F" w:rsidRPr="00942962">
              <w:rPr>
                <w:rFonts w:ascii="Times New Roman" w:eastAsia="Times New Roman" w:hAnsi="Times New Roman" w:cs="Times New Roman"/>
                <w:sz w:val="24"/>
                <w:szCs w:val="24"/>
                <w:lang w:eastAsia="lv-LV"/>
              </w:rPr>
              <w:t>lternatīvu nav.</w:t>
            </w:r>
          </w:p>
        </w:tc>
      </w:tr>
      <w:tr w:rsidR="008B3C76" w:rsidRPr="00942962" w14:paraId="31C18262" w14:textId="77777777" w:rsidTr="000C5035">
        <w:tc>
          <w:tcPr>
            <w:tcW w:w="2269" w:type="dxa"/>
          </w:tcPr>
          <w:p w14:paraId="1DB425B7" w14:textId="77777777" w:rsidR="004D5E82" w:rsidRPr="00942962" w:rsidRDefault="004D5E82" w:rsidP="00374B7A">
            <w:pPr>
              <w:pStyle w:val="ListParagraph"/>
              <w:numPr>
                <w:ilvl w:val="0"/>
                <w:numId w:val="2"/>
              </w:numPr>
              <w:ind w:left="318" w:hanging="318"/>
              <w:rPr>
                <w:rFonts w:ascii="Times New Roman" w:eastAsia="Times New Roman" w:hAnsi="Times New Roman" w:cs="Times New Roman"/>
                <w:sz w:val="24"/>
                <w:szCs w:val="24"/>
                <w:lang w:eastAsia="lv-LV"/>
              </w:rPr>
            </w:pPr>
            <w:r w:rsidRPr="00942962">
              <w:rPr>
                <w:rFonts w:ascii="Times New Roman" w:eastAsia="Times New Roman" w:hAnsi="Times New Roman" w:cs="Times New Roman"/>
                <w:sz w:val="24"/>
                <w:szCs w:val="24"/>
                <w:lang w:eastAsia="lv-LV"/>
              </w:rPr>
              <w:t>Fiskālā ietekme uz pašvaldības budžetu</w:t>
            </w:r>
          </w:p>
        </w:tc>
        <w:tc>
          <w:tcPr>
            <w:tcW w:w="7371" w:type="dxa"/>
          </w:tcPr>
          <w:p w14:paraId="353E9E51" w14:textId="77777777" w:rsidR="00FB4721" w:rsidRPr="000613C7" w:rsidRDefault="007828E9" w:rsidP="00FB4721">
            <w:pPr>
              <w:pStyle w:val="tv213"/>
              <w:numPr>
                <w:ilvl w:val="1"/>
                <w:numId w:val="2"/>
              </w:numPr>
              <w:shd w:val="clear" w:color="auto" w:fill="FFFFFF"/>
              <w:spacing w:before="0" w:beforeAutospacing="0" w:after="0" w:afterAutospacing="0"/>
              <w:ind w:left="459" w:hanging="425"/>
              <w:jc w:val="both"/>
              <w:rPr>
                <w:shd w:val="clear" w:color="auto" w:fill="FFFFFF"/>
              </w:rPr>
            </w:pPr>
            <w:r w:rsidRPr="000613C7">
              <w:rPr>
                <w:i/>
                <w:shd w:val="clear" w:color="auto" w:fill="FFFFFF"/>
              </w:rPr>
              <w:t>S</w:t>
            </w:r>
            <w:r w:rsidR="0046704C" w:rsidRPr="000613C7">
              <w:rPr>
                <w:i/>
                <w:shd w:val="clear" w:color="auto" w:fill="FFFFFF"/>
              </w:rPr>
              <w:t>aistošo noteikumu īstenošanas fiskālās ietekmes prognoze uz pašvaldības budžetu</w:t>
            </w:r>
            <w:r w:rsidR="006406F2" w:rsidRPr="000613C7">
              <w:rPr>
                <w:i/>
                <w:shd w:val="clear" w:color="auto" w:fill="FFFFFF"/>
              </w:rPr>
              <w:t>, iekļaujot attiecīgus aprēķinus:</w:t>
            </w:r>
          </w:p>
          <w:p w14:paraId="54CDE660" w14:textId="482B9408" w:rsidR="005611CB" w:rsidRPr="000613C7" w:rsidRDefault="00FB4721" w:rsidP="005611CB">
            <w:pPr>
              <w:pStyle w:val="tv213"/>
              <w:shd w:val="clear" w:color="auto" w:fill="FFFFFF"/>
              <w:spacing w:before="0" w:beforeAutospacing="0" w:after="0" w:afterAutospacing="0"/>
              <w:ind w:left="459"/>
              <w:jc w:val="both"/>
              <w:rPr>
                <w:shd w:val="clear" w:color="auto" w:fill="FFFFFF"/>
              </w:rPr>
            </w:pPr>
            <w:r w:rsidRPr="000613C7">
              <w:rPr>
                <w:color w:val="000000"/>
                <w:shd w:val="clear" w:color="auto" w:fill="FFFFFF"/>
              </w:rPr>
              <w:t>Saistošo noteikumu īstenošana radīs papildu ietekmi uz pašvaldības budžetu</w:t>
            </w:r>
            <w:r w:rsidR="00962A83">
              <w:rPr>
                <w:color w:val="000000"/>
                <w:shd w:val="clear" w:color="auto" w:fill="FFFFFF"/>
              </w:rPr>
              <w:t>, tā kā s</w:t>
            </w:r>
            <w:r w:rsidR="00962A83" w:rsidRPr="00962A83">
              <w:rPr>
                <w:color w:val="000000"/>
                <w:shd w:val="clear" w:color="auto" w:fill="FFFFFF"/>
              </w:rPr>
              <w:t>abiedriskā transporta izdevumus (izņemot taksometru) kompensē</w:t>
            </w:r>
            <w:r w:rsidR="00962A83">
              <w:rPr>
                <w:color w:val="000000"/>
                <w:shd w:val="clear" w:color="auto" w:fill="FFFFFF"/>
              </w:rPr>
              <w:t>s</w:t>
            </w:r>
            <w:r w:rsidR="00962A83" w:rsidRPr="00962A83">
              <w:rPr>
                <w:color w:val="000000"/>
                <w:shd w:val="clear" w:color="auto" w:fill="FFFFFF"/>
              </w:rPr>
              <w:t xml:space="preserve"> 100 % apmērā no faktiskajām izmaksām, bet ne vairāk kā 100</w:t>
            </w:r>
            <w:r w:rsidR="00962A83" w:rsidRPr="00962A83">
              <w:rPr>
                <w:iCs/>
                <w:color w:val="000000"/>
                <w:shd w:val="clear" w:color="auto" w:fill="FFFFFF"/>
              </w:rPr>
              <w:t> </w:t>
            </w:r>
            <w:proofErr w:type="spellStart"/>
            <w:r w:rsidR="00962A83" w:rsidRPr="00962A83">
              <w:rPr>
                <w:i/>
                <w:iCs/>
                <w:color w:val="000000"/>
                <w:shd w:val="clear" w:color="auto" w:fill="FFFFFF"/>
              </w:rPr>
              <w:t>euro</w:t>
            </w:r>
            <w:proofErr w:type="spellEnd"/>
            <w:r w:rsidR="00962A83" w:rsidRPr="00962A83">
              <w:rPr>
                <w:color w:val="000000"/>
                <w:shd w:val="clear" w:color="auto" w:fill="FFFFFF"/>
              </w:rPr>
              <w:t xml:space="preserve"> mēnesī par nokļūšanu vienu reizi dienā vienā maršrutā no dzīvesvietas līdz izglītības iestādei, kurā pedagogs nodrošina izglītības procesa norisi, un atpakaļ, ja viņa dzīvesvieta atrodas vairāk nekā 50 kilometru attālumā no izglītības iestādes.</w:t>
            </w:r>
            <w:r w:rsidR="00962A83">
              <w:rPr>
                <w:color w:val="000000"/>
                <w:shd w:val="clear" w:color="auto" w:fill="FFFFFF"/>
              </w:rPr>
              <w:t xml:space="preserve"> </w:t>
            </w:r>
            <w:r w:rsidR="00962A83" w:rsidRPr="00962A83">
              <w:rPr>
                <w:color w:val="000000"/>
                <w:shd w:val="clear" w:color="auto" w:fill="FFFFFF"/>
              </w:rPr>
              <w:t>Personīgā transporta izdevumus kompensē par attālumu virs 50 kilometriem, ja attālums no dzīvesvietas līdz izglītības iestādei ir vismaz 50 </w:t>
            </w:r>
            <w:r w:rsidR="00962A83">
              <w:rPr>
                <w:color w:val="000000"/>
                <w:shd w:val="clear" w:color="auto" w:fill="FFFFFF"/>
              </w:rPr>
              <w:t>kilometri</w:t>
            </w:r>
            <w:r w:rsidR="005611CB">
              <w:rPr>
                <w:color w:val="000000"/>
                <w:shd w:val="clear" w:color="auto" w:fill="FFFFFF"/>
              </w:rPr>
              <w:t xml:space="preserve">. </w:t>
            </w:r>
            <w:r w:rsidRPr="000613C7">
              <w:rPr>
                <w:color w:val="000000"/>
              </w:rPr>
              <w:t>Saistošajos noteikumos paredzēt</w:t>
            </w:r>
            <w:r w:rsidR="005611CB">
              <w:rPr>
                <w:color w:val="000000"/>
              </w:rPr>
              <w:t xml:space="preserve">o transporta izdevumu kompensāciju varētu saņemt ap </w:t>
            </w:r>
            <w:r w:rsidR="00B550C6">
              <w:rPr>
                <w:color w:val="000000"/>
              </w:rPr>
              <w:t>20</w:t>
            </w:r>
            <w:r w:rsidR="005611CB">
              <w:rPr>
                <w:color w:val="000000"/>
              </w:rPr>
              <w:t xml:space="preserve"> pedagogiem, tādējādi radot ietekmi </w:t>
            </w:r>
            <w:r w:rsidR="00B550C6">
              <w:rPr>
                <w:color w:val="000000"/>
              </w:rPr>
              <w:t>ap 18 000 </w:t>
            </w:r>
            <w:proofErr w:type="spellStart"/>
            <w:r w:rsidR="006902F6" w:rsidRPr="006902F6">
              <w:rPr>
                <w:i/>
                <w:color w:val="000000"/>
              </w:rPr>
              <w:t>euro</w:t>
            </w:r>
            <w:proofErr w:type="spellEnd"/>
            <w:r w:rsidR="00B550C6">
              <w:rPr>
                <w:color w:val="000000"/>
              </w:rPr>
              <w:t xml:space="preserve"> gadā</w:t>
            </w:r>
            <w:r w:rsidR="005611CB">
              <w:rPr>
                <w:color w:val="000000"/>
              </w:rPr>
              <w:t>.</w:t>
            </w:r>
          </w:p>
          <w:p w14:paraId="37A1849E" w14:textId="77777777" w:rsidR="00675C3C" w:rsidRPr="000613C7" w:rsidRDefault="003907BD" w:rsidP="00675C3C">
            <w:pPr>
              <w:numPr>
                <w:ilvl w:val="2"/>
                <w:numId w:val="2"/>
              </w:numPr>
              <w:shd w:val="clear" w:color="auto" w:fill="FFFFFF"/>
              <w:spacing w:line="252" w:lineRule="auto"/>
              <w:jc w:val="both"/>
              <w:rPr>
                <w:rFonts w:ascii="Times New Roman" w:hAnsi="Times New Roman" w:cs="Times New Roman"/>
                <w:sz w:val="24"/>
                <w:szCs w:val="24"/>
                <w:shd w:val="clear" w:color="auto" w:fill="FFFFFF"/>
              </w:rPr>
            </w:pPr>
            <w:r w:rsidRPr="000613C7">
              <w:rPr>
                <w:rFonts w:ascii="Times New Roman" w:hAnsi="Times New Roman" w:cs="Times New Roman"/>
                <w:i/>
                <w:shd w:val="clear" w:color="auto" w:fill="FFFFFF"/>
              </w:rPr>
              <w:t>samazina vai palielina ieņēmumu daļu</w:t>
            </w:r>
            <w:r w:rsidR="001C6FE7" w:rsidRPr="000613C7">
              <w:rPr>
                <w:rFonts w:ascii="Times New Roman" w:hAnsi="Times New Roman" w:cs="Times New Roman"/>
                <w:i/>
                <w:color w:val="385623" w:themeColor="accent6" w:themeShade="80"/>
                <w:shd w:val="clear" w:color="auto" w:fill="FFFFFF"/>
              </w:rPr>
              <w:t xml:space="preserve">: </w:t>
            </w:r>
          </w:p>
          <w:p w14:paraId="52ECA74C" w14:textId="4AC1978C" w:rsidR="00675C3C" w:rsidRPr="000613C7" w:rsidRDefault="00675C3C" w:rsidP="00675C3C">
            <w:pPr>
              <w:shd w:val="clear" w:color="auto" w:fill="FFFFFF"/>
              <w:spacing w:line="252" w:lineRule="auto"/>
              <w:ind w:left="1145"/>
              <w:jc w:val="both"/>
              <w:rPr>
                <w:rFonts w:ascii="Times New Roman" w:hAnsi="Times New Roman" w:cs="Times New Roman"/>
                <w:sz w:val="24"/>
                <w:szCs w:val="24"/>
                <w:shd w:val="clear" w:color="auto" w:fill="FFFFFF"/>
              </w:rPr>
            </w:pPr>
            <w:r w:rsidRPr="00BD55BC">
              <w:rPr>
                <w:rFonts w:ascii="Times New Roman" w:hAnsi="Times New Roman" w:cs="Times New Roman"/>
                <w:color w:val="000000"/>
                <w:sz w:val="24"/>
                <w:szCs w:val="24"/>
                <w:shd w:val="clear" w:color="auto" w:fill="FFFFFF"/>
              </w:rPr>
              <w:t>Pašvaldības budžeta ieņēmumu daļa nemainīsies</w:t>
            </w:r>
            <w:r w:rsidR="003E18BC">
              <w:rPr>
                <w:rFonts w:ascii="Times New Roman" w:hAnsi="Times New Roman" w:cs="Times New Roman"/>
                <w:color w:val="000000"/>
                <w:sz w:val="24"/>
                <w:szCs w:val="24"/>
                <w:shd w:val="clear" w:color="auto" w:fill="FFFFFF"/>
              </w:rPr>
              <w:t>.</w:t>
            </w:r>
          </w:p>
          <w:p w14:paraId="049295E0" w14:textId="77777777" w:rsidR="00BD55BC" w:rsidRPr="00BD55BC" w:rsidRDefault="003907BD" w:rsidP="00BD55BC">
            <w:pPr>
              <w:pStyle w:val="NormalWeb"/>
              <w:numPr>
                <w:ilvl w:val="2"/>
                <w:numId w:val="2"/>
              </w:numPr>
              <w:shd w:val="clear" w:color="auto" w:fill="FFFFFF"/>
              <w:spacing w:before="0" w:beforeAutospacing="0" w:after="0" w:afterAutospacing="0"/>
              <w:ind w:hanging="625"/>
              <w:jc w:val="both"/>
              <w:rPr>
                <w:rFonts w:eastAsiaTheme="minorHAnsi"/>
                <w:shd w:val="clear" w:color="auto" w:fill="FFFFFF"/>
                <w:lang w:eastAsia="en-US"/>
              </w:rPr>
            </w:pPr>
            <w:r w:rsidRPr="000613C7">
              <w:rPr>
                <w:rFonts w:eastAsiaTheme="minorHAnsi"/>
                <w:i/>
                <w:shd w:val="clear" w:color="auto" w:fill="FFFFFF"/>
                <w:lang w:eastAsia="en-US"/>
              </w:rPr>
              <w:t>samazina vai palielina izdevumu daļu</w:t>
            </w:r>
            <w:r w:rsidR="001C6FE7" w:rsidRPr="000613C7">
              <w:rPr>
                <w:rFonts w:eastAsiaTheme="minorHAnsi"/>
                <w:i/>
                <w:shd w:val="clear" w:color="auto" w:fill="FFFFFF"/>
                <w:lang w:eastAsia="en-US"/>
              </w:rPr>
              <w:t>:</w:t>
            </w:r>
          </w:p>
          <w:p w14:paraId="23710030" w14:textId="1C1D5A26" w:rsidR="00BD55BC" w:rsidRPr="00BD55BC" w:rsidRDefault="00431AB0" w:rsidP="00BD55BC">
            <w:pPr>
              <w:pStyle w:val="NormalWeb"/>
              <w:shd w:val="clear" w:color="auto" w:fill="FFFFFF"/>
              <w:spacing w:before="0" w:beforeAutospacing="0" w:after="0" w:afterAutospacing="0"/>
              <w:ind w:left="1145"/>
              <w:jc w:val="both"/>
              <w:rPr>
                <w:rFonts w:eastAsiaTheme="minorHAnsi"/>
                <w:shd w:val="clear" w:color="auto" w:fill="FFFFFF"/>
                <w:lang w:eastAsia="en-US"/>
              </w:rPr>
            </w:pPr>
            <w:r w:rsidRPr="00BD55BC">
              <w:rPr>
                <w:rFonts w:eastAsiaTheme="minorHAnsi"/>
                <w:shd w:val="clear" w:color="auto" w:fill="FFFFFF"/>
                <w:lang w:eastAsia="en-US"/>
              </w:rPr>
              <w:t>P</w:t>
            </w:r>
            <w:r w:rsidR="003907BD" w:rsidRPr="00BD55BC">
              <w:rPr>
                <w:rFonts w:eastAsiaTheme="minorHAnsi"/>
                <w:shd w:val="clear" w:color="auto" w:fill="FFFFFF"/>
                <w:lang w:eastAsia="en-US"/>
              </w:rPr>
              <w:t xml:space="preserve">ašvaldības budžeta izdevumu </w:t>
            </w:r>
            <w:r w:rsidR="00675C3C" w:rsidRPr="00BD55BC">
              <w:rPr>
                <w:color w:val="000000"/>
                <w:shd w:val="clear" w:color="auto" w:fill="FFFFFF"/>
              </w:rPr>
              <w:t xml:space="preserve">daļa palielināsies, ņemot </w:t>
            </w:r>
            <w:r w:rsidR="005611CB">
              <w:rPr>
                <w:color w:val="000000"/>
                <w:shd w:val="clear" w:color="auto" w:fill="FFFFFF"/>
              </w:rPr>
              <w:t>nepieciešamību kompensēt transporta izdevumus pedagogiem</w:t>
            </w:r>
            <w:r w:rsidR="003E18BC">
              <w:rPr>
                <w:color w:val="000000"/>
                <w:shd w:val="clear" w:color="auto" w:fill="FFFFFF"/>
              </w:rPr>
              <w:t>.</w:t>
            </w:r>
          </w:p>
          <w:p w14:paraId="763F3335" w14:textId="1D51DF87" w:rsidR="00675C3C" w:rsidRPr="000613C7" w:rsidRDefault="004F622B" w:rsidP="00675C3C">
            <w:pPr>
              <w:pStyle w:val="NormalWeb"/>
              <w:numPr>
                <w:ilvl w:val="2"/>
                <w:numId w:val="2"/>
              </w:numPr>
              <w:shd w:val="clear" w:color="auto" w:fill="FFFFFF"/>
              <w:spacing w:before="0" w:beforeAutospacing="0" w:after="0" w:afterAutospacing="0"/>
              <w:ind w:hanging="625"/>
              <w:jc w:val="both"/>
              <w:rPr>
                <w:rFonts w:eastAsiaTheme="minorHAnsi"/>
                <w:shd w:val="clear" w:color="auto" w:fill="FFFFFF"/>
                <w:lang w:eastAsia="en-US"/>
              </w:rPr>
            </w:pPr>
            <w:r w:rsidRPr="000613C7">
              <w:rPr>
                <w:rFonts w:eastAsiaTheme="minorHAnsi"/>
                <w:i/>
                <w:shd w:val="clear" w:color="auto" w:fill="FFFFFF"/>
                <w:lang w:eastAsia="en-US"/>
              </w:rPr>
              <w:t>ietekme uz citām pozīcijām budžeta ieņēmumu vai izdevumu daļā</w:t>
            </w:r>
            <w:r w:rsidR="00431AB0" w:rsidRPr="000613C7">
              <w:rPr>
                <w:rFonts w:eastAsiaTheme="minorHAnsi"/>
                <w:i/>
                <w:shd w:val="clear" w:color="auto" w:fill="FFFFFF"/>
                <w:lang w:eastAsia="en-US"/>
              </w:rPr>
              <w:t xml:space="preserve">: </w:t>
            </w:r>
          </w:p>
          <w:p w14:paraId="179A7D95" w14:textId="1AB7FCCA" w:rsidR="00675C3C" w:rsidRPr="000613C7" w:rsidRDefault="00962A83" w:rsidP="00675C3C">
            <w:pPr>
              <w:pStyle w:val="NormalWeb"/>
              <w:shd w:val="clear" w:color="auto" w:fill="FFFFFF"/>
              <w:spacing w:before="0" w:beforeAutospacing="0" w:after="0" w:afterAutospacing="0"/>
              <w:ind w:left="1145"/>
              <w:jc w:val="both"/>
              <w:rPr>
                <w:rFonts w:eastAsiaTheme="minorHAnsi"/>
                <w:shd w:val="clear" w:color="auto" w:fill="FFFFFF"/>
                <w:lang w:eastAsia="en-US"/>
              </w:rPr>
            </w:pPr>
            <w:r>
              <w:rPr>
                <w:rFonts w:eastAsiaTheme="minorHAnsi"/>
                <w:shd w:val="clear" w:color="auto" w:fill="FFFFFF"/>
                <w:lang w:eastAsia="en-US"/>
              </w:rPr>
              <w:t>Nav.</w:t>
            </w:r>
            <w:r w:rsidR="00675C3C" w:rsidRPr="000613C7">
              <w:rPr>
                <w:rFonts w:eastAsiaTheme="minorHAnsi"/>
                <w:shd w:val="clear" w:color="auto" w:fill="FFFFFF"/>
                <w:lang w:eastAsia="en-US"/>
              </w:rPr>
              <w:t xml:space="preserve"> </w:t>
            </w:r>
          </w:p>
          <w:p w14:paraId="790146CB" w14:textId="7D7E9648" w:rsidR="00431AB0" w:rsidRPr="000613C7" w:rsidRDefault="003907BD" w:rsidP="00675C3C">
            <w:pPr>
              <w:pStyle w:val="ListParagraph"/>
              <w:numPr>
                <w:ilvl w:val="1"/>
                <w:numId w:val="2"/>
              </w:numPr>
              <w:jc w:val="both"/>
              <w:rPr>
                <w:rFonts w:ascii="Times New Roman" w:hAnsi="Times New Roman" w:cs="Times New Roman"/>
                <w:sz w:val="24"/>
                <w:szCs w:val="24"/>
                <w:shd w:val="clear" w:color="auto" w:fill="FFFFFF"/>
              </w:rPr>
            </w:pPr>
            <w:r w:rsidRPr="000613C7">
              <w:rPr>
                <w:rFonts w:ascii="Times New Roman" w:hAnsi="Times New Roman" w:cs="Times New Roman"/>
                <w:i/>
                <w:sz w:val="24"/>
                <w:szCs w:val="24"/>
                <w:shd w:val="clear" w:color="auto" w:fill="FFFFFF"/>
              </w:rPr>
              <w:t>Informācija par nepieciešamajiem resursiem sakarā ar jaunu institūciju vai darba vietu veidošanu, esošo institūciju kompetences paplašināšanu, lai nodrošinātu saistošo noteikumu izpildi</w:t>
            </w:r>
            <w:r w:rsidR="00431AB0" w:rsidRPr="000613C7">
              <w:rPr>
                <w:rFonts w:ascii="Times New Roman" w:hAnsi="Times New Roman" w:cs="Times New Roman"/>
                <w:i/>
                <w:sz w:val="24"/>
                <w:szCs w:val="24"/>
                <w:shd w:val="clear" w:color="auto" w:fill="FFFFFF"/>
              </w:rPr>
              <w:t>:</w:t>
            </w:r>
          </w:p>
          <w:p w14:paraId="2B3F2D81" w14:textId="3277508E" w:rsidR="00FB4721" w:rsidRPr="000613C7" w:rsidRDefault="00431AB0" w:rsidP="000613C7">
            <w:pPr>
              <w:pStyle w:val="ListParagraph"/>
              <w:ind w:left="455"/>
              <w:contextualSpacing w:val="0"/>
              <w:jc w:val="both"/>
              <w:rPr>
                <w:rFonts w:ascii="Times New Roman" w:hAnsi="Times New Roman" w:cs="Times New Roman"/>
                <w:sz w:val="24"/>
                <w:szCs w:val="24"/>
                <w:shd w:val="clear" w:color="auto" w:fill="FFFFFF"/>
              </w:rPr>
            </w:pPr>
            <w:r w:rsidRPr="000613C7">
              <w:rPr>
                <w:rFonts w:ascii="Times New Roman" w:hAnsi="Times New Roman" w:cs="Times New Roman"/>
                <w:sz w:val="24"/>
                <w:szCs w:val="24"/>
                <w:shd w:val="clear" w:color="auto" w:fill="FFFFFF"/>
              </w:rPr>
              <w:lastRenderedPageBreak/>
              <w:t>N</w:t>
            </w:r>
            <w:r w:rsidR="0046704C" w:rsidRPr="000613C7">
              <w:rPr>
                <w:rFonts w:ascii="Times New Roman" w:hAnsi="Times New Roman" w:cs="Times New Roman"/>
                <w:sz w:val="24"/>
                <w:szCs w:val="24"/>
                <w:shd w:val="clear" w:color="auto" w:fill="FFFFFF"/>
              </w:rPr>
              <w:t>av nepieciešami resursi jaunu institūciju vai darba vietu veidošanai.</w:t>
            </w:r>
          </w:p>
        </w:tc>
      </w:tr>
      <w:tr w:rsidR="008B3C76" w:rsidRPr="00942962" w14:paraId="41B2185A" w14:textId="77777777" w:rsidTr="000C5035">
        <w:tc>
          <w:tcPr>
            <w:tcW w:w="2269" w:type="dxa"/>
          </w:tcPr>
          <w:p w14:paraId="67B3BF3E" w14:textId="77777777" w:rsidR="004D5E82" w:rsidRPr="00942962" w:rsidRDefault="004D5E82" w:rsidP="00675C3C">
            <w:pPr>
              <w:pStyle w:val="ListParagraph"/>
              <w:numPr>
                <w:ilvl w:val="0"/>
                <w:numId w:val="2"/>
              </w:numPr>
              <w:ind w:left="176" w:hanging="250"/>
              <w:rPr>
                <w:rFonts w:ascii="Times New Roman" w:eastAsia="Times New Roman" w:hAnsi="Times New Roman" w:cs="Times New Roman"/>
                <w:sz w:val="24"/>
                <w:szCs w:val="24"/>
                <w:lang w:eastAsia="lv-LV"/>
              </w:rPr>
            </w:pPr>
            <w:r w:rsidRPr="00942962">
              <w:rPr>
                <w:rFonts w:ascii="Times New Roman" w:eastAsia="Times New Roman" w:hAnsi="Times New Roman" w:cs="Times New Roman"/>
                <w:sz w:val="24"/>
                <w:szCs w:val="24"/>
                <w:lang w:eastAsia="lv-LV"/>
              </w:rPr>
              <w:lastRenderedPageBreak/>
              <w:t>Sociālā ietekme, ietekme uz vidi, iedzīvotāju veselību, uzņēmējdarbības vidi pašvaldības teritorijā, kā arī plānotā regulējuma ietekme uz konkurenci</w:t>
            </w:r>
          </w:p>
          <w:p w14:paraId="75BC9EF6" w14:textId="77777777" w:rsidR="004D5E82" w:rsidRPr="00942962" w:rsidRDefault="004D5E82" w:rsidP="000C5035">
            <w:pPr>
              <w:ind w:left="176" w:hanging="318"/>
              <w:rPr>
                <w:rFonts w:ascii="Times New Roman" w:eastAsia="Times New Roman" w:hAnsi="Times New Roman" w:cs="Times New Roman"/>
                <w:sz w:val="24"/>
                <w:szCs w:val="24"/>
                <w:lang w:eastAsia="lv-LV"/>
              </w:rPr>
            </w:pPr>
          </w:p>
        </w:tc>
        <w:tc>
          <w:tcPr>
            <w:tcW w:w="7371" w:type="dxa"/>
          </w:tcPr>
          <w:p w14:paraId="58D6F80A" w14:textId="77777777" w:rsidR="00431AB0" w:rsidRPr="00431AB0" w:rsidRDefault="007828E9"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942962">
              <w:rPr>
                <w:rFonts w:ascii="Times New Roman" w:hAnsi="Times New Roman" w:cs="Times New Roman"/>
                <w:i/>
                <w:sz w:val="24"/>
                <w:szCs w:val="24"/>
                <w:shd w:val="clear" w:color="auto" w:fill="FFFFFF"/>
              </w:rPr>
              <w:t>S</w:t>
            </w:r>
            <w:r w:rsidR="00E235D7" w:rsidRPr="00942962">
              <w:rPr>
                <w:rFonts w:ascii="Times New Roman" w:hAnsi="Times New Roman" w:cs="Times New Roman"/>
                <w:i/>
                <w:sz w:val="24"/>
                <w:szCs w:val="24"/>
                <w:shd w:val="clear" w:color="auto" w:fill="FFFFFF"/>
              </w:rPr>
              <w:t>ociālā ietekme</w:t>
            </w:r>
            <w:r w:rsidR="00E235D7" w:rsidRPr="00942962">
              <w:rPr>
                <w:rFonts w:ascii="Times New Roman" w:hAnsi="Times New Roman" w:cs="Times New Roman"/>
                <w:sz w:val="24"/>
                <w:szCs w:val="24"/>
                <w:shd w:val="clear" w:color="auto" w:fill="FFFFFF"/>
              </w:rPr>
              <w:t xml:space="preserve"> </w:t>
            </w:r>
            <w:r w:rsidR="00E235D7" w:rsidRPr="00942962">
              <w:rPr>
                <w:rFonts w:ascii="Times New Roman" w:hAnsi="Times New Roman" w:cs="Times New Roman"/>
                <w:i/>
                <w:sz w:val="24"/>
                <w:szCs w:val="24"/>
                <w:shd w:val="clear" w:color="auto" w:fill="FFFFFF"/>
              </w:rPr>
              <w:t>– ietekme uz cilvēku dzīvesveidu, kultūru, labsajūtu, sabiedrību kopumā, kā arī ietekme uz konkrētām sabiedrības grupām, tai skaitā sociālās atstumtības riskam</w:t>
            </w:r>
            <w:r w:rsidRPr="00942962">
              <w:rPr>
                <w:rFonts w:ascii="Times New Roman" w:hAnsi="Times New Roman" w:cs="Times New Roman"/>
                <w:i/>
                <w:sz w:val="24"/>
                <w:szCs w:val="24"/>
                <w:shd w:val="clear" w:color="auto" w:fill="FFFFFF"/>
              </w:rPr>
              <w:t xml:space="preserve"> pakļautajām sabiedrības grupām</w:t>
            </w:r>
            <w:r w:rsidR="003907BD" w:rsidRPr="00942962">
              <w:rPr>
                <w:rFonts w:ascii="Times New Roman" w:eastAsia="Times New Roman" w:hAnsi="Times New Roman" w:cs="Times New Roman"/>
                <w:i/>
                <w:sz w:val="24"/>
                <w:szCs w:val="24"/>
                <w:lang w:eastAsia="lv-LV"/>
              </w:rPr>
              <w:t xml:space="preserve"> </w:t>
            </w:r>
            <w:r w:rsidR="003907BD" w:rsidRPr="00942962">
              <w:rPr>
                <w:rFonts w:ascii="Times New Roman" w:hAnsi="Times New Roman" w:cs="Times New Roman"/>
                <w:i/>
                <w:sz w:val="24"/>
                <w:szCs w:val="24"/>
                <w:shd w:val="clear" w:color="auto" w:fill="FFFFFF"/>
              </w:rPr>
              <w:t>personu ar invaliditāti vienlīdzīgām iespējām un tiesībām, uz dzimumu līdztiesību</w:t>
            </w:r>
            <w:r w:rsidR="001C6FE7">
              <w:rPr>
                <w:rFonts w:ascii="Times New Roman" w:hAnsi="Times New Roman" w:cs="Times New Roman"/>
                <w:i/>
                <w:sz w:val="24"/>
                <w:szCs w:val="24"/>
                <w:shd w:val="clear" w:color="auto" w:fill="FFFFFF"/>
              </w:rPr>
              <w:t>:</w:t>
            </w:r>
          </w:p>
          <w:p w14:paraId="40D59FF8" w14:textId="0C9718BE" w:rsidR="002D457E" w:rsidRPr="00431AB0" w:rsidRDefault="002D457E" w:rsidP="002D457E">
            <w:pPr>
              <w:pStyle w:val="ListParagraph"/>
              <w:ind w:left="455"/>
              <w:jc w:val="both"/>
              <w:rPr>
                <w:rFonts w:ascii="Times New Roman" w:hAnsi="Times New Roman" w:cs="Times New Roman"/>
                <w:sz w:val="24"/>
                <w:szCs w:val="24"/>
                <w:shd w:val="clear" w:color="auto" w:fill="FFFFFF"/>
              </w:rPr>
            </w:pPr>
            <w:r w:rsidRPr="002D457E">
              <w:rPr>
                <w:rFonts w:ascii="Times New Roman" w:hAnsi="Times New Roman" w:cs="Times New Roman"/>
                <w:sz w:val="24"/>
                <w:szCs w:val="24"/>
                <w:shd w:val="clear" w:color="auto" w:fill="FFFFFF"/>
              </w:rPr>
              <w:t>Saistoš</w:t>
            </w:r>
            <w:r w:rsidR="00962A83">
              <w:rPr>
                <w:rFonts w:ascii="Times New Roman" w:hAnsi="Times New Roman" w:cs="Times New Roman"/>
                <w:sz w:val="24"/>
                <w:szCs w:val="24"/>
                <w:shd w:val="clear" w:color="auto" w:fill="FFFFFF"/>
              </w:rPr>
              <w:t>ie noteikumi</w:t>
            </w:r>
            <w:r w:rsidRPr="002D457E">
              <w:rPr>
                <w:rFonts w:ascii="Times New Roman" w:hAnsi="Times New Roman" w:cs="Times New Roman"/>
                <w:sz w:val="24"/>
                <w:szCs w:val="24"/>
                <w:shd w:val="clear" w:color="auto" w:fill="FFFFFF"/>
              </w:rPr>
              <w:t xml:space="preserve"> kopumā vērtējami sociāli pozitīvi, jo tie veicina </w:t>
            </w:r>
            <w:r w:rsidR="00962A83">
              <w:rPr>
                <w:rFonts w:ascii="Times New Roman" w:hAnsi="Times New Roman" w:cs="Times New Roman"/>
                <w:sz w:val="24"/>
                <w:szCs w:val="24"/>
                <w:shd w:val="clear" w:color="auto" w:fill="FFFFFF"/>
              </w:rPr>
              <w:t xml:space="preserve">pedagogu </w:t>
            </w:r>
            <w:r w:rsidRPr="002D457E">
              <w:rPr>
                <w:rFonts w:ascii="Times New Roman" w:hAnsi="Times New Roman" w:cs="Times New Roman"/>
                <w:sz w:val="24"/>
                <w:szCs w:val="24"/>
                <w:shd w:val="clear" w:color="auto" w:fill="FFFFFF"/>
              </w:rPr>
              <w:t xml:space="preserve">dzīves kvalitātes uzlabošanos, sociālo drošību un labklājību, nodrošinot </w:t>
            </w:r>
            <w:r w:rsidR="00962A83">
              <w:rPr>
                <w:rFonts w:ascii="Times New Roman" w:hAnsi="Times New Roman" w:cs="Times New Roman"/>
                <w:sz w:val="24"/>
                <w:szCs w:val="24"/>
                <w:shd w:val="clear" w:color="auto" w:fill="FFFFFF"/>
              </w:rPr>
              <w:t>iespēju saņemt transporta izdevumu kompensāciju.</w:t>
            </w:r>
          </w:p>
          <w:p w14:paraId="4F6CC4AD" w14:textId="77777777" w:rsidR="00431AB0" w:rsidRPr="00431AB0" w:rsidRDefault="007828E9"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5545B7">
              <w:rPr>
                <w:rFonts w:ascii="Times New Roman" w:hAnsi="Times New Roman" w:cs="Times New Roman"/>
                <w:i/>
                <w:sz w:val="24"/>
                <w:szCs w:val="24"/>
                <w:shd w:val="clear" w:color="auto" w:fill="FFFFFF"/>
              </w:rPr>
              <w:t>I</w:t>
            </w:r>
            <w:r w:rsidR="00E235D7" w:rsidRPr="005545B7">
              <w:rPr>
                <w:rFonts w:ascii="Times New Roman" w:hAnsi="Times New Roman" w:cs="Times New Roman"/>
                <w:i/>
                <w:sz w:val="24"/>
                <w:szCs w:val="24"/>
                <w:shd w:val="clear" w:color="auto" w:fill="FFFFFF"/>
              </w:rPr>
              <w:t>etekme uz vidi</w:t>
            </w:r>
            <w:r w:rsidR="00431AB0">
              <w:rPr>
                <w:rFonts w:ascii="Times New Roman" w:hAnsi="Times New Roman" w:cs="Times New Roman"/>
                <w:i/>
                <w:sz w:val="24"/>
                <w:szCs w:val="24"/>
                <w:shd w:val="clear" w:color="auto" w:fill="FFFFFF"/>
              </w:rPr>
              <w:t>:</w:t>
            </w:r>
          </w:p>
          <w:p w14:paraId="76D1C986" w14:textId="1AC20E2C" w:rsidR="00E235D7" w:rsidRPr="005545B7" w:rsidRDefault="00431AB0" w:rsidP="00431AB0">
            <w:pPr>
              <w:pStyle w:val="ListParagraph"/>
              <w:ind w:left="45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00E235D7" w:rsidRPr="005545B7">
              <w:rPr>
                <w:rFonts w:ascii="Times New Roman" w:hAnsi="Times New Roman" w:cs="Times New Roman"/>
                <w:sz w:val="24"/>
                <w:szCs w:val="24"/>
                <w:shd w:val="clear" w:color="auto" w:fill="FFFFFF"/>
              </w:rPr>
              <w:t>aist</w:t>
            </w:r>
            <w:r>
              <w:rPr>
                <w:rFonts w:ascii="Times New Roman" w:hAnsi="Times New Roman" w:cs="Times New Roman"/>
                <w:sz w:val="24"/>
                <w:szCs w:val="24"/>
                <w:shd w:val="clear" w:color="auto" w:fill="FFFFFF"/>
              </w:rPr>
              <w:t>ošo noteikumu izpilde neietekmē</w:t>
            </w:r>
            <w:r w:rsidR="00E235D7" w:rsidRPr="005545B7">
              <w:rPr>
                <w:rFonts w:ascii="Times New Roman" w:hAnsi="Times New Roman" w:cs="Times New Roman"/>
                <w:sz w:val="24"/>
                <w:szCs w:val="24"/>
                <w:shd w:val="clear" w:color="auto" w:fill="FFFFFF"/>
              </w:rPr>
              <w:t xml:space="preserve"> </w:t>
            </w:r>
            <w:r w:rsidR="004F622B" w:rsidRPr="005545B7">
              <w:rPr>
                <w:rFonts w:ascii="Times New Roman" w:hAnsi="Times New Roman" w:cs="Times New Roman"/>
                <w:sz w:val="24"/>
                <w:szCs w:val="24"/>
                <w:shd w:val="clear" w:color="auto" w:fill="FFFFFF"/>
              </w:rPr>
              <w:t>vidi.</w:t>
            </w:r>
          </w:p>
          <w:p w14:paraId="385210EB" w14:textId="77777777" w:rsidR="00431AB0" w:rsidRPr="00431AB0" w:rsidRDefault="007828E9"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5545B7">
              <w:rPr>
                <w:rFonts w:ascii="Times New Roman" w:hAnsi="Times New Roman" w:cs="Times New Roman"/>
                <w:i/>
                <w:sz w:val="24"/>
                <w:szCs w:val="24"/>
                <w:shd w:val="clear" w:color="auto" w:fill="FFFFFF"/>
              </w:rPr>
              <w:t>I</w:t>
            </w:r>
            <w:r w:rsidR="00E235D7" w:rsidRPr="005545B7">
              <w:rPr>
                <w:rFonts w:ascii="Times New Roman" w:hAnsi="Times New Roman" w:cs="Times New Roman"/>
                <w:i/>
                <w:sz w:val="24"/>
                <w:szCs w:val="24"/>
                <w:shd w:val="clear" w:color="auto" w:fill="FFFFFF"/>
              </w:rPr>
              <w:t>etekme uz iedzīvotāju veselību</w:t>
            </w:r>
            <w:r w:rsidR="00431AB0">
              <w:rPr>
                <w:rFonts w:ascii="Times New Roman" w:hAnsi="Times New Roman" w:cs="Times New Roman"/>
                <w:i/>
                <w:sz w:val="24"/>
                <w:szCs w:val="24"/>
                <w:shd w:val="clear" w:color="auto" w:fill="FFFFFF"/>
              </w:rPr>
              <w:t>:</w:t>
            </w:r>
          </w:p>
          <w:p w14:paraId="692D1828" w14:textId="3F5FDC6A" w:rsidR="00E235D7" w:rsidRPr="00431AB0" w:rsidRDefault="00431AB0" w:rsidP="00431AB0">
            <w:pPr>
              <w:pStyle w:val="ListParagraph"/>
              <w:ind w:left="455"/>
              <w:jc w:val="both"/>
              <w:rPr>
                <w:rFonts w:ascii="Times New Roman" w:hAnsi="Times New Roman" w:cs="Times New Roman"/>
                <w:sz w:val="24"/>
                <w:szCs w:val="24"/>
                <w:shd w:val="clear" w:color="auto" w:fill="FFFFFF"/>
              </w:rPr>
            </w:pPr>
            <w:r w:rsidRPr="00431AB0">
              <w:rPr>
                <w:rFonts w:ascii="Times New Roman" w:hAnsi="Times New Roman" w:cs="Times New Roman"/>
                <w:sz w:val="24"/>
                <w:szCs w:val="24"/>
                <w:shd w:val="clear" w:color="auto" w:fill="FFFFFF"/>
              </w:rPr>
              <w:t>S</w:t>
            </w:r>
            <w:r w:rsidR="00E235D7" w:rsidRPr="00431AB0">
              <w:rPr>
                <w:rFonts w:ascii="Times New Roman" w:hAnsi="Times New Roman" w:cs="Times New Roman"/>
                <w:sz w:val="24"/>
                <w:szCs w:val="24"/>
                <w:shd w:val="clear" w:color="auto" w:fill="FFFFFF"/>
              </w:rPr>
              <w:t>aist</w:t>
            </w:r>
            <w:r w:rsidRPr="00431AB0">
              <w:rPr>
                <w:rFonts w:ascii="Times New Roman" w:hAnsi="Times New Roman" w:cs="Times New Roman"/>
                <w:sz w:val="24"/>
                <w:szCs w:val="24"/>
                <w:shd w:val="clear" w:color="auto" w:fill="FFFFFF"/>
              </w:rPr>
              <w:t>ošo noteikumu izpilde neietekmē</w:t>
            </w:r>
            <w:r w:rsidR="00E235D7" w:rsidRPr="00431AB0">
              <w:rPr>
                <w:rFonts w:ascii="Times New Roman" w:hAnsi="Times New Roman" w:cs="Times New Roman"/>
                <w:sz w:val="24"/>
                <w:szCs w:val="24"/>
                <w:shd w:val="clear" w:color="auto" w:fill="FFFFFF"/>
              </w:rPr>
              <w:t xml:space="preserve"> </w:t>
            </w:r>
            <w:r w:rsidR="004F622B" w:rsidRPr="00431AB0">
              <w:rPr>
                <w:rFonts w:ascii="Times New Roman" w:hAnsi="Times New Roman" w:cs="Times New Roman"/>
                <w:sz w:val="24"/>
                <w:szCs w:val="24"/>
                <w:shd w:val="clear" w:color="auto" w:fill="FFFFFF"/>
              </w:rPr>
              <w:t xml:space="preserve">iedzīvotāju </w:t>
            </w:r>
            <w:r w:rsidR="00E235D7" w:rsidRPr="00431AB0">
              <w:rPr>
                <w:rFonts w:ascii="Times New Roman" w:hAnsi="Times New Roman" w:cs="Times New Roman"/>
                <w:sz w:val="24"/>
                <w:szCs w:val="24"/>
                <w:shd w:val="clear" w:color="auto" w:fill="FFFFFF"/>
              </w:rPr>
              <w:t>veselību</w:t>
            </w:r>
            <w:r w:rsidR="007828E9" w:rsidRPr="00431AB0">
              <w:rPr>
                <w:rFonts w:ascii="Times New Roman" w:hAnsi="Times New Roman" w:cs="Times New Roman"/>
                <w:sz w:val="24"/>
                <w:szCs w:val="24"/>
                <w:shd w:val="clear" w:color="auto" w:fill="FFFFFF"/>
              </w:rPr>
              <w:t>.</w:t>
            </w:r>
          </w:p>
          <w:p w14:paraId="6DDDAF02" w14:textId="77777777" w:rsidR="00431AB0" w:rsidRPr="00431AB0" w:rsidRDefault="007828E9"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5545B7">
              <w:rPr>
                <w:rFonts w:ascii="Times New Roman" w:hAnsi="Times New Roman" w:cs="Times New Roman"/>
                <w:i/>
                <w:sz w:val="24"/>
                <w:szCs w:val="24"/>
                <w:shd w:val="clear" w:color="auto" w:fill="FFFFFF"/>
              </w:rPr>
              <w:t>I</w:t>
            </w:r>
            <w:r w:rsidR="00E235D7" w:rsidRPr="005545B7">
              <w:rPr>
                <w:rFonts w:ascii="Times New Roman" w:hAnsi="Times New Roman" w:cs="Times New Roman"/>
                <w:i/>
                <w:sz w:val="24"/>
                <w:szCs w:val="24"/>
                <w:shd w:val="clear" w:color="auto" w:fill="FFFFFF"/>
              </w:rPr>
              <w:t>etekme uz uzņēmējdarbības vidi pašvaldības teritorijā</w:t>
            </w:r>
            <w:r w:rsidR="00431AB0">
              <w:rPr>
                <w:rFonts w:ascii="Times New Roman" w:hAnsi="Times New Roman" w:cs="Times New Roman"/>
                <w:i/>
                <w:sz w:val="24"/>
                <w:szCs w:val="24"/>
                <w:shd w:val="clear" w:color="auto" w:fill="FFFFFF"/>
              </w:rPr>
              <w:t>:</w:t>
            </w:r>
          </w:p>
          <w:p w14:paraId="0204A7C1" w14:textId="6C8FD297" w:rsidR="00E235D7" w:rsidRPr="00431AB0" w:rsidRDefault="00431AB0" w:rsidP="00431AB0">
            <w:pPr>
              <w:pStyle w:val="ListParagraph"/>
              <w:ind w:left="455"/>
              <w:jc w:val="both"/>
              <w:rPr>
                <w:rFonts w:ascii="Times New Roman" w:hAnsi="Times New Roman" w:cs="Times New Roman"/>
                <w:sz w:val="24"/>
                <w:szCs w:val="24"/>
                <w:shd w:val="clear" w:color="auto" w:fill="FFFFFF"/>
              </w:rPr>
            </w:pPr>
            <w:r w:rsidRPr="00431AB0">
              <w:rPr>
                <w:rFonts w:ascii="Times New Roman" w:hAnsi="Times New Roman" w:cs="Times New Roman"/>
                <w:sz w:val="24"/>
                <w:szCs w:val="24"/>
                <w:shd w:val="clear" w:color="auto" w:fill="FFFFFF"/>
              </w:rPr>
              <w:t>S</w:t>
            </w:r>
            <w:r w:rsidR="00E235D7" w:rsidRPr="00431AB0">
              <w:rPr>
                <w:rFonts w:ascii="Times New Roman" w:hAnsi="Times New Roman" w:cs="Times New Roman"/>
                <w:sz w:val="24"/>
                <w:szCs w:val="24"/>
                <w:shd w:val="clear" w:color="auto" w:fill="FFFFFF"/>
              </w:rPr>
              <w:t>aistošo noteikumu izpilde neietekmē uzņēmējdarbī</w:t>
            </w:r>
            <w:r w:rsidR="007828E9" w:rsidRPr="00431AB0">
              <w:rPr>
                <w:rFonts w:ascii="Times New Roman" w:hAnsi="Times New Roman" w:cs="Times New Roman"/>
                <w:sz w:val="24"/>
                <w:szCs w:val="24"/>
                <w:shd w:val="clear" w:color="auto" w:fill="FFFFFF"/>
              </w:rPr>
              <w:t>bas vidi pašvaldības teritorijā.</w:t>
            </w:r>
          </w:p>
          <w:p w14:paraId="32863D9E" w14:textId="77777777" w:rsidR="00431AB0" w:rsidRPr="00431AB0" w:rsidRDefault="007828E9"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5545B7">
              <w:rPr>
                <w:rFonts w:ascii="Times New Roman" w:hAnsi="Times New Roman" w:cs="Times New Roman"/>
                <w:i/>
                <w:sz w:val="24"/>
                <w:szCs w:val="24"/>
                <w:shd w:val="clear" w:color="auto" w:fill="FFFFFF"/>
              </w:rPr>
              <w:t>I</w:t>
            </w:r>
            <w:r w:rsidR="00E235D7" w:rsidRPr="005545B7">
              <w:rPr>
                <w:rFonts w:ascii="Times New Roman" w:hAnsi="Times New Roman" w:cs="Times New Roman"/>
                <w:i/>
                <w:sz w:val="24"/>
                <w:szCs w:val="24"/>
                <w:shd w:val="clear" w:color="auto" w:fill="FFFFFF"/>
              </w:rPr>
              <w:t>etekme uz konkurenci</w:t>
            </w:r>
            <w:r w:rsidR="00431AB0">
              <w:rPr>
                <w:rFonts w:ascii="Times New Roman" w:hAnsi="Times New Roman" w:cs="Times New Roman"/>
                <w:i/>
                <w:sz w:val="24"/>
                <w:szCs w:val="24"/>
                <w:shd w:val="clear" w:color="auto" w:fill="FFFFFF"/>
              </w:rPr>
              <w:t>:</w:t>
            </w:r>
          </w:p>
          <w:p w14:paraId="07A435D6" w14:textId="62F6ABBD" w:rsidR="004D5E82" w:rsidRPr="00942962" w:rsidRDefault="00431AB0" w:rsidP="00431AB0">
            <w:pPr>
              <w:pStyle w:val="ListParagraph"/>
              <w:ind w:left="455"/>
              <w:jc w:val="both"/>
              <w:rPr>
                <w:rFonts w:ascii="Times New Roman" w:hAnsi="Times New Roman" w:cs="Times New Roman"/>
                <w:sz w:val="24"/>
                <w:szCs w:val="24"/>
                <w:shd w:val="clear" w:color="auto" w:fill="FFFFFF"/>
              </w:rPr>
            </w:pPr>
            <w:r w:rsidRPr="00431AB0">
              <w:rPr>
                <w:rFonts w:ascii="Times New Roman" w:hAnsi="Times New Roman" w:cs="Times New Roman"/>
                <w:sz w:val="24"/>
                <w:szCs w:val="24"/>
                <w:shd w:val="clear" w:color="auto" w:fill="FFFFFF"/>
              </w:rPr>
              <w:t>S</w:t>
            </w:r>
            <w:r w:rsidR="00E235D7" w:rsidRPr="00431AB0">
              <w:rPr>
                <w:rFonts w:ascii="Times New Roman" w:hAnsi="Times New Roman" w:cs="Times New Roman"/>
                <w:sz w:val="24"/>
                <w:szCs w:val="24"/>
                <w:shd w:val="clear" w:color="auto" w:fill="FFFFFF"/>
              </w:rPr>
              <w:t>aistošo noteikumu izpilde neietekmē konkurenci.</w:t>
            </w:r>
          </w:p>
        </w:tc>
      </w:tr>
      <w:tr w:rsidR="008B3C76" w:rsidRPr="00942962" w14:paraId="6F49A37D" w14:textId="77777777" w:rsidTr="000C5035">
        <w:tc>
          <w:tcPr>
            <w:tcW w:w="2269" w:type="dxa"/>
          </w:tcPr>
          <w:p w14:paraId="685D1BB6" w14:textId="77777777" w:rsidR="004D5E82" w:rsidRPr="00942962" w:rsidRDefault="00B171CB" w:rsidP="00675C3C">
            <w:pPr>
              <w:pStyle w:val="ListParagraph"/>
              <w:numPr>
                <w:ilvl w:val="0"/>
                <w:numId w:val="2"/>
              </w:numPr>
              <w:ind w:left="318" w:hanging="318"/>
              <w:rPr>
                <w:rFonts w:ascii="Times New Roman" w:eastAsia="Times New Roman" w:hAnsi="Times New Roman" w:cs="Times New Roman"/>
                <w:sz w:val="24"/>
                <w:szCs w:val="24"/>
                <w:lang w:eastAsia="lv-LV"/>
              </w:rPr>
            </w:pPr>
            <w:r w:rsidRPr="00942962">
              <w:rPr>
                <w:rFonts w:ascii="Times New Roman" w:eastAsia="Times New Roman" w:hAnsi="Times New Roman" w:cs="Times New Roman"/>
                <w:sz w:val="24"/>
                <w:szCs w:val="24"/>
                <w:lang w:eastAsia="lv-LV"/>
              </w:rPr>
              <w:t>Ietekme uz administratīvajām procedūrām un to izmaksām</w:t>
            </w:r>
          </w:p>
        </w:tc>
        <w:tc>
          <w:tcPr>
            <w:tcW w:w="7371" w:type="dxa"/>
          </w:tcPr>
          <w:p w14:paraId="73A83B17" w14:textId="77777777" w:rsidR="00431AB0" w:rsidRPr="00431AB0" w:rsidRDefault="004F622B" w:rsidP="00675C3C">
            <w:pPr>
              <w:pStyle w:val="ListParagraph"/>
              <w:numPr>
                <w:ilvl w:val="1"/>
                <w:numId w:val="2"/>
              </w:numPr>
              <w:ind w:left="455" w:hanging="421"/>
              <w:jc w:val="both"/>
              <w:rPr>
                <w:rFonts w:ascii="Times New Roman" w:hAnsi="Times New Roman" w:cs="Times New Roman"/>
                <w:color w:val="385623" w:themeColor="accent6" w:themeShade="80"/>
                <w:sz w:val="24"/>
                <w:szCs w:val="24"/>
                <w:shd w:val="clear" w:color="auto" w:fill="FFFFFF"/>
              </w:rPr>
            </w:pPr>
            <w:r w:rsidRPr="00942962">
              <w:rPr>
                <w:rFonts w:ascii="Times New Roman" w:hAnsi="Times New Roman" w:cs="Times New Roman"/>
                <w:i/>
                <w:sz w:val="24"/>
                <w:szCs w:val="24"/>
                <w:shd w:val="clear" w:color="auto" w:fill="FFFFFF"/>
              </w:rPr>
              <w:t xml:space="preserve">Institūcija, kurā privātpersona var vērsties saistošo noteikumu </w:t>
            </w:r>
            <w:r w:rsidRPr="005545B7">
              <w:rPr>
                <w:rFonts w:ascii="Times New Roman" w:hAnsi="Times New Roman" w:cs="Times New Roman"/>
                <w:i/>
                <w:sz w:val="24"/>
                <w:szCs w:val="24"/>
                <w:shd w:val="clear" w:color="auto" w:fill="FFFFFF"/>
              </w:rPr>
              <w:t>piemērošanā</w:t>
            </w:r>
            <w:r w:rsidR="00431AB0">
              <w:rPr>
                <w:rFonts w:ascii="Times New Roman" w:hAnsi="Times New Roman" w:cs="Times New Roman"/>
                <w:i/>
                <w:color w:val="385623" w:themeColor="accent6" w:themeShade="80"/>
                <w:sz w:val="24"/>
                <w:szCs w:val="24"/>
                <w:shd w:val="clear" w:color="auto" w:fill="FFFFFF"/>
              </w:rPr>
              <w:t>:</w:t>
            </w:r>
          </w:p>
          <w:p w14:paraId="3FD31A5B" w14:textId="6A754874" w:rsidR="00224C60" w:rsidRPr="00431AB0" w:rsidRDefault="00431AB0" w:rsidP="00431AB0">
            <w:pPr>
              <w:pStyle w:val="ListParagraph"/>
              <w:ind w:left="455"/>
              <w:jc w:val="both"/>
              <w:rPr>
                <w:rFonts w:ascii="Times New Roman" w:hAnsi="Times New Roman" w:cs="Times New Roman"/>
                <w:sz w:val="24"/>
                <w:szCs w:val="24"/>
                <w:shd w:val="clear" w:color="auto" w:fill="FFFFFF"/>
              </w:rPr>
            </w:pPr>
            <w:r w:rsidRPr="00431AB0">
              <w:rPr>
                <w:rFonts w:ascii="Times New Roman" w:hAnsi="Times New Roman" w:cs="Times New Roman"/>
                <w:sz w:val="24"/>
                <w:szCs w:val="24"/>
                <w:shd w:val="clear" w:color="auto" w:fill="FFFFFF"/>
              </w:rPr>
              <w:t>S</w:t>
            </w:r>
            <w:r w:rsidR="00541933" w:rsidRPr="00431AB0">
              <w:rPr>
                <w:rFonts w:ascii="Times New Roman" w:hAnsi="Times New Roman" w:cs="Times New Roman"/>
                <w:sz w:val="24"/>
                <w:szCs w:val="24"/>
                <w:shd w:val="clear" w:color="auto" w:fill="FFFFFF"/>
              </w:rPr>
              <w:t xml:space="preserve">aistošo noteikumu piemērošanā personas var vērsties </w:t>
            </w:r>
            <w:r w:rsidR="00962A83">
              <w:rPr>
                <w:rFonts w:ascii="Times New Roman" w:hAnsi="Times New Roman" w:cs="Times New Roman"/>
                <w:sz w:val="24"/>
                <w:szCs w:val="24"/>
                <w:shd w:val="clear" w:color="auto" w:fill="FFFFFF"/>
              </w:rPr>
              <w:t>Kuldīgas novada pašvaldībā</w:t>
            </w:r>
            <w:r w:rsidR="00BB57BC" w:rsidRPr="00431AB0">
              <w:rPr>
                <w:rFonts w:ascii="Times New Roman" w:hAnsi="Times New Roman" w:cs="Times New Roman"/>
                <w:sz w:val="24"/>
                <w:szCs w:val="24"/>
                <w:shd w:val="clear" w:color="auto" w:fill="FFFFFF"/>
              </w:rPr>
              <w:t>.</w:t>
            </w:r>
          </w:p>
          <w:p w14:paraId="1588E084" w14:textId="77777777" w:rsidR="00431AB0" w:rsidRPr="00431AB0" w:rsidRDefault="004F622B" w:rsidP="00675C3C">
            <w:pPr>
              <w:pStyle w:val="ListParagraph"/>
              <w:numPr>
                <w:ilvl w:val="1"/>
                <w:numId w:val="2"/>
              </w:numPr>
              <w:ind w:left="455" w:hanging="421"/>
              <w:jc w:val="both"/>
              <w:rPr>
                <w:rFonts w:ascii="Times New Roman" w:hAnsi="Times New Roman" w:cs="Times New Roman"/>
                <w:color w:val="385623" w:themeColor="accent6" w:themeShade="80"/>
                <w:sz w:val="24"/>
                <w:szCs w:val="24"/>
                <w:shd w:val="clear" w:color="auto" w:fill="FFFFFF"/>
              </w:rPr>
            </w:pPr>
            <w:r w:rsidRPr="00224C60">
              <w:rPr>
                <w:rFonts w:ascii="Times New Roman" w:hAnsi="Times New Roman" w:cs="Times New Roman"/>
                <w:i/>
                <w:sz w:val="24"/>
                <w:szCs w:val="24"/>
                <w:shd w:val="clear" w:color="auto" w:fill="FFFFFF"/>
              </w:rPr>
              <w:t>Galvenie procedūras posmi un privātpersonām veicamās darbības, ko paredz saistošo noteikumu projekts, tai skaitā akcentē, kā piedāvātais regulējums maina līdzšinējo kārtību</w:t>
            </w:r>
            <w:r w:rsidR="00431AB0">
              <w:rPr>
                <w:rFonts w:ascii="Times New Roman" w:hAnsi="Times New Roman" w:cs="Times New Roman"/>
                <w:i/>
                <w:color w:val="385623" w:themeColor="accent6" w:themeShade="80"/>
                <w:sz w:val="24"/>
                <w:szCs w:val="24"/>
                <w:shd w:val="clear" w:color="auto" w:fill="FFFFFF"/>
              </w:rPr>
              <w:t>:</w:t>
            </w:r>
          </w:p>
          <w:p w14:paraId="37D79CD8" w14:textId="360CE8F1" w:rsidR="00224C60" w:rsidRPr="00431AB0" w:rsidRDefault="00962A83" w:rsidP="00431AB0">
            <w:pPr>
              <w:pStyle w:val="ListParagraph"/>
              <w:ind w:left="45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Kompensācijas saņemšanai, pedagogam jāraksta saistošajos noteikumos paredzētais iesniegums un jāvēršas pie savas izglītības iestādes direktora/vadītāja.</w:t>
            </w:r>
            <w:r w:rsidR="00224C60" w:rsidRPr="00431AB0">
              <w:rPr>
                <w:rFonts w:ascii="Times New Roman" w:hAnsi="Times New Roman" w:cs="Times New Roman"/>
                <w:sz w:val="24"/>
                <w:szCs w:val="24"/>
                <w:shd w:val="clear" w:color="auto" w:fill="FFFFFF"/>
              </w:rPr>
              <w:t xml:space="preserve"> </w:t>
            </w:r>
          </w:p>
          <w:p w14:paraId="432C7F04" w14:textId="77777777" w:rsidR="00431AB0" w:rsidRPr="00431AB0"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224C60">
              <w:rPr>
                <w:rFonts w:ascii="Times New Roman" w:hAnsi="Times New Roman" w:cs="Times New Roman"/>
                <w:i/>
                <w:sz w:val="24"/>
                <w:szCs w:val="24"/>
                <w:shd w:val="clear" w:color="auto" w:fill="FFFFFF"/>
              </w:rPr>
              <w:t>Paredzētās administratīvo procedūru izmaksas</w:t>
            </w:r>
            <w:r w:rsidR="00431AB0">
              <w:rPr>
                <w:rFonts w:ascii="Times New Roman" w:hAnsi="Times New Roman" w:cs="Times New Roman"/>
                <w:i/>
                <w:sz w:val="24"/>
                <w:szCs w:val="24"/>
                <w:shd w:val="clear" w:color="auto" w:fill="FFFFFF"/>
              </w:rPr>
              <w:t>:</w:t>
            </w:r>
          </w:p>
          <w:p w14:paraId="44F7BE3A" w14:textId="1D11983E" w:rsidR="000C5035" w:rsidRPr="00224C60" w:rsidRDefault="00431AB0" w:rsidP="00431AB0">
            <w:pPr>
              <w:pStyle w:val="ListParagraph"/>
              <w:ind w:left="45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541933" w:rsidRPr="00224C60">
              <w:rPr>
                <w:rFonts w:ascii="Times New Roman" w:hAnsi="Times New Roman" w:cs="Times New Roman"/>
                <w:sz w:val="24"/>
                <w:szCs w:val="24"/>
                <w:shd w:val="clear" w:color="auto" w:fill="FFFFFF"/>
              </w:rPr>
              <w:t xml:space="preserve">r </w:t>
            </w:r>
            <w:r>
              <w:rPr>
                <w:rFonts w:ascii="Times New Roman" w:hAnsi="Times New Roman" w:cs="Times New Roman"/>
                <w:sz w:val="24"/>
                <w:szCs w:val="24"/>
                <w:shd w:val="clear" w:color="auto" w:fill="FFFFFF"/>
              </w:rPr>
              <w:t>S</w:t>
            </w:r>
            <w:r w:rsidR="00541933" w:rsidRPr="00224C60">
              <w:rPr>
                <w:rFonts w:ascii="Times New Roman" w:hAnsi="Times New Roman" w:cs="Times New Roman"/>
                <w:sz w:val="24"/>
                <w:szCs w:val="24"/>
                <w:shd w:val="clear" w:color="auto" w:fill="FFFFFF"/>
              </w:rPr>
              <w:t>aistošajiem noteik</w:t>
            </w:r>
            <w:r w:rsidR="004F622B" w:rsidRPr="00224C60">
              <w:rPr>
                <w:rFonts w:ascii="Times New Roman" w:hAnsi="Times New Roman" w:cs="Times New Roman"/>
                <w:sz w:val="24"/>
                <w:szCs w:val="24"/>
                <w:shd w:val="clear" w:color="auto" w:fill="FFFFFF"/>
              </w:rPr>
              <w:t>umiem netiek paredzētas papildu</w:t>
            </w:r>
            <w:r w:rsidR="00541933" w:rsidRPr="00224C60">
              <w:rPr>
                <w:rFonts w:ascii="Times New Roman" w:hAnsi="Times New Roman" w:cs="Times New Roman"/>
                <w:sz w:val="24"/>
                <w:szCs w:val="24"/>
                <w:shd w:val="clear" w:color="auto" w:fill="FFFFFF"/>
              </w:rPr>
              <w:t xml:space="preserve"> administratīvo procedūru izmaksas.</w:t>
            </w:r>
          </w:p>
        </w:tc>
      </w:tr>
      <w:tr w:rsidR="008B3C76" w:rsidRPr="00942962" w14:paraId="46B1B315" w14:textId="77777777" w:rsidTr="000C5035">
        <w:tc>
          <w:tcPr>
            <w:tcW w:w="2269" w:type="dxa"/>
          </w:tcPr>
          <w:p w14:paraId="7711EC3E" w14:textId="77777777" w:rsidR="00AA50F3" w:rsidRPr="00942962" w:rsidRDefault="00AA50F3" w:rsidP="00675C3C">
            <w:pPr>
              <w:pStyle w:val="ListParagraph"/>
              <w:numPr>
                <w:ilvl w:val="0"/>
                <w:numId w:val="2"/>
              </w:numPr>
              <w:ind w:left="318" w:hanging="318"/>
              <w:rPr>
                <w:rFonts w:ascii="Times New Roman" w:eastAsia="Times New Roman" w:hAnsi="Times New Roman" w:cs="Times New Roman"/>
                <w:sz w:val="24"/>
                <w:szCs w:val="24"/>
                <w:lang w:eastAsia="lv-LV"/>
              </w:rPr>
            </w:pPr>
            <w:r w:rsidRPr="00942962">
              <w:rPr>
                <w:rFonts w:ascii="Times New Roman" w:eastAsia="Times New Roman" w:hAnsi="Times New Roman" w:cs="Times New Roman"/>
                <w:sz w:val="24"/>
                <w:szCs w:val="24"/>
                <w:lang w:eastAsia="lv-LV"/>
              </w:rPr>
              <w:t xml:space="preserve">Ietekme uz pašvaldības funkcijām un cilvēkresursiem </w:t>
            </w:r>
          </w:p>
        </w:tc>
        <w:tc>
          <w:tcPr>
            <w:tcW w:w="7371" w:type="dxa"/>
          </w:tcPr>
          <w:p w14:paraId="3D65B7BF" w14:textId="77777777" w:rsidR="00431AB0" w:rsidRPr="00431AB0"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E452A3">
              <w:rPr>
                <w:rFonts w:ascii="Times New Roman" w:hAnsi="Times New Roman" w:cs="Times New Roman"/>
                <w:i/>
                <w:sz w:val="24"/>
                <w:szCs w:val="24"/>
                <w:shd w:val="clear" w:color="auto" w:fill="FFFFFF"/>
              </w:rPr>
              <w:t>Pašvaldību funkcijas, kuru izpildei tiek izstrādāti šie saistošie noteikumi</w:t>
            </w:r>
            <w:r w:rsidR="00431AB0">
              <w:rPr>
                <w:rFonts w:ascii="Times New Roman" w:hAnsi="Times New Roman" w:cs="Times New Roman"/>
                <w:i/>
                <w:sz w:val="24"/>
                <w:szCs w:val="24"/>
                <w:shd w:val="clear" w:color="auto" w:fill="FFFFFF"/>
              </w:rPr>
              <w:t>:</w:t>
            </w:r>
          </w:p>
          <w:p w14:paraId="5173B06A" w14:textId="04011F99" w:rsidR="00B807C7" w:rsidRPr="00431AB0" w:rsidRDefault="002B476B" w:rsidP="00431AB0">
            <w:pPr>
              <w:pStyle w:val="ListParagraph"/>
              <w:ind w:left="455"/>
              <w:jc w:val="both"/>
              <w:rPr>
                <w:rFonts w:ascii="Times New Roman" w:hAnsi="Times New Roman" w:cs="Times New Roman"/>
                <w:sz w:val="24"/>
                <w:szCs w:val="24"/>
                <w:shd w:val="clear" w:color="auto" w:fill="FFFFFF"/>
              </w:rPr>
            </w:pPr>
            <w:r w:rsidRPr="002B476B">
              <w:rPr>
                <w:rFonts w:ascii="Times New Roman" w:hAnsi="Times New Roman" w:cs="Times New Roman"/>
                <w:sz w:val="24"/>
                <w:szCs w:val="24"/>
                <w:shd w:val="clear" w:color="auto" w:fill="FFFFFF"/>
              </w:rPr>
              <w:t xml:space="preserve">Saistošie noteikumi </w:t>
            </w:r>
            <w:r w:rsidR="00962A83">
              <w:rPr>
                <w:rFonts w:ascii="Times New Roman" w:hAnsi="Times New Roman" w:cs="Times New Roman"/>
                <w:sz w:val="24"/>
                <w:szCs w:val="24"/>
                <w:shd w:val="clear" w:color="auto" w:fill="FFFFFF"/>
              </w:rPr>
              <w:t xml:space="preserve">nodrošina Pašvaldību likumā noteiktās autonomās funkcijas – </w:t>
            </w:r>
            <w:r w:rsidR="00962A83" w:rsidRPr="00962A83">
              <w:rPr>
                <w:rFonts w:ascii="Times New Roman" w:hAnsi="Times New Roman" w:cs="Times New Roman"/>
                <w:sz w:val="24"/>
                <w:szCs w:val="24"/>
                <w:shd w:val="clear" w:color="auto" w:fill="FFFFFF"/>
              </w:rPr>
              <w:t>gādāt par iedzīvotāju izglītību</w:t>
            </w:r>
            <w:r w:rsidR="00962A83">
              <w:rPr>
                <w:rFonts w:ascii="Times New Roman" w:hAnsi="Times New Roman" w:cs="Times New Roman"/>
                <w:sz w:val="24"/>
                <w:szCs w:val="24"/>
                <w:shd w:val="clear" w:color="auto" w:fill="FFFFFF"/>
              </w:rPr>
              <w:t xml:space="preserve"> – izpildi</w:t>
            </w:r>
            <w:r w:rsidRPr="002B476B">
              <w:rPr>
                <w:rFonts w:ascii="Times New Roman" w:hAnsi="Times New Roman" w:cs="Times New Roman"/>
                <w:sz w:val="24"/>
                <w:szCs w:val="24"/>
                <w:shd w:val="clear" w:color="auto" w:fill="FFFFFF"/>
              </w:rPr>
              <w:t>.</w:t>
            </w:r>
          </w:p>
          <w:p w14:paraId="028AA1C3" w14:textId="77777777" w:rsidR="002B476B" w:rsidRPr="002B476B"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431AB0">
              <w:rPr>
                <w:rFonts w:ascii="Times New Roman" w:hAnsi="Times New Roman" w:cs="Times New Roman"/>
                <w:i/>
                <w:sz w:val="24"/>
                <w:szCs w:val="24"/>
                <w:shd w:val="clear" w:color="auto" w:fill="FFFFFF"/>
              </w:rPr>
              <w:t>Pašvaldības cilvēkresursi, kas tiks iesaistīti saistošo noteikumu īstenošanā (tostarp, vai tiks uzlikti jauni pienākumi vai uzdevumi esošajiem darbiniekiem, veidotas jaunas darba vietas u.tml.)</w:t>
            </w:r>
            <w:r w:rsidR="00FF210C" w:rsidRPr="00431AB0">
              <w:rPr>
                <w:rFonts w:ascii="Times New Roman" w:hAnsi="Times New Roman" w:cs="Times New Roman"/>
                <w:i/>
                <w:sz w:val="24"/>
                <w:szCs w:val="24"/>
                <w:shd w:val="clear" w:color="auto" w:fill="FFFFFF"/>
              </w:rPr>
              <w:t xml:space="preserve">: </w:t>
            </w:r>
          </w:p>
          <w:p w14:paraId="09D18A42" w14:textId="3A25D479" w:rsidR="00AA50F3" w:rsidRPr="00E452A3" w:rsidRDefault="00431AB0" w:rsidP="00962A83">
            <w:pPr>
              <w:pStyle w:val="ListParagraph"/>
              <w:ind w:left="455"/>
              <w:jc w:val="both"/>
              <w:rPr>
                <w:rFonts w:ascii="Times New Roman" w:hAnsi="Times New Roman" w:cs="Times New Roman"/>
                <w:sz w:val="24"/>
                <w:szCs w:val="24"/>
                <w:shd w:val="clear" w:color="auto" w:fill="FFFFFF"/>
              </w:rPr>
            </w:pPr>
            <w:r w:rsidRPr="00431AB0">
              <w:rPr>
                <w:rFonts w:ascii="Times New Roman" w:hAnsi="Times New Roman" w:cs="Times New Roman"/>
                <w:sz w:val="24"/>
                <w:szCs w:val="24"/>
                <w:shd w:val="clear" w:color="auto" w:fill="FFFFFF"/>
              </w:rPr>
              <w:t>S</w:t>
            </w:r>
            <w:r w:rsidR="005263B7" w:rsidRPr="00431AB0">
              <w:rPr>
                <w:rFonts w:ascii="Times New Roman" w:hAnsi="Times New Roman" w:cs="Times New Roman"/>
                <w:sz w:val="24"/>
                <w:szCs w:val="24"/>
                <w:shd w:val="clear" w:color="auto" w:fill="FFFFFF"/>
              </w:rPr>
              <w:t>aistošo noteik</w:t>
            </w:r>
            <w:r w:rsidR="000C5035" w:rsidRPr="00431AB0">
              <w:rPr>
                <w:rFonts w:ascii="Times New Roman" w:hAnsi="Times New Roman" w:cs="Times New Roman"/>
                <w:sz w:val="24"/>
                <w:szCs w:val="24"/>
                <w:shd w:val="clear" w:color="auto" w:fill="FFFFFF"/>
              </w:rPr>
              <w:t>umu</w:t>
            </w:r>
            <w:r w:rsidR="00BB57BC" w:rsidRPr="00431AB0">
              <w:rPr>
                <w:rFonts w:ascii="Times New Roman" w:hAnsi="Times New Roman" w:cs="Times New Roman"/>
                <w:sz w:val="24"/>
                <w:szCs w:val="24"/>
                <w:shd w:val="clear" w:color="auto" w:fill="FFFFFF"/>
              </w:rPr>
              <w:t xml:space="preserve"> īsteno</w:t>
            </w:r>
            <w:r w:rsidR="00FF210C" w:rsidRPr="00431AB0">
              <w:rPr>
                <w:rFonts w:ascii="Times New Roman" w:hAnsi="Times New Roman" w:cs="Times New Roman"/>
                <w:sz w:val="24"/>
                <w:szCs w:val="24"/>
                <w:shd w:val="clear" w:color="auto" w:fill="FFFFFF"/>
              </w:rPr>
              <w:t>šanu nodrošina</w:t>
            </w:r>
            <w:r w:rsidR="00BB57BC" w:rsidRPr="00431AB0">
              <w:rPr>
                <w:rFonts w:ascii="Times New Roman" w:hAnsi="Times New Roman" w:cs="Times New Roman"/>
                <w:sz w:val="24"/>
                <w:szCs w:val="24"/>
                <w:shd w:val="clear" w:color="auto" w:fill="FFFFFF"/>
              </w:rPr>
              <w:t xml:space="preserve"> esošo cilvēkresursu ietvaros.</w:t>
            </w:r>
          </w:p>
        </w:tc>
      </w:tr>
      <w:tr w:rsidR="008B3C76" w:rsidRPr="00942962" w14:paraId="6E22E009" w14:textId="77777777" w:rsidTr="000C5035">
        <w:tc>
          <w:tcPr>
            <w:tcW w:w="2269" w:type="dxa"/>
          </w:tcPr>
          <w:p w14:paraId="2A3013CF" w14:textId="77777777" w:rsidR="00AA50F3" w:rsidRPr="00942962" w:rsidRDefault="00AA50F3" w:rsidP="00675C3C">
            <w:pPr>
              <w:pStyle w:val="ListParagraph"/>
              <w:numPr>
                <w:ilvl w:val="0"/>
                <w:numId w:val="2"/>
              </w:numPr>
              <w:ind w:left="318" w:hanging="318"/>
              <w:rPr>
                <w:rFonts w:ascii="Times New Roman" w:eastAsia="Times New Roman" w:hAnsi="Times New Roman" w:cs="Times New Roman"/>
                <w:sz w:val="24"/>
                <w:szCs w:val="24"/>
                <w:lang w:eastAsia="lv-LV"/>
              </w:rPr>
            </w:pPr>
            <w:r w:rsidRPr="00942962">
              <w:rPr>
                <w:rFonts w:ascii="Times New Roman" w:eastAsia="Times New Roman" w:hAnsi="Times New Roman" w:cs="Times New Roman"/>
                <w:sz w:val="24"/>
                <w:szCs w:val="24"/>
                <w:lang w:eastAsia="lv-LV"/>
              </w:rPr>
              <w:t xml:space="preserve">Informācija par izpildes nodrošināšanu </w:t>
            </w:r>
          </w:p>
        </w:tc>
        <w:tc>
          <w:tcPr>
            <w:tcW w:w="7371" w:type="dxa"/>
          </w:tcPr>
          <w:p w14:paraId="0E7ACB11" w14:textId="77777777" w:rsidR="00431AB0" w:rsidRPr="00431AB0" w:rsidRDefault="004F622B" w:rsidP="00675C3C">
            <w:pPr>
              <w:pStyle w:val="ListParagraph"/>
              <w:numPr>
                <w:ilvl w:val="1"/>
                <w:numId w:val="2"/>
              </w:numPr>
              <w:ind w:left="455" w:hanging="421"/>
              <w:jc w:val="both"/>
              <w:rPr>
                <w:rFonts w:ascii="Times New Roman" w:hAnsi="Times New Roman" w:cs="Times New Roman"/>
                <w:color w:val="385623" w:themeColor="accent6" w:themeShade="80"/>
                <w:sz w:val="24"/>
                <w:szCs w:val="24"/>
                <w:shd w:val="clear" w:color="auto" w:fill="FFFFFF"/>
              </w:rPr>
            </w:pPr>
            <w:r w:rsidRPr="00E452A3">
              <w:rPr>
                <w:rFonts w:ascii="Times New Roman" w:hAnsi="Times New Roman" w:cs="Times New Roman"/>
                <w:i/>
                <w:sz w:val="24"/>
                <w:szCs w:val="24"/>
                <w:shd w:val="clear" w:color="auto" w:fill="FFFFFF"/>
              </w:rPr>
              <w:t>Saistošo noteikumu izpildē iesaistītās institūcijas, tai skaitā, vai paredzēta jaunu institūciju izveide, esošo likvidācija vai reorganizācija</w:t>
            </w:r>
            <w:r w:rsidR="00431AB0">
              <w:rPr>
                <w:rFonts w:ascii="Times New Roman" w:hAnsi="Times New Roman" w:cs="Times New Roman"/>
                <w:i/>
                <w:sz w:val="24"/>
                <w:szCs w:val="24"/>
                <w:shd w:val="clear" w:color="auto" w:fill="FFFFFF"/>
              </w:rPr>
              <w:t>:</w:t>
            </w:r>
          </w:p>
          <w:p w14:paraId="1174A440" w14:textId="11723DB9" w:rsidR="007828E9" w:rsidRPr="00431AB0" w:rsidRDefault="00431AB0" w:rsidP="00431AB0">
            <w:pPr>
              <w:pStyle w:val="ListParagraph"/>
              <w:ind w:left="455"/>
              <w:jc w:val="both"/>
              <w:rPr>
                <w:rFonts w:ascii="Times New Roman" w:hAnsi="Times New Roman" w:cs="Times New Roman"/>
                <w:sz w:val="24"/>
                <w:szCs w:val="24"/>
                <w:shd w:val="clear" w:color="auto" w:fill="FFFFFF"/>
              </w:rPr>
            </w:pPr>
            <w:r w:rsidRPr="00431AB0">
              <w:rPr>
                <w:rFonts w:ascii="Times New Roman" w:hAnsi="Times New Roman" w:cs="Times New Roman"/>
                <w:sz w:val="24"/>
                <w:szCs w:val="24"/>
                <w:shd w:val="clear" w:color="auto" w:fill="FFFFFF"/>
              </w:rPr>
              <w:t>S</w:t>
            </w:r>
            <w:r w:rsidR="005263B7" w:rsidRPr="00431AB0">
              <w:rPr>
                <w:rFonts w:ascii="Times New Roman" w:hAnsi="Times New Roman" w:cs="Times New Roman"/>
                <w:sz w:val="24"/>
                <w:szCs w:val="24"/>
                <w:shd w:val="clear" w:color="auto" w:fill="FFFFFF"/>
              </w:rPr>
              <w:t>aistošo noteikumu izpild</w:t>
            </w:r>
            <w:r w:rsidR="00962A83">
              <w:rPr>
                <w:rFonts w:ascii="Times New Roman" w:hAnsi="Times New Roman" w:cs="Times New Roman"/>
                <w:sz w:val="24"/>
                <w:szCs w:val="24"/>
                <w:shd w:val="clear" w:color="auto" w:fill="FFFFFF"/>
              </w:rPr>
              <w:t>ei</w:t>
            </w:r>
            <w:r w:rsidR="005263B7" w:rsidRPr="00431AB0">
              <w:rPr>
                <w:rFonts w:ascii="Times New Roman" w:hAnsi="Times New Roman" w:cs="Times New Roman"/>
                <w:sz w:val="24"/>
                <w:szCs w:val="24"/>
                <w:shd w:val="clear" w:color="auto" w:fill="FFFFFF"/>
              </w:rPr>
              <w:t xml:space="preserve"> nav nepieci</w:t>
            </w:r>
            <w:r w:rsidR="007828E9" w:rsidRPr="00431AB0">
              <w:rPr>
                <w:rFonts w:ascii="Times New Roman" w:hAnsi="Times New Roman" w:cs="Times New Roman"/>
                <w:sz w:val="24"/>
                <w:szCs w:val="24"/>
                <w:shd w:val="clear" w:color="auto" w:fill="FFFFFF"/>
              </w:rPr>
              <w:t>ešama jaunu institūciju izveide.</w:t>
            </w:r>
          </w:p>
          <w:p w14:paraId="42CDD9A1" w14:textId="50454EC4" w:rsidR="00AA50F3" w:rsidRPr="00E452A3"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431AB0">
              <w:rPr>
                <w:rFonts w:ascii="Times New Roman" w:hAnsi="Times New Roman" w:cs="Times New Roman"/>
                <w:i/>
                <w:sz w:val="24"/>
                <w:szCs w:val="24"/>
                <w:shd w:val="clear" w:color="auto" w:fill="FFFFFF"/>
              </w:rPr>
              <w:t>Izpildes nodrošināšanai nepieciešamie resursi un to pamatotība</w:t>
            </w:r>
            <w:r w:rsidR="00FF210C" w:rsidRPr="00431AB0">
              <w:rPr>
                <w:rFonts w:ascii="Times New Roman" w:hAnsi="Times New Roman" w:cs="Times New Roman"/>
                <w:i/>
                <w:sz w:val="24"/>
                <w:szCs w:val="24"/>
                <w:shd w:val="clear" w:color="auto" w:fill="FFFFFF"/>
              </w:rPr>
              <w:t xml:space="preserve">: </w:t>
            </w:r>
            <w:r w:rsidR="00431AB0">
              <w:rPr>
                <w:rFonts w:ascii="Times New Roman" w:hAnsi="Times New Roman" w:cs="Times New Roman"/>
                <w:sz w:val="24"/>
                <w:szCs w:val="24"/>
                <w:shd w:val="clear" w:color="auto" w:fill="FFFFFF"/>
              </w:rPr>
              <w:t>P</w:t>
            </w:r>
            <w:r w:rsidRPr="00431AB0">
              <w:rPr>
                <w:rFonts w:ascii="Times New Roman" w:hAnsi="Times New Roman" w:cs="Times New Roman"/>
                <w:sz w:val="24"/>
                <w:szCs w:val="24"/>
                <w:shd w:val="clear" w:color="auto" w:fill="FFFFFF"/>
              </w:rPr>
              <w:t>apildu</w:t>
            </w:r>
            <w:r w:rsidR="005263B7" w:rsidRPr="00431AB0">
              <w:rPr>
                <w:rFonts w:ascii="Times New Roman" w:hAnsi="Times New Roman" w:cs="Times New Roman"/>
                <w:sz w:val="24"/>
                <w:szCs w:val="24"/>
                <w:shd w:val="clear" w:color="auto" w:fill="FFFFFF"/>
              </w:rPr>
              <w:t xml:space="preserve"> resursi nav nepieciešami.</w:t>
            </w:r>
          </w:p>
        </w:tc>
      </w:tr>
      <w:tr w:rsidR="008B3C76" w:rsidRPr="00942962" w14:paraId="69D4000D" w14:textId="77777777" w:rsidTr="000C5035">
        <w:tc>
          <w:tcPr>
            <w:tcW w:w="2269" w:type="dxa"/>
          </w:tcPr>
          <w:p w14:paraId="4AF99E59" w14:textId="77777777" w:rsidR="00AA50F3" w:rsidRPr="00942962" w:rsidRDefault="00AA50F3" w:rsidP="00675C3C">
            <w:pPr>
              <w:pStyle w:val="ListParagraph"/>
              <w:numPr>
                <w:ilvl w:val="0"/>
                <w:numId w:val="2"/>
              </w:numPr>
              <w:ind w:left="318" w:hanging="318"/>
              <w:rPr>
                <w:rFonts w:ascii="Times New Roman" w:eastAsia="Times New Roman" w:hAnsi="Times New Roman" w:cs="Times New Roman"/>
                <w:sz w:val="24"/>
                <w:szCs w:val="24"/>
                <w:lang w:eastAsia="lv-LV"/>
              </w:rPr>
            </w:pPr>
            <w:r w:rsidRPr="00942962">
              <w:rPr>
                <w:rFonts w:ascii="Times New Roman" w:eastAsia="Times New Roman" w:hAnsi="Times New Roman" w:cs="Times New Roman"/>
                <w:sz w:val="24"/>
                <w:szCs w:val="24"/>
                <w:lang w:eastAsia="lv-LV"/>
              </w:rPr>
              <w:t xml:space="preserve">Prasību un izmaksu samērīgums pret ieguvumiem, ko </w:t>
            </w:r>
            <w:r w:rsidRPr="00942962">
              <w:rPr>
                <w:rFonts w:ascii="Times New Roman" w:eastAsia="Times New Roman" w:hAnsi="Times New Roman" w:cs="Times New Roman"/>
                <w:sz w:val="24"/>
                <w:szCs w:val="24"/>
                <w:lang w:eastAsia="lv-LV"/>
              </w:rPr>
              <w:lastRenderedPageBreak/>
              <w:t xml:space="preserve">sniedz mērķa sasniegšana </w:t>
            </w:r>
          </w:p>
        </w:tc>
        <w:tc>
          <w:tcPr>
            <w:tcW w:w="7371" w:type="dxa"/>
          </w:tcPr>
          <w:p w14:paraId="4F8E5299" w14:textId="0968A692" w:rsidR="009E5DAD" w:rsidRDefault="004F622B" w:rsidP="00675C3C">
            <w:pPr>
              <w:pStyle w:val="ListParagraph"/>
              <w:widowControl w:val="0"/>
              <w:numPr>
                <w:ilvl w:val="1"/>
                <w:numId w:val="2"/>
              </w:numPr>
              <w:ind w:left="459" w:right="102" w:hanging="459"/>
              <w:jc w:val="both"/>
              <w:textAlignment w:val="baseline"/>
              <w:rPr>
                <w:rFonts w:ascii="Times New Roman" w:eastAsia="Times New Roman" w:hAnsi="Times New Roman" w:cs="Times New Roman"/>
                <w:sz w:val="24"/>
                <w:szCs w:val="24"/>
                <w:lang w:eastAsia="lv-LV"/>
              </w:rPr>
            </w:pPr>
            <w:r w:rsidRPr="00E41952">
              <w:rPr>
                <w:rFonts w:ascii="Times New Roman" w:hAnsi="Times New Roman" w:cs="Times New Roman"/>
                <w:i/>
                <w:sz w:val="24"/>
                <w:szCs w:val="24"/>
                <w:shd w:val="clear" w:color="auto" w:fill="FFFFFF"/>
              </w:rPr>
              <w:lastRenderedPageBreak/>
              <w:t>Vai saistošie noteikumi ir piemēroti iecerētā mērķa sasniegšanas nodrošināšanai un paredz tikai to, kas ir vajadzīgs minētā mērķa sasniegšanai</w:t>
            </w:r>
            <w:r w:rsidR="00FF210C">
              <w:rPr>
                <w:rFonts w:ascii="Times New Roman" w:hAnsi="Times New Roman" w:cs="Times New Roman"/>
                <w:i/>
                <w:sz w:val="24"/>
                <w:szCs w:val="24"/>
                <w:shd w:val="clear" w:color="auto" w:fill="FFFFFF"/>
              </w:rPr>
              <w:t>:</w:t>
            </w:r>
          </w:p>
          <w:p w14:paraId="603DFD36" w14:textId="48236E14" w:rsidR="00E02E4D" w:rsidRPr="00431AB0" w:rsidRDefault="002B476B" w:rsidP="002B476B">
            <w:pPr>
              <w:pStyle w:val="ListParagraph"/>
              <w:ind w:left="459"/>
              <w:jc w:val="both"/>
              <w:rPr>
                <w:rFonts w:ascii="Times New Roman" w:eastAsia="Times New Roman" w:hAnsi="Times New Roman" w:cs="Times New Roman"/>
                <w:sz w:val="24"/>
                <w:szCs w:val="24"/>
                <w:lang w:eastAsia="lv-LV"/>
              </w:rPr>
            </w:pPr>
            <w:r w:rsidRPr="002B476B">
              <w:rPr>
                <w:rFonts w:ascii="Times New Roman" w:eastAsia="Times New Roman" w:hAnsi="Times New Roman" w:cs="Times New Roman"/>
                <w:sz w:val="24"/>
                <w:szCs w:val="24"/>
                <w:lang w:eastAsia="lv-LV"/>
              </w:rPr>
              <w:t>Ņemot vērā, ka pašvaldības autonomā funkcija ir  </w:t>
            </w:r>
            <w:r w:rsidR="00962A83" w:rsidRPr="00962A83">
              <w:rPr>
                <w:rFonts w:ascii="Times New Roman" w:hAnsi="Times New Roman" w:cs="Times New Roman"/>
                <w:sz w:val="24"/>
                <w:szCs w:val="24"/>
                <w:shd w:val="clear" w:color="auto" w:fill="FFFFFF"/>
              </w:rPr>
              <w:t xml:space="preserve">gādāt par </w:t>
            </w:r>
            <w:r w:rsidR="00962A83" w:rsidRPr="00962A83">
              <w:rPr>
                <w:rFonts w:ascii="Times New Roman" w:hAnsi="Times New Roman" w:cs="Times New Roman"/>
                <w:sz w:val="24"/>
                <w:szCs w:val="24"/>
                <w:shd w:val="clear" w:color="auto" w:fill="FFFFFF"/>
              </w:rPr>
              <w:lastRenderedPageBreak/>
              <w:t>iedzīvotāju izglītību</w:t>
            </w:r>
            <w:r w:rsidR="00962A83">
              <w:rPr>
                <w:rFonts w:ascii="Times New Roman" w:hAnsi="Times New Roman" w:cs="Times New Roman"/>
                <w:sz w:val="24"/>
                <w:szCs w:val="24"/>
                <w:shd w:val="clear" w:color="auto" w:fill="FFFFFF"/>
              </w:rPr>
              <w:t xml:space="preserve"> un </w:t>
            </w:r>
            <w:r w:rsidR="00962A83">
              <w:rPr>
                <w:rFonts w:ascii="Times New Roman" w:hAnsi="Times New Roman" w:cs="Times New Roman"/>
                <w:bCs/>
                <w:iCs/>
                <w:sz w:val="24"/>
                <w:szCs w:val="24"/>
                <w:shd w:val="clear" w:color="auto" w:fill="FFFFFF"/>
              </w:rPr>
              <w:t xml:space="preserve">Izglītības likuma </w:t>
            </w:r>
            <w:r w:rsidR="00962A83" w:rsidRPr="005611CB">
              <w:rPr>
                <w:rFonts w:ascii="Times New Roman" w:hAnsi="Times New Roman" w:cs="Times New Roman"/>
                <w:bCs/>
                <w:iCs/>
                <w:sz w:val="24"/>
                <w:szCs w:val="24"/>
                <w:shd w:val="clear" w:color="auto" w:fill="FFFFFF"/>
              </w:rPr>
              <w:t>17.</w:t>
            </w:r>
            <w:r w:rsidR="00962A83">
              <w:rPr>
                <w:rFonts w:ascii="Times New Roman" w:hAnsi="Times New Roman" w:cs="Times New Roman"/>
                <w:bCs/>
                <w:iCs/>
                <w:sz w:val="24"/>
                <w:szCs w:val="24"/>
                <w:shd w:val="clear" w:color="auto" w:fill="FFFFFF"/>
              </w:rPr>
              <w:t> </w:t>
            </w:r>
            <w:r w:rsidR="00962A83" w:rsidRPr="005611CB">
              <w:rPr>
                <w:rFonts w:ascii="Times New Roman" w:hAnsi="Times New Roman" w:cs="Times New Roman"/>
                <w:bCs/>
                <w:iCs/>
                <w:sz w:val="24"/>
                <w:szCs w:val="24"/>
                <w:shd w:val="clear" w:color="auto" w:fill="FFFFFF"/>
              </w:rPr>
              <w:t>panta tre</w:t>
            </w:r>
            <w:r w:rsidR="00962A83">
              <w:rPr>
                <w:rFonts w:ascii="Times New Roman" w:hAnsi="Times New Roman" w:cs="Times New Roman"/>
                <w:bCs/>
                <w:iCs/>
                <w:sz w:val="24"/>
                <w:szCs w:val="24"/>
                <w:shd w:val="clear" w:color="auto" w:fill="FFFFFF"/>
              </w:rPr>
              <w:t>šās</w:t>
            </w:r>
            <w:r w:rsidR="00962A83" w:rsidRPr="005611CB">
              <w:rPr>
                <w:rFonts w:ascii="Times New Roman" w:hAnsi="Times New Roman" w:cs="Times New Roman"/>
                <w:bCs/>
                <w:iCs/>
                <w:sz w:val="24"/>
                <w:szCs w:val="24"/>
                <w:shd w:val="clear" w:color="auto" w:fill="FFFFFF"/>
              </w:rPr>
              <w:t xml:space="preserve"> daļas 21.</w:t>
            </w:r>
            <w:r w:rsidR="00962A83" w:rsidRPr="005611CB">
              <w:rPr>
                <w:rFonts w:ascii="Times New Roman" w:hAnsi="Times New Roman" w:cs="Times New Roman"/>
                <w:bCs/>
                <w:iCs/>
                <w:sz w:val="24"/>
                <w:szCs w:val="24"/>
                <w:shd w:val="clear" w:color="auto" w:fill="FFFFFF"/>
                <w:vertAlign w:val="superscript"/>
              </w:rPr>
              <w:t>1</w:t>
            </w:r>
            <w:r w:rsidR="00962A83">
              <w:rPr>
                <w:rFonts w:ascii="Times New Roman" w:hAnsi="Times New Roman" w:cs="Times New Roman"/>
                <w:bCs/>
                <w:iCs/>
                <w:sz w:val="24"/>
                <w:szCs w:val="24"/>
                <w:shd w:val="clear" w:color="auto" w:fill="FFFFFF"/>
              </w:rPr>
              <w:t xml:space="preserve"> punktā noteikts, ka pedagogiem ir jākompensē transporta izdevumi, </w:t>
            </w:r>
            <w:r w:rsidRPr="002B476B">
              <w:rPr>
                <w:rFonts w:ascii="Times New Roman" w:eastAsia="Times New Roman" w:hAnsi="Times New Roman" w:cs="Times New Roman"/>
                <w:sz w:val="24"/>
                <w:szCs w:val="24"/>
                <w:lang w:eastAsia="lv-LV"/>
              </w:rPr>
              <w:t>saistošie noteikumi ir piemēroti iecerētā mērķa sasniegšanas nodrošināšanai</w:t>
            </w:r>
            <w:r>
              <w:rPr>
                <w:rFonts w:ascii="Times New Roman" w:eastAsia="Times New Roman" w:hAnsi="Times New Roman" w:cs="Times New Roman"/>
                <w:sz w:val="24"/>
                <w:szCs w:val="24"/>
                <w:lang w:eastAsia="lv-LV"/>
              </w:rPr>
              <w:t>.</w:t>
            </w:r>
          </w:p>
          <w:p w14:paraId="608DA554" w14:textId="4527E266" w:rsidR="004F622B" w:rsidRPr="00431AB0" w:rsidRDefault="004F622B" w:rsidP="00675C3C">
            <w:pPr>
              <w:pStyle w:val="ListParagraph"/>
              <w:numPr>
                <w:ilvl w:val="1"/>
                <w:numId w:val="2"/>
              </w:numPr>
              <w:ind w:left="455" w:hanging="421"/>
              <w:jc w:val="both"/>
              <w:rPr>
                <w:rFonts w:ascii="Times New Roman" w:hAnsi="Times New Roman" w:cs="Times New Roman"/>
                <w:i/>
                <w:sz w:val="24"/>
                <w:szCs w:val="24"/>
                <w:shd w:val="clear" w:color="auto" w:fill="FFFFFF"/>
              </w:rPr>
            </w:pPr>
            <w:r w:rsidRPr="00431AB0">
              <w:rPr>
                <w:rFonts w:ascii="Times New Roman" w:hAnsi="Times New Roman" w:cs="Times New Roman"/>
                <w:i/>
                <w:sz w:val="24"/>
                <w:szCs w:val="24"/>
                <w:shd w:val="clear" w:color="auto" w:fill="FFFFFF"/>
              </w:rPr>
              <w:t>Samērīguma tests:</w:t>
            </w:r>
          </w:p>
          <w:p w14:paraId="350C6374" w14:textId="6EDDC632" w:rsidR="004F622B" w:rsidRPr="00431AB0" w:rsidRDefault="004F622B" w:rsidP="00675C3C">
            <w:pPr>
              <w:pStyle w:val="ListParagraph"/>
              <w:numPr>
                <w:ilvl w:val="2"/>
                <w:numId w:val="2"/>
              </w:numPr>
              <w:ind w:hanging="690"/>
              <w:jc w:val="both"/>
              <w:rPr>
                <w:rFonts w:ascii="Times New Roman" w:hAnsi="Times New Roman" w:cs="Times New Roman"/>
                <w:sz w:val="24"/>
                <w:szCs w:val="24"/>
                <w:shd w:val="clear" w:color="auto" w:fill="FFFFFF"/>
              </w:rPr>
            </w:pPr>
            <w:r w:rsidRPr="00431AB0">
              <w:rPr>
                <w:rFonts w:ascii="Times New Roman" w:hAnsi="Times New Roman" w:cs="Times New Roman"/>
                <w:i/>
                <w:sz w:val="24"/>
                <w:szCs w:val="24"/>
                <w:shd w:val="clear" w:color="auto" w:fill="FFFFFF"/>
              </w:rPr>
              <w:t>vai pašvaldības izraudzītie līdzekļi ir piemēroti leģitīmā mērķa sasniegšanai</w:t>
            </w:r>
            <w:r w:rsidR="00A20D7C" w:rsidRPr="00431AB0">
              <w:rPr>
                <w:rFonts w:ascii="Times New Roman" w:hAnsi="Times New Roman" w:cs="Times New Roman"/>
                <w:i/>
                <w:sz w:val="24"/>
                <w:szCs w:val="24"/>
                <w:shd w:val="clear" w:color="auto" w:fill="FFFFFF"/>
              </w:rPr>
              <w:t>:</w:t>
            </w:r>
            <w:r w:rsidRPr="00431AB0">
              <w:rPr>
                <w:rFonts w:ascii="Times New Roman" w:hAnsi="Times New Roman" w:cs="Times New Roman"/>
                <w:sz w:val="24"/>
                <w:szCs w:val="24"/>
                <w:shd w:val="clear" w:color="auto" w:fill="FFFFFF"/>
              </w:rPr>
              <w:t xml:space="preserve"> ir piemēroti;</w:t>
            </w:r>
          </w:p>
          <w:p w14:paraId="37502E1C" w14:textId="0DBB268E" w:rsidR="004F622B" w:rsidRPr="00431AB0" w:rsidRDefault="004F622B" w:rsidP="00675C3C">
            <w:pPr>
              <w:pStyle w:val="ListParagraph"/>
              <w:numPr>
                <w:ilvl w:val="2"/>
                <w:numId w:val="2"/>
              </w:numPr>
              <w:ind w:hanging="690"/>
              <w:jc w:val="both"/>
              <w:rPr>
                <w:rFonts w:ascii="Times New Roman" w:hAnsi="Times New Roman" w:cs="Times New Roman"/>
                <w:sz w:val="24"/>
                <w:szCs w:val="24"/>
                <w:shd w:val="clear" w:color="auto" w:fill="FFFFFF"/>
              </w:rPr>
            </w:pPr>
            <w:r w:rsidRPr="00431AB0">
              <w:rPr>
                <w:rFonts w:ascii="Times New Roman" w:hAnsi="Times New Roman" w:cs="Times New Roman"/>
                <w:i/>
                <w:sz w:val="24"/>
                <w:szCs w:val="24"/>
                <w:shd w:val="clear" w:color="auto" w:fill="FFFFFF"/>
              </w:rPr>
              <w:t>vai nav saudzējošāku līdzekļu leģitīmā mērķa sasniegšanai</w:t>
            </w:r>
            <w:r w:rsidR="00A20D7C" w:rsidRPr="00431AB0">
              <w:rPr>
                <w:rFonts w:ascii="Times New Roman" w:hAnsi="Times New Roman" w:cs="Times New Roman"/>
                <w:i/>
                <w:sz w:val="24"/>
                <w:szCs w:val="24"/>
                <w:shd w:val="clear" w:color="auto" w:fill="FFFFFF"/>
              </w:rPr>
              <w:t>:</w:t>
            </w:r>
            <w:r w:rsidRPr="00431AB0">
              <w:rPr>
                <w:rFonts w:ascii="Times New Roman" w:hAnsi="Times New Roman" w:cs="Times New Roman"/>
                <w:sz w:val="24"/>
                <w:szCs w:val="24"/>
                <w:shd w:val="clear" w:color="auto" w:fill="FFFFFF"/>
              </w:rPr>
              <w:t xml:space="preserve"> līdzekļi ir atbilstoši mērķa sasniegšanai;</w:t>
            </w:r>
          </w:p>
          <w:p w14:paraId="1A05C144" w14:textId="0C0DEFF4" w:rsidR="004F622B" w:rsidRPr="00942962" w:rsidRDefault="004F622B" w:rsidP="00675C3C">
            <w:pPr>
              <w:pStyle w:val="ListParagraph"/>
              <w:numPr>
                <w:ilvl w:val="2"/>
                <w:numId w:val="2"/>
              </w:numPr>
              <w:ind w:hanging="690"/>
              <w:jc w:val="both"/>
              <w:rPr>
                <w:rFonts w:ascii="Times New Roman" w:hAnsi="Times New Roman" w:cs="Times New Roman"/>
                <w:sz w:val="24"/>
                <w:szCs w:val="24"/>
                <w:shd w:val="clear" w:color="auto" w:fill="FFFFFF"/>
              </w:rPr>
            </w:pPr>
            <w:r w:rsidRPr="00431AB0">
              <w:rPr>
                <w:rFonts w:ascii="Times New Roman" w:hAnsi="Times New Roman" w:cs="Times New Roman"/>
                <w:i/>
                <w:sz w:val="24"/>
                <w:szCs w:val="24"/>
                <w:shd w:val="clear" w:color="auto" w:fill="FFFFFF"/>
              </w:rPr>
              <w:t>vai pašvaldības rīcība ir atbilstoša</w:t>
            </w:r>
            <w:r w:rsidR="00A20D7C" w:rsidRPr="00431AB0">
              <w:rPr>
                <w:rFonts w:ascii="Times New Roman" w:hAnsi="Times New Roman" w:cs="Times New Roman"/>
                <w:i/>
                <w:sz w:val="24"/>
                <w:szCs w:val="24"/>
                <w:shd w:val="clear" w:color="auto" w:fill="FFFFFF"/>
              </w:rPr>
              <w:t>:</w:t>
            </w:r>
            <w:r w:rsidRPr="00431AB0">
              <w:rPr>
                <w:rFonts w:ascii="Times New Roman" w:hAnsi="Times New Roman" w:cs="Times New Roman"/>
                <w:sz w:val="24"/>
                <w:szCs w:val="24"/>
                <w:shd w:val="clear" w:color="auto" w:fill="FFFFFF"/>
              </w:rPr>
              <w:t xml:space="preserve"> ir atbilstoša.</w:t>
            </w:r>
          </w:p>
        </w:tc>
      </w:tr>
      <w:tr w:rsidR="00431AB0" w:rsidRPr="00431AB0" w14:paraId="59314547" w14:textId="77777777" w:rsidTr="000C5035">
        <w:tc>
          <w:tcPr>
            <w:tcW w:w="2269" w:type="dxa"/>
          </w:tcPr>
          <w:p w14:paraId="0512F554" w14:textId="77777777" w:rsidR="00AA50F3" w:rsidRPr="00942962" w:rsidRDefault="00AA50F3" w:rsidP="00675C3C">
            <w:pPr>
              <w:pStyle w:val="ListParagraph"/>
              <w:numPr>
                <w:ilvl w:val="0"/>
                <w:numId w:val="2"/>
              </w:numPr>
              <w:ind w:left="318" w:hanging="318"/>
              <w:rPr>
                <w:rFonts w:ascii="Times New Roman" w:eastAsia="Times New Roman" w:hAnsi="Times New Roman" w:cs="Times New Roman"/>
                <w:sz w:val="24"/>
                <w:szCs w:val="24"/>
                <w:lang w:eastAsia="lv-LV"/>
              </w:rPr>
            </w:pPr>
            <w:r w:rsidRPr="00942962">
              <w:rPr>
                <w:rFonts w:ascii="Times New Roman" w:eastAsia="Times New Roman" w:hAnsi="Times New Roman" w:cs="Times New Roman"/>
                <w:sz w:val="24"/>
                <w:szCs w:val="24"/>
                <w:lang w:eastAsia="lv-LV"/>
              </w:rPr>
              <w:lastRenderedPageBreak/>
              <w:t xml:space="preserve">Izstrādes gaitā veiktās konsultācijas ar privātpersonām un institūcijām </w:t>
            </w:r>
          </w:p>
        </w:tc>
        <w:tc>
          <w:tcPr>
            <w:tcW w:w="7371" w:type="dxa"/>
          </w:tcPr>
          <w:p w14:paraId="435A3BA2" w14:textId="7F19ADA9" w:rsidR="004F622B" w:rsidRPr="00B550C6"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431AB0">
              <w:rPr>
                <w:rFonts w:ascii="Times New Roman" w:hAnsi="Times New Roman" w:cs="Times New Roman"/>
                <w:i/>
                <w:sz w:val="24"/>
                <w:szCs w:val="24"/>
                <w:shd w:val="clear" w:color="auto" w:fill="FFFFFF"/>
              </w:rPr>
              <w:t>Sabiedrības pārstāvji (tostarp biedrības, nodibinājumi, apvienības u.tml.), ar kuriem notikušas konsultācijas saistošo noteikumu izstrādes procesā</w:t>
            </w:r>
            <w:r w:rsidR="00A20D7C" w:rsidRPr="00431AB0">
              <w:rPr>
                <w:rFonts w:ascii="Times New Roman" w:hAnsi="Times New Roman" w:cs="Times New Roman"/>
                <w:i/>
                <w:sz w:val="24"/>
                <w:szCs w:val="24"/>
                <w:shd w:val="clear" w:color="auto" w:fill="FFFFFF"/>
              </w:rPr>
              <w:t xml:space="preserve">: </w:t>
            </w:r>
            <w:r w:rsidR="00B550C6" w:rsidRPr="00B550C6">
              <w:rPr>
                <w:rFonts w:ascii="Times New Roman" w:hAnsi="Times New Roman" w:cs="Times New Roman"/>
                <w:sz w:val="24"/>
                <w:szCs w:val="24"/>
                <w:shd w:val="clear" w:color="auto" w:fill="FFFFFF"/>
              </w:rPr>
              <w:t>Kuldīgas novada izglītības iestāžu pedagogi ar iestāžu vadītāju starpniecību tika aicināti savos kolektīvos diskutēt un sniegt priekšlikumus par transporta kompensāciju pedagogiem. Izglītības komisija deva savus priekšlikumus kompensēt transporta izdevumus pedagogiem, pamatojoties uz attālumu no dzīves vietas līdz darba vietai.</w:t>
            </w:r>
          </w:p>
          <w:p w14:paraId="77AE7E74" w14:textId="67E55115" w:rsidR="00BF2099" w:rsidRPr="00431AB0"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431AB0">
              <w:rPr>
                <w:rFonts w:ascii="Times New Roman" w:hAnsi="Times New Roman" w:cs="Times New Roman"/>
                <w:i/>
                <w:sz w:val="24"/>
                <w:szCs w:val="24"/>
                <w:shd w:val="clear" w:color="auto" w:fill="FFFFFF"/>
              </w:rPr>
              <w:t>Izmantotais sabiedrības līdzdalības veids (lai atspoguļotu, kā pašvaldības ir centusies sasniegt mērķgrupu, kā arī noskaidrot pēc iespējas plašākas sabiedrības viedokli)</w:t>
            </w:r>
            <w:r w:rsidR="00A20D7C" w:rsidRPr="00431AB0">
              <w:rPr>
                <w:rFonts w:ascii="Times New Roman" w:hAnsi="Times New Roman" w:cs="Times New Roman"/>
                <w:i/>
                <w:sz w:val="24"/>
                <w:szCs w:val="24"/>
                <w:shd w:val="clear" w:color="auto" w:fill="FFFFFF"/>
              </w:rPr>
              <w:t xml:space="preserve">: </w:t>
            </w:r>
            <w:r w:rsidR="00431AB0">
              <w:rPr>
                <w:rFonts w:ascii="Times New Roman" w:hAnsi="Times New Roman" w:cs="Times New Roman"/>
                <w:sz w:val="24"/>
                <w:szCs w:val="24"/>
                <w:shd w:val="clear" w:color="auto" w:fill="FFFFFF"/>
              </w:rPr>
              <w:t>S</w:t>
            </w:r>
            <w:r w:rsidRPr="00431AB0">
              <w:rPr>
                <w:rFonts w:ascii="Times New Roman" w:hAnsi="Times New Roman" w:cs="Times New Roman"/>
                <w:sz w:val="24"/>
                <w:szCs w:val="24"/>
                <w:shd w:val="clear" w:color="auto" w:fill="FFFFFF"/>
              </w:rPr>
              <w:t xml:space="preserve">aistošo noteikumu projekts sabiedrības viedokļa noskaidrošanai tika publicēts pašvaldības tīmekļa vietnē </w:t>
            </w:r>
            <w:r w:rsidR="00F469FE" w:rsidRPr="00431AB0">
              <w:rPr>
                <w:rFonts w:ascii="Times New Roman" w:hAnsi="Times New Roman" w:cs="Times New Roman"/>
                <w:i/>
                <w:iCs/>
                <w:sz w:val="24"/>
                <w:szCs w:val="24"/>
                <w:shd w:val="clear" w:color="auto" w:fill="FFFFFF"/>
              </w:rPr>
              <w:t>www.kuldigasnovads.lv</w:t>
            </w:r>
            <w:r w:rsidRPr="00431AB0">
              <w:rPr>
                <w:rFonts w:ascii="Times New Roman" w:hAnsi="Times New Roman" w:cs="Times New Roman"/>
                <w:sz w:val="24"/>
                <w:szCs w:val="24"/>
                <w:shd w:val="clear" w:color="auto" w:fill="FFFFFF"/>
              </w:rPr>
              <w:t xml:space="preserve"> divas nedēļas no</w:t>
            </w:r>
            <w:r w:rsidR="00870EF4" w:rsidRPr="00431AB0">
              <w:rPr>
                <w:rFonts w:ascii="Times New Roman" w:hAnsi="Times New Roman" w:cs="Times New Roman"/>
                <w:sz w:val="24"/>
                <w:szCs w:val="24"/>
                <w:shd w:val="clear" w:color="auto" w:fill="FFFFFF"/>
              </w:rPr>
              <w:t xml:space="preserve"> </w:t>
            </w:r>
            <w:r w:rsidR="00546D74">
              <w:rPr>
                <w:rFonts w:ascii="Times New Roman" w:hAnsi="Times New Roman" w:cs="Times New Roman"/>
                <w:sz w:val="24"/>
                <w:szCs w:val="24"/>
                <w:shd w:val="clear" w:color="auto" w:fill="FFFFFF"/>
              </w:rPr>
              <w:t>11</w:t>
            </w:r>
            <w:r w:rsidR="00A20D7C" w:rsidRPr="008202E7">
              <w:rPr>
                <w:rFonts w:ascii="Times New Roman" w:hAnsi="Times New Roman" w:cs="Times New Roman"/>
                <w:sz w:val="24"/>
                <w:szCs w:val="24"/>
                <w:shd w:val="clear" w:color="auto" w:fill="FFFFFF"/>
              </w:rPr>
              <w:t>.0</w:t>
            </w:r>
            <w:r w:rsidR="00962A83">
              <w:rPr>
                <w:rFonts w:ascii="Times New Roman" w:hAnsi="Times New Roman" w:cs="Times New Roman"/>
                <w:sz w:val="24"/>
                <w:szCs w:val="24"/>
                <w:shd w:val="clear" w:color="auto" w:fill="FFFFFF"/>
              </w:rPr>
              <w:t>8</w:t>
            </w:r>
            <w:r w:rsidR="00A20D7C" w:rsidRPr="008202E7">
              <w:rPr>
                <w:rFonts w:ascii="Times New Roman" w:hAnsi="Times New Roman" w:cs="Times New Roman"/>
                <w:sz w:val="24"/>
                <w:szCs w:val="24"/>
                <w:shd w:val="clear" w:color="auto" w:fill="FFFFFF"/>
              </w:rPr>
              <w:t>.</w:t>
            </w:r>
            <w:r w:rsidR="009E5DAD" w:rsidRPr="008202E7">
              <w:rPr>
                <w:rFonts w:ascii="Times New Roman" w:hAnsi="Times New Roman" w:cs="Times New Roman"/>
                <w:sz w:val="24"/>
                <w:szCs w:val="24"/>
                <w:shd w:val="clear" w:color="auto" w:fill="FFFFFF"/>
              </w:rPr>
              <w:t>2026</w:t>
            </w:r>
            <w:r w:rsidR="00F607CC" w:rsidRPr="00431AB0">
              <w:rPr>
                <w:rFonts w:ascii="Times New Roman" w:hAnsi="Times New Roman" w:cs="Times New Roman"/>
                <w:sz w:val="24"/>
                <w:szCs w:val="24"/>
                <w:shd w:val="clear" w:color="auto" w:fill="FFFFFF"/>
              </w:rPr>
              <w:t>.</w:t>
            </w:r>
          </w:p>
          <w:p w14:paraId="7C3628B7" w14:textId="27B1D316" w:rsidR="004F622B" w:rsidRPr="00130EE8"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431AB0">
              <w:rPr>
                <w:rFonts w:ascii="Times New Roman" w:hAnsi="Times New Roman" w:cs="Times New Roman"/>
                <w:i/>
                <w:sz w:val="24"/>
                <w:szCs w:val="24"/>
                <w:shd w:val="clear" w:color="auto" w:fill="FFFFFF"/>
              </w:rPr>
              <w:t xml:space="preserve">Sabiedrības </w:t>
            </w:r>
            <w:r w:rsidRPr="00130EE8">
              <w:rPr>
                <w:rFonts w:ascii="Times New Roman" w:hAnsi="Times New Roman" w:cs="Times New Roman"/>
                <w:i/>
                <w:sz w:val="24"/>
                <w:szCs w:val="24"/>
                <w:shd w:val="clear" w:color="auto" w:fill="FFFFFF"/>
              </w:rPr>
              <w:t>pārstāvju izteiktie priekšlikumi un iebildumi, norādot, kuri no tiem ņemti vērā</w:t>
            </w:r>
            <w:r w:rsidR="00A20D7C" w:rsidRPr="00130EE8">
              <w:rPr>
                <w:rFonts w:ascii="Times New Roman" w:hAnsi="Times New Roman" w:cs="Times New Roman"/>
                <w:i/>
                <w:sz w:val="24"/>
                <w:szCs w:val="24"/>
                <w:shd w:val="clear" w:color="auto" w:fill="FFFFFF"/>
              </w:rPr>
              <w:t xml:space="preserve">: </w:t>
            </w:r>
            <w:r w:rsidR="00431AB0" w:rsidRPr="00962A83">
              <w:rPr>
                <w:rFonts w:ascii="Times New Roman" w:hAnsi="Times New Roman" w:cs="Times New Roman"/>
                <w:sz w:val="24"/>
                <w:szCs w:val="24"/>
                <w:highlight w:val="lightGray"/>
                <w:shd w:val="clear" w:color="auto" w:fill="FFFFFF"/>
              </w:rPr>
              <w:t>N</w:t>
            </w:r>
            <w:r w:rsidR="00A55645" w:rsidRPr="00962A83">
              <w:rPr>
                <w:rFonts w:ascii="Times New Roman" w:hAnsi="Times New Roman" w:cs="Times New Roman"/>
                <w:sz w:val="24"/>
                <w:szCs w:val="24"/>
                <w:highlight w:val="lightGray"/>
                <w:shd w:val="clear" w:color="auto" w:fill="FFFFFF"/>
              </w:rPr>
              <w:t>av saņemt</w:t>
            </w:r>
            <w:r w:rsidR="00A20D7C" w:rsidRPr="00962A83">
              <w:rPr>
                <w:rFonts w:ascii="Times New Roman" w:hAnsi="Times New Roman" w:cs="Times New Roman"/>
                <w:sz w:val="24"/>
                <w:szCs w:val="24"/>
                <w:highlight w:val="lightGray"/>
                <w:shd w:val="clear" w:color="auto" w:fill="FFFFFF"/>
              </w:rPr>
              <w:t>i</w:t>
            </w:r>
            <w:r w:rsidR="00A55645" w:rsidRPr="00130EE8">
              <w:rPr>
                <w:rFonts w:ascii="Times New Roman" w:hAnsi="Times New Roman" w:cs="Times New Roman"/>
                <w:sz w:val="24"/>
                <w:szCs w:val="24"/>
                <w:shd w:val="clear" w:color="auto" w:fill="FFFFFF"/>
              </w:rPr>
              <w:t>.</w:t>
            </w:r>
          </w:p>
          <w:p w14:paraId="44C4E8FE" w14:textId="35EDD90D" w:rsidR="004F622B" w:rsidRPr="00130EE8"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130EE8">
              <w:rPr>
                <w:rFonts w:ascii="Times New Roman" w:hAnsi="Times New Roman" w:cs="Times New Roman"/>
                <w:i/>
                <w:sz w:val="24"/>
                <w:szCs w:val="24"/>
                <w:shd w:val="clear" w:color="auto" w:fill="FFFFFF"/>
              </w:rPr>
              <w:t>Par saistošo noteikumu projektu saņemtie viedokļi pēc saistošo noteikumu projekta publicēšanas sabiedrības viedokļa noskaidrošanai, to apkopojums un izvērtējums (iesniedzēji, vērā ņemtie viedokļi, vērā neņemtie viedokļi, pamatojums)</w:t>
            </w:r>
            <w:r w:rsidR="00A20D7C" w:rsidRPr="00130EE8">
              <w:rPr>
                <w:rFonts w:ascii="Times New Roman" w:hAnsi="Times New Roman" w:cs="Times New Roman"/>
                <w:i/>
                <w:sz w:val="24"/>
                <w:szCs w:val="24"/>
                <w:shd w:val="clear" w:color="auto" w:fill="FFFFFF"/>
              </w:rPr>
              <w:t>:</w:t>
            </w:r>
            <w:r w:rsidRPr="00130EE8">
              <w:rPr>
                <w:rFonts w:ascii="Times New Roman" w:hAnsi="Times New Roman" w:cs="Times New Roman"/>
                <w:sz w:val="24"/>
                <w:szCs w:val="24"/>
                <w:shd w:val="clear" w:color="auto" w:fill="FFFFFF"/>
              </w:rPr>
              <w:t xml:space="preserve"> </w:t>
            </w:r>
            <w:r w:rsidR="00431AB0" w:rsidRPr="00962A83">
              <w:rPr>
                <w:rFonts w:ascii="Times New Roman" w:hAnsi="Times New Roman" w:cs="Times New Roman"/>
                <w:sz w:val="24"/>
                <w:szCs w:val="24"/>
                <w:highlight w:val="lightGray"/>
                <w:shd w:val="clear" w:color="auto" w:fill="FFFFFF"/>
              </w:rPr>
              <w:t>N</w:t>
            </w:r>
            <w:r w:rsidR="00A55645" w:rsidRPr="00962A83">
              <w:rPr>
                <w:rFonts w:ascii="Times New Roman" w:hAnsi="Times New Roman" w:cs="Times New Roman"/>
                <w:sz w:val="24"/>
                <w:szCs w:val="24"/>
                <w:highlight w:val="lightGray"/>
                <w:shd w:val="clear" w:color="auto" w:fill="FFFFFF"/>
              </w:rPr>
              <w:t>av saņemti</w:t>
            </w:r>
            <w:r w:rsidR="00A55645" w:rsidRPr="00130EE8">
              <w:rPr>
                <w:rFonts w:ascii="Times New Roman" w:hAnsi="Times New Roman" w:cs="Times New Roman"/>
                <w:sz w:val="24"/>
                <w:szCs w:val="24"/>
                <w:shd w:val="clear" w:color="auto" w:fill="FFFFFF"/>
              </w:rPr>
              <w:t>.</w:t>
            </w:r>
          </w:p>
          <w:p w14:paraId="512B437F" w14:textId="46BF389D" w:rsidR="004F622B" w:rsidRPr="00130EE8"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130EE8">
              <w:rPr>
                <w:rFonts w:ascii="Times New Roman" w:hAnsi="Times New Roman" w:cs="Times New Roman"/>
                <w:i/>
                <w:sz w:val="24"/>
                <w:szCs w:val="24"/>
                <w:shd w:val="clear" w:color="auto" w:fill="FFFFFF"/>
              </w:rPr>
              <w:t>No institūcijām saņemtie viedokļi un atzinumi, to apkopojums un izvērtējums (vērā ņemtie viedokļi, vērā neņemtie viedokļi, pamatojums) – gan tādi, kas saņemti, pamatojoties uz normatīvajos aktos noteiktu pienākumu, gan lūgti pēc pašvaldības iniciatīvas, gan sniegti pēc institūcijas iniciatīvas</w:t>
            </w:r>
            <w:r w:rsidR="00A20D7C" w:rsidRPr="00130EE8">
              <w:rPr>
                <w:rFonts w:ascii="Times New Roman" w:hAnsi="Times New Roman" w:cs="Times New Roman"/>
                <w:i/>
                <w:sz w:val="24"/>
                <w:szCs w:val="24"/>
                <w:shd w:val="clear" w:color="auto" w:fill="FFFFFF"/>
              </w:rPr>
              <w:t xml:space="preserve">: </w:t>
            </w:r>
            <w:r w:rsidR="00431AB0" w:rsidRPr="00130EE8">
              <w:rPr>
                <w:rFonts w:ascii="Times New Roman" w:hAnsi="Times New Roman" w:cs="Times New Roman"/>
                <w:sz w:val="24"/>
                <w:szCs w:val="24"/>
                <w:shd w:val="clear" w:color="auto" w:fill="FFFFFF"/>
              </w:rPr>
              <w:t>Nav saņemti.</w:t>
            </w:r>
          </w:p>
          <w:p w14:paraId="03C93635" w14:textId="2E6620F7" w:rsidR="00AA50F3" w:rsidRPr="00431AB0" w:rsidRDefault="004F622B" w:rsidP="00675C3C">
            <w:pPr>
              <w:pStyle w:val="ListParagraph"/>
              <w:numPr>
                <w:ilvl w:val="1"/>
                <w:numId w:val="2"/>
              </w:numPr>
              <w:ind w:left="455" w:hanging="421"/>
              <w:jc w:val="both"/>
              <w:rPr>
                <w:rFonts w:ascii="Times New Roman" w:hAnsi="Times New Roman" w:cs="Times New Roman"/>
                <w:sz w:val="24"/>
                <w:szCs w:val="24"/>
                <w:shd w:val="clear" w:color="auto" w:fill="FFFFFF"/>
              </w:rPr>
            </w:pPr>
            <w:r w:rsidRPr="00130EE8">
              <w:rPr>
                <w:rFonts w:ascii="Times New Roman" w:hAnsi="Times New Roman" w:cs="Times New Roman"/>
                <w:i/>
                <w:sz w:val="24"/>
                <w:szCs w:val="24"/>
                <w:shd w:val="clear" w:color="auto" w:fill="FFFFFF"/>
              </w:rPr>
              <w:t>Informācija par cita veida saziņu un konsultācijām, ja tādas bijušas</w:t>
            </w:r>
            <w:r w:rsidR="00431AB0" w:rsidRPr="00130EE8">
              <w:rPr>
                <w:rFonts w:ascii="Times New Roman" w:hAnsi="Times New Roman" w:cs="Times New Roman"/>
                <w:i/>
                <w:sz w:val="24"/>
                <w:szCs w:val="24"/>
                <w:shd w:val="clear" w:color="auto" w:fill="FFFFFF"/>
              </w:rPr>
              <w:t>:</w:t>
            </w:r>
            <w:r w:rsidR="00913F3F" w:rsidRPr="00130EE8">
              <w:rPr>
                <w:rFonts w:ascii="Times New Roman" w:hAnsi="Times New Roman" w:cs="Times New Roman"/>
                <w:sz w:val="24"/>
                <w:szCs w:val="24"/>
                <w:shd w:val="clear" w:color="auto" w:fill="FFFFFF"/>
              </w:rPr>
              <w:t xml:space="preserve"> </w:t>
            </w:r>
            <w:r w:rsidR="00431AB0" w:rsidRPr="00130EE8">
              <w:rPr>
                <w:rFonts w:ascii="Times New Roman" w:hAnsi="Times New Roman" w:cs="Times New Roman"/>
                <w:sz w:val="24"/>
                <w:szCs w:val="24"/>
                <w:shd w:val="clear" w:color="auto" w:fill="FFFFFF"/>
              </w:rPr>
              <w:t>N</w:t>
            </w:r>
            <w:r w:rsidR="00913F3F" w:rsidRPr="00130EE8">
              <w:rPr>
                <w:rFonts w:ascii="Times New Roman" w:hAnsi="Times New Roman" w:cs="Times New Roman"/>
                <w:sz w:val="24"/>
                <w:szCs w:val="24"/>
                <w:shd w:val="clear" w:color="auto" w:fill="FFFFFF"/>
              </w:rPr>
              <w:t>otikušas konsultācijas ar pašvaldības speciālistiem</w:t>
            </w:r>
            <w:r w:rsidR="00913F3F" w:rsidRPr="00431AB0">
              <w:rPr>
                <w:rFonts w:ascii="Times New Roman" w:hAnsi="Times New Roman" w:cs="Times New Roman"/>
                <w:sz w:val="24"/>
                <w:szCs w:val="24"/>
                <w:shd w:val="clear" w:color="auto" w:fill="FFFFFF"/>
              </w:rPr>
              <w:t xml:space="preserve"> saistošo noteikumu izstrādes procesā.</w:t>
            </w:r>
          </w:p>
        </w:tc>
      </w:tr>
    </w:tbl>
    <w:p w14:paraId="523B8D35" w14:textId="77777777" w:rsidR="00594E50" w:rsidRDefault="00594E50" w:rsidP="00BF2099">
      <w:pPr>
        <w:spacing w:after="0"/>
        <w:rPr>
          <w:rFonts w:ascii="Times New Roman" w:hAnsi="Times New Roman" w:cs="Times New Roman"/>
          <w:sz w:val="24"/>
          <w:szCs w:val="24"/>
        </w:rPr>
      </w:pPr>
    </w:p>
    <w:p w14:paraId="2884FB00" w14:textId="77777777" w:rsidR="009E5DAD" w:rsidRDefault="009E5DAD" w:rsidP="00C54153">
      <w:pPr>
        <w:spacing w:after="0" w:line="240" w:lineRule="auto"/>
        <w:jc w:val="both"/>
        <w:rPr>
          <w:rFonts w:ascii="Times New Roman" w:hAnsi="Times New Roman" w:cs="Times New Roman"/>
          <w:sz w:val="24"/>
          <w:szCs w:val="24"/>
          <w:lang w:eastAsia="lv-LV"/>
        </w:rPr>
      </w:pPr>
    </w:p>
    <w:p w14:paraId="62A441B1" w14:textId="641BEC23" w:rsidR="00C54153" w:rsidRPr="00C54153" w:rsidRDefault="00C54153" w:rsidP="00C54153">
      <w:pPr>
        <w:spacing w:after="0" w:line="240" w:lineRule="auto"/>
        <w:jc w:val="both"/>
        <w:rPr>
          <w:rFonts w:ascii="Times New Roman" w:hAnsi="Times New Roman" w:cs="Times New Roman"/>
          <w:sz w:val="24"/>
          <w:szCs w:val="24"/>
          <w:lang w:eastAsia="lv-LV"/>
        </w:rPr>
      </w:pPr>
      <w:r w:rsidRPr="00C54153">
        <w:rPr>
          <w:rFonts w:ascii="Times New Roman" w:hAnsi="Times New Roman" w:cs="Times New Roman"/>
          <w:sz w:val="24"/>
          <w:szCs w:val="24"/>
          <w:lang w:eastAsia="lv-LV"/>
        </w:rPr>
        <w:t>Kuldīgas novada domes priekšsēdētāja</w:t>
      </w:r>
      <w:r w:rsidRPr="00C54153">
        <w:rPr>
          <w:rFonts w:ascii="Times New Roman" w:hAnsi="Times New Roman" w:cs="Times New Roman"/>
          <w:sz w:val="24"/>
          <w:szCs w:val="24"/>
          <w:lang w:eastAsia="lv-LV"/>
        </w:rPr>
        <w:tab/>
      </w:r>
      <w:r w:rsidRPr="00C54153">
        <w:rPr>
          <w:rFonts w:ascii="Times New Roman" w:hAnsi="Times New Roman" w:cs="Times New Roman"/>
          <w:sz w:val="24"/>
          <w:szCs w:val="24"/>
          <w:lang w:eastAsia="lv-LV"/>
        </w:rPr>
        <w:tab/>
        <w:t>(paraksts)*</w:t>
      </w:r>
      <w:r w:rsidRPr="00C54153">
        <w:rPr>
          <w:rFonts w:ascii="Times New Roman" w:hAnsi="Times New Roman" w:cs="Times New Roman"/>
          <w:sz w:val="24"/>
          <w:szCs w:val="24"/>
          <w:lang w:eastAsia="lv-LV"/>
        </w:rPr>
        <w:tab/>
      </w:r>
      <w:r w:rsidRPr="00C54153">
        <w:rPr>
          <w:rFonts w:ascii="Times New Roman" w:hAnsi="Times New Roman" w:cs="Times New Roman"/>
          <w:sz w:val="24"/>
          <w:szCs w:val="24"/>
          <w:lang w:eastAsia="lv-LV"/>
        </w:rPr>
        <w:tab/>
      </w:r>
      <w:r w:rsidR="00FF210C">
        <w:rPr>
          <w:rFonts w:ascii="Times New Roman" w:hAnsi="Times New Roman" w:cs="Times New Roman"/>
          <w:sz w:val="24"/>
          <w:szCs w:val="24"/>
          <w:lang w:eastAsia="lv-LV"/>
        </w:rPr>
        <w:t xml:space="preserve">I. </w:t>
      </w:r>
      <w:proofErr w:type="spellStart"/>
      <w:r w:rsidR="00FF210C">
        <w:rPr>
          <w:rFonts w:ascii="Times New Roman" w:hAnsi="Times New Roman" w:cs="Times New Roman"/>
          <w:sz w:val="24"/>
          <w:szCs w:val="24"/>
          <w:lang w:eastAsia="lv-LV"/>
        </w:rPr>
        <w:t>Astaševska</w:t>
      </w:r>
      <w:proofErr w:type="spellEnd"/>
    </w:p>
    <w:p w14:paraId="52791A49" w14:textId="77777777" w:rsidR="00C54153" w:rsidRPr="00C54153" w:rsidRDefault="00C54153" w:rsidP="00C54153">
      <w:pPr>
        <w:spacing w:after="0" w:line="240" w:lineRule="auto"/>
        <w:jc w:val="both"/>
        <w:rPr>
          <w:rFonts w:ascii="Times New Roman" w:hAnsi="Times New Roman" w:cs="Times New Roman"/>
          <w:sz w:val="24"/>
          <w:szCs w:val="24"/>
          <w:lang w:eastAsia="lv-LV"/>
        </w:rPr>
      </w:pPr>
    </w:p>
    <w:p w14:paraId="0AF24D72" w14:textId="77777777" w:rsidR="00C54153" w:rsidRPr="00C54153" w:rsidRDefault="00C54153" w:rsidP="00C54153">
      <w:pPr>
        <w:spacing w:after="0" w:line="240" w:lineRule="auto"/>
        <w:jc w:val="both"/>
        <w:rPr>
          <w:rFonts w:ascii="Times New Roman" w:hAnsi="Times New Roman" w:cs="Times New Roman"/>
          <w:sz w:val="24"/>
          <w:szCs w:val="24"/>
          <w:lang w:eastAsia="lv-LV"/>
        </w:rPr>
      </w:pPr>
    </w:p>
    <w:p w14:paraId="159B81C3" w14:textId="77777777" w:rsidR="009E5DAD" w:rsidRDefault="009E5DAD" w:rsidP="00C54153">
      <w:pPr>
        <w:spacing w:after="0" w:line="240" w:lineRule="auto"/>
        <w:jc w:val="center"/>
        <w:rPr>
          <w:rFonts w:ascii="Times New Roman" w:hAnsi="Times New Roman" w:cs="Times New Roman"/>
          <w:i/>
          <w:sz w:val="20"/>
          <w:szCs w:val="20"/>
        </w:rPr>
      </w:pPr>
    </w:p>
    <w:p w14:paraId="35C82493" w14:textId="77777777" w:rsidR="009E5DAD" w:rsidRPr="00431AB0" w:rsidRDefault="009E5DAD" w:rsidP="00431AB0">
      <w:pPr>
        <w:spacing w:after="0" w:line="240" w:lineRule="auto"/>
        <w:jc w:val="center"/>
        <w:rPr>
          <w:rFonts w:ascii="Times New Roman" w:hAnsi="Times New Roman" w:cs="Times New Roman"/>
          <w:i/>
          <w:sz w:val="20"/>
          <w:szCs w:val="20"/>
        </w:rPr>
      </w:pPr>
    </w:p>
    <w:p w14:paraId="52B85B6F" w14:textId="2478AC4E" w:rsidR="00431AB0" w:rsidRPr="00431AB0" w:rsidRDefault="00431AB0" w:rsidP="00431AB0">
      <w:pPr>
        <w:jc w:val="center"/>
        <w:rPr>
          <w:rFonts w:ascii="Times New Roman" w:hAnsi="Times New Roman" w:cs="Times New Roman"/>
          <w:sz w:val="20"/>
          <w:szCs w:val="20"/>
        </w:rPr>
      </w:pPr>
      <w:r w:rsidRPr="00431AB0">
        <w:rPr>
          <w:rFonts w:ascii="Times New Roman" w:hAnsi="Times New Roman" w:cs="Times New Roman"/>
          <w:i/>
          <w:sz w:val="20"/>
          <w:szCs w:val="20"/>
        </w:rPr>
        <w:t>*</w:t>
      </w:r>
      <w:r>
        <w:rPr>
          <w:rFonts w:ascii="Times New Roman" w:hAnsi="Times New Roman" w:cs="Times New Roman"/>
          <w:sz w:val="20"/>
          <w:szCs w:val="20"/>
        </w:rPr>
        <w:t xml:space="preserve"> </w:t>
      </w:r>
      <w:r w:rsidRPr="00431AB0">
        <w:rPr>
          <w:rFonts w:ascii="Times New Roman" w:hAnsi="Times New Roman" w:cs="Times New Roman"/>
          <w:sz w:val="20"/>
          <w:szCs w:val="20"/>
        </w:rPr>
        <w:t>DOKUMENTS PARAKSTĪTS AR DROŠU ELEKTRONISKO PARAKSTU UN SATUR LAIKA ZĪMOGU</w:t>
      </w:r>
    </w:p>
    <w:p w14:paraId="18D39792" w14:textId="77777777" w:rsidR="00C54153" w:rsidRPr="00942962" w:rsidRDefault="00C54153" w:rsidP="00BF2099">
      <w:pPr>
        <w:spacing w:after="0"/>
        <w:rPr>
          <w:rFonts w:ascii="Times New Roman" w:hAnsi="Times New Roman" w:cs="Times New Roman"/>
          <w:sz w:val="24"/>
          <w:szCs w:val="24"/>
        </w:rPr>
      </w:pPr>
    </w:p>
    <w:sectPr w:rsidR="00C54153" w:rsidRPr="00942962" w:rsidSect="00C54153">
      <w:pgSz w:w="11906" w:h="16838"/>
      <w:pgMar w:top="1134" w:right="1134"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4BE6" w14:textId="77777777" w:rsidR="00A13D61" w:rsidRDefault="00A13D61" w:rsidP="00C54153">
      <w:pPr>
        <w:spacing w:after="0" w:line="240" w:lineRule="auto"/>
      </w:pPr>
      <w:r>
        <w:separator/>
      </w:r>
    </w:p>
  </w:endnote>
  <w:endnote w:type="continuationSeparator" w:id="0">
    <w:p w14:paraId="78E6AAF5" w14:textId="77777777" w:rsidR="00A13D61" w:rsidRDefault="00A13D61" w:rsidP="00C54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A7802" w14:textId="77777777" w:rsidR="00A13D61" w:rsidRDefault="00A13D61" w:rsidP="00C54153">
      <w:pPr>
        <w:spacing w:after="0" w:line="240" w:lineRule="auto"/>
      </w:pPr>
      <w:r>
        <w:separator/>
      </w:r>
    </w:p>
  </w:footnote>
  <w:footnote w:type="continuationSeparator" w:id="0">
    <w:p w14:paraId="4ED149DE" w14:textId="77777777" w:rsidR="00A13D61" w:rsidRDefault="00A13D61" w:rsidP="00C54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 w15:restartNumberingAfterBreak="0">
    <w:nsid w:val="386B1EDC"/>
    <w:multiLevelType w:val="multilevel"/>
    <w:tmpl w:val="C8CE3DC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432" w:hanging="432"/>
      </w:pPr>
      <w:rPr>
        <w:rFonts w:hint="default"/>
        <w:b w:val="0"/>
        <w:bCs w:val="0"/>
        <w:i w:val="0"/>
        <w:color w:val="auto"/>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CE41C4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54D2B7F"/>
    <w:multiLevelType w:val="hybridMultilevel"/>
    <w:tmpl w:val="8B5E2076"/>
    <w:lvl w:ilvl="0" w:tplc="F02EC456">
      <w:start w:val="4"/>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7D05C1"/>
    <w:multiLevelType w:val="hybridMultilevel"/>
    <w:tmpl w:val="2B70C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427F50"/>
    <w:multiLevelType w:val="multilevel"/>
    <w:tmpl w:val="02C6E7CC"/>
    <w:lvl w:ilvl="0">
      <w:start w:val="17"/>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6F68378A"/>
    <w:multiLevelType w:val="hybridMultilevel"/>
    <w:tmpl w:val="BEAC5070"/>
    <w:lvl w:ilvl="0" w:tplc="CA0EF2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F81DBD"/>
    <w:multiLevelType w:val="multilevel"/>
    <w:tmpl w:val="C8CE3DC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432" w:hanging="432"/>
      </w:pPr>
      <w:rPr>
        <w:rFonts w:hint="default"/>
        <w:b w:val="0"/>
        <w:bCs w:val="0"/>
        <w:i w:val="0"/>
        <w:color w:val="auto"/>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59854492">
    <w:abstractNumId w:val="4"/>
  </w:num>
  <w:num w:numId="2" w16cid:durableId="1155800105">
    <w:abstractNumId w:val="1"/>
  </w:num>
  <w:num w:numId="3" w16cid:durableId="730351647">
    <w:abstractNumId w:val="3"/>
  </w:num>
  <w:num w:numId="4" w16cid:durableId="484011732">
    <w:abstractNumId w:val="6"/>
  </w:num>
  <w:num w:numId="5" w16cid:durableId="1155025098">
    <w:abstractNumId w:val="5"/>
  </w:num>
  <w:num w:numId="6" w16cid:durableId="148132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7990455">
    <w:abstractNumId w:val="0"/>
  </w:num>
  <w:num w:numId="8" w16cid:durableId="1000155249">
    <w:abstractNumId w:val="7"/>
  </w:num>
  <w:num w:numId="9" w16cid:durableId="1323310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A8"/>
    <w:rsid w:val="00003CB3"/>
    <w:rsid w:val="0000685F"/>
    <w:rsid w:val="000555FE"/>
    <w:rsid w:val="00056C5E"/>
    <w:rsid w:val="000613C7"/>
    <w:rsid w:val="00071AB0"/>
    <w:rsid w:val="00084940"/>
    <w:rsid w:val="00084CE5"/>
    <w:rsid w:val="000C5035"/>
    <w:rsid w:val="00103681"/>
    <w:rsid w:val="001060C1"/>
    <w:rsid w:val="00124C14"/>
    <w:rsid w:val="00130EE8"/>
    <w:rsid w:val="00132668"/>
    <w:rsid w:val="00136F0C"/>
    <w:rsid w:val="001374D1"/>
    <w:rsid w:val="0014343A"/>
    <w:rsid w:val="00150BDB"/>
    <w:rsid w:val="00175F79"/>
    <w:rsid w:val="00186C7A"/>
    <w:rsid w:val="00193B35"/>
    <w:rsid w:val="001A04B4"/>
    <w:rsid w:val="001B1604"/>
    <w:rsid w:val="001C403E"/>
    <w:rsid w:val="001C4DC8"/>
    <w:rsid w:val="001C551F"/>
    <w:rsid w:val="001C6FE7"/>
    <w:rsid w:val="001D79A7"/>
    <w:rsid w:val="001E07A7"/>
    <w:rsid w:val="001F726C"/>
    <w:rsid w:val="0020632E"/>
    <w:rsid w:val="002113A5"/>
    <w:rsid w:val="00216334"/>
    <w:rsid w:val="002208E9"/>
    <w:rsid w:val="00224C60"/>
    <w:rsid w:val="002367C8"/>
    <w:rsid w:val="0024643F"/>
    <w:rsid w:val="00261F92"/>
    <w:rsid w:val="00263AAB"/>
    <w:rsid w:val="0028163C"/>
    <w:rsid w:val="002A1F01"/>
    <w:rsid w:val="002A3BCC"/>
    <w:rsid w:val="002B05E6"/>
    <w:rsid w:val="002B476B"/>
    <w:rsid w:val="002C3489"/>
    <w:rsid w:val="002D3546"/>
    <w:rsid w:val="002D457E"/>
    <w:rsid w:val="002D4D8E"/>
    <w:rsid w:val="002D63C3"/>
    <w:rsid w:val="00324E3F"/>
    <w:rsid w:val="00325E57"/>
    <w:rsid w:val="0033189F"/>
    <w:rsid w:val="00374B7A"/>
    <w:rsid w:val="00376EFB"/>
    <w:rsid w:val="003805A4"/>
    <w:rsid w:val="0039019A"/>
    <w:rsid w:val="003907BD"/>
    <w:rsid w:val="00396CB5"/>
    <w:rsid w:val="003A51CE"/>
    <w:rsid w:val="003B1566"/>
    <w:rsid w:val="003C59AA"/>
    <w:rsid w:val="003C6A52"/>
    <w:rsid w:val="003C795A"/>
    <w:rsid w:val="003D04B0"/>
    <w:rsid w:val="003E184B"/>
    <w:rsid w:val="003E18BC"/>
    <w:rsid w:val="003F1D7D"/>
    <w:rsid w:val="00430B9E"/>
    <w:rsid w:val="00431AB0"/>
    <w:rsid w:val="004424DD"/>
    <w:rsid w:val="0044567B"/>
    <w:rsid w:val="0044579D"/>
    <w:rsid w:val="00447AC8"/>
    <w:rsid w:val="0046704C"/>
    <w:rsid w:val="00481B27"/>
    <w:rsid w:val="00486A61"/>
    <w:rsid w:val="0049042C"/>
    <w:rsid w:val="004932BD"/>
    <w:rsid w:val="00494084"/>
    <w:rsid w:val="004A1E2A"/>
    <w:rsid w:val="004A3C73"/>
    <w:rsid w:val="004B58AE"/>
    <w:rsid w:val="004C0A69"/>
    <w:rsid w:val="004D5E82"/>
    <w:rsid w:val="004D751E"/>
    <w:rsid w:val="004F622B"/>
    <w:rsid w:val="00514597"/>
    <w:rsid w:val="005154D8"/>
    <w:rsid w:val="00521440"/>
    <w:rsid w:val="005263B7"/>
    <w:rsid w:val="00527F0E"/>
    <w:rsid w:val="00537C61"/>
    <w:rsid w:val="00541933"/>
    <w:rsid w:val="00546D74"/>
    <w:rsid w:val="00553F9A"/>
    <w:rsid w:val="005545B7"/>
    <w:rsid w:val="005611CB"/>
    <w:rsid w:val="00570092"/>
    <w:rsid w:val="00570EED"/>
    <w:rsid w:val="00583415"/>
    <w:rsid w:val="00594E50"/>
    <w:rsid w:val="005A4DEE"/>
    <w:rsid w:val="005E6AD9"/>
    <w:rsid w:val="005F0ED5"/>
    <w:rsid w:val="0063508F"/>
    <w:rsid w:val="006406F2"/>
    <w:rsid w:val="006653C7"/>
    <w:rsid w:val="00675C3C"/>
    <w:rsid w:val="006902F6"/>
    <w:rsid w:val="006A7DA4"/>
    <w:rsid w:val="006C6D17"/>
    <w:rsid w:val="006D0609"/>
    <w:rsid w:val="006D7C1B"/>
    <w:rsid w:val="00700DFD"/>
    <w:rsid w:val="0070603A"/>
    <w:rsid w:val="007102E3"/>
    <w:rsid w:val="00711EC6"/>
    <w:rsid w:val="00736769"/>
    <w:rsid w:val="00740B2A"/>
    <w:rsid w:val="007418CF"/>
    <w:rsid w:val="00743FEF"/>
    <w:rsid w:val="00746BEF"/>
    <w:rsid w:val="00760741"/>
    <w:rsid w:val="00774F1E"/>
    <w:rsid w:val="007828E9"/>
    <w:rsid w:val="00784BC3"/>
    <w:rsid w:val="00784F8F"/>
    <w:rsid w:val="007912C8"/>
    <w:rsid w:val="007B2E70"/>
    <w:rsid w:val="007B6BAF"/>
    <w:rsid w:val="007C50D7"/>
    <w:rsid w:val="007F2858"/>
    <w:rsid w:val="008202E7"/>
    <w:rsid w:val="00832141"/>
    <w:rsid w:val="008430BA"/>
    <w:rsid w:val="00846F78"/>
    <w:rsid w:val="00870EF4"/>
    <w:rsid w:val="008800E4"/>
    <w:rsid w:val="008A6BB1"/>
    <w:rsid w:val="008B3C76"/>
    <w:rsid w:val="008B4A7C"/>
    <w:rsid w:val="008C0B20"/>
    <w:rsid w:val="008D4034"/>
    <w:rsid w:val="008D6BC6"/>
    <w:rsid w:val="008E1AAB"/>
    <w:rsid w:val="008E521C"/>
    <w:rsid w:val="008F093C"/>
    <w:rsid w:val="008F7A7B"/>
    <w:rsid w:val="00904156"/>
    <w:rsid w:val="00905895"/>
    <w:rsid w:val="009059B6"/>
    <w:rsid w:val="00913F3F"/>
    <w:rsid w:val="00936CC0"/>
    <w:rsid w:val="00942962"/>
    <w:rsid w:val="009467FE"/>
    <w:rsid w:val="00955127"/>
    <w:rsid w:val="00960C33"/>
    <w:rsid w:val="0096119C"/>
    <w:rsid w:val="00962A83"/>
    <w:rsid w:val="0096355E"/>
    <w:rsid w:val="00967440"/>
    <w:rsid w:val="00975C5F"/>
    <w:rsid w:val="00981F6A"/>
    <w:rsid w:val="00982DD3"/>
    <w:rsid w:val="0099038F"/>
    <w:rsid w:val="00992CA6"/>
    <w:rsid w:val="00995D69"/>
    <w:rsid w:val="009A52F8"/>
    <w:rsid w:val="009B0346"/>
    <w:rsid w:val="009C7140"/>
    <w:rsid w:val="009C74EE"/>
    <w:rsid w:val="009D10BA"/>
    <w:rsid w:val="009E5DAD"/>
    <w:rsid w:val="009F0012"/>
    <w:rsid w:val="009F5167"/>
    <w:rsid w:val="009F7690"/>
    <w:rsid w:val="009F7729"/>
    <w:rsid w:val="00A01211"/>
    <w:rsid w:val="00A01974"/>
    <w:rsid w:val="00A1330A"/>
    <w:rsid w:val="00A13D61"/>
    <w:rsid w:val="00A20D7C"/>
    <w:rsid w:val="00A24BEB"/>
    <w:rsid w:val="00A43550"/>
    <w:rsid w:val="00A502D8"/>
    <w:rsid w:val="00A534FA"/>
    <w:rsid w:val="00A546E7"/>
    <w:rsid w:val="00A55645"/>
    <w:rsid w:val="00A56E22"/>
    <w:rsid w:val="00A80E72"/>
    <w:rsid w:val="00A9528A"/>
    <w:rsid w:val="00AA50F3"/>
    <w:rsid w:val="00AC016C"/>
    <w:rsid w:val="00AC4554"/>
    <w:rsid w:val="00AE4C2E"/>
    <w:rsid w:val="00AF0354"/>
    <w:rsid w:val="00B165DD"/>
    <w:rsid w:val="00B171CB"/>
    <w:rsid w:val="00B36F0D"/>
    <w:rsid w:val="00B550C6"/>
    <w:rsid w:val="00B56E20"/>
    <w:rsid w:val="00B61FFA"/>
    <w:rsid w:val="00B66BAA"/>
    <w:rsid w:val="00B74141"/>
    <w:rsid w:val="00B7573F"/>
    <w:rsid w:val="00B807C7"/>
    <w:rsid w:val="00B81F5D"/>
    <w:rsid w:val="00B953E5"/>
    <w:rsid w:val="00BA1A57"/>
    <w:rsid w:val="00BB57BC"/>
    <w:rsid w:val="00BD1428"/>
    <w:rsid w:val="00BD55BC"/>
    <w:rsid w:val="00BE18B7"/>
    <w:rsid w:val="00BF2099"/>
    <w:rsid w:val="00C045C5"/>
    <w:rsid w:val="00C31394"/>
    <w:rsid w:val="00C54153"/>
    <w:rsid w:val="00C60567"/>
    <w:rsid w:val="00C61550"/>
    <w:rsid w:val="00C617EF"/>
    <w:rsid w:val="00C713C8"/>
    <w:rsid w:val="00C75FB9"/>
    <w:rsid w:val="00CA44E7"/>
    <w:rsid w:val="00CD3312"/>
    <w:rsid w:val="00CE32E2"/>
    <w:rsid w:val="00CE3641"/>
    <w:rsid w:val="00CE547C"/>
    <w:rsid w:val="00D06953"/>
    <w:rsid w:val="00D10258"/>
    <w:rsid w:val="00D23877"/>
    <w:rsid w:val="00D51C77"/>
    <w:rsid w:val="00D72242"/>
    <w:rsid w:val="00D90C15"/>
    <w:rsid w:val="00DC025E"/>
    <w:rsid w:val="00DC05C9"/>
    <w:rsid w:val="00DC0C06"/>
    <w:rsid w:val="00DF2743"/>
    <w:rsid w:val="00E02E4D"/>
    <w:rsid w:val="00E235D7"/>
    <w:rsid w:val="00E301D9"/>
    <w:rsid w:val="00E36A03"/>
    <w:rsid w:val="00E41952"/>
    <w:rsid w:val="00E452A3"/>
    <w:rsid w:val="00E51AB7"/>
    <w:rsid w:val="00E57AA5"/>
    <w:rsid w:val="00E65713"/>
    <w:rsid w:val="00E72DAB"/>
    <w:rsid w:val="00E84FF5"/>
    <w:rsid w:val="00EB3219"/>
    <w:rsid w:val="00EB6A89"/>
    <w:rsid w:val="00EB79E9"/>
    <w:rsid w:val="00EC3BF4"/>
    <w:rsid w:val="00ED708E"/>
    <w:rsid w:val="00EE51AF"/>
    <w:rsid w:val="00EE6D6B"/>
    <w:rsid w:val="00EF13F7"/>
    <w:rsid w:val="00EF4990"/>
    <w:rsid w:val="00F00533"/>
    <w:rsid w:val="00F02B6D"/>
    <w:rsid w:val="00F11285"/>
    <w:rsid w:val="00F30D9F"/>
    <w:rsid w:val="00F31450"/>
    <w:rsid w:val="00F469FE"/>
    <w:rsid w:val="00F607CC"/>
    <w:rsid w:val="00F60D0F"/>
    <w:rsid w:val="00F720D7"/>
    <w:rsid w:val="00F80E92"/>
    <w:rsid w:val="00F95080"/>
    <w:rsid w:val="00FA5346"/>
    <w:rsid w:val="00FB24A8"/>
    <w:rsid w:val="00FB4721"/>
    <w:rsid w:val="00FB669D"/>
    <w:rsid w:val="00FD227A"/>
    <w:rsid w:val="00FF1637"/>
    <w:rsid w:val="00FF21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94826"/>
  <w15:docId w15:val="{336C7AF2-09E0-4892-8B88-3B8595EE0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6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F7690"/>
    <w:rPr>
      <w:b/>
      <w:bCs/>
    </w:rPr>
  </w:style>
  <w:style w:type="paragraph" w:styleId="ListParagraph">
    <w:name w:val="List Paragraph"/>
    <w:basedOn w:val="Normal"/>
    <w:uiPriority w:val="34"/>
    <w:qFormat/>
    <w:rsid w:val="009F7690"/>
    <w:pPr>
      <w:ind w:left="720"/>
      <w:contextualSpacing/>
    </w:pPr>
  </w:style>
  <w:style w:type="paragraph" w:customStyle="1" w:styleId="tv213">
    <w:name w:val="tv213"/>
    <w:basedOn w:val="Normal"/>
    <w:rsid w:val="00263A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D1428"/>
    <w:rPr>
      <w:i/>
      <w:iCs/>
    </w:rPr>
  </w:style>
  <w:style w:type="paragraph" w:styleId="NormalWeb">
    <w:name w:val="Normal (Web)"/>
    <w:basedOn w:val="Normal"/>
    <w:uiPriority w:val="99"/>
    <w:unhideWhenUsed/>
    <w:rsid w:val="00AF03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BF2099"/>
    <w:rPr>
      <w:color w:val="0563C1" w:themeColor="hyperlink"/>
      <w:u w:val="single"/>
    </w:rPr>
  </w:style>
  <w:style w:type="character" w:customStyle="1" w:styleId="Neatrisintapieminana1">
    <w:name w:val="Neatrisināta pieminēšana1"/>
    <w:basedOn w:val="DefaultParagraphFont"/>
    <w:uiPriority w:val="99"/>
    <w:semiHidden/>
    <w:unhideWhenUsed/>
    <w:rsid w:val="00F469FE"/>
    <w:rPr>
      <w:color w:val="605E5C"/>
      <w:shd w:val="clear" w:color="auto" w:fill="E1DFDD"/>
    </w:rPr>
  </w:style>
  <w:style w:type="paragraph" w:styleId="Header">
    <w:name w:val="header"/>
    <w:basedOn w:val="Normal"/>
    <w:link w:val="HeaderChar"/>
    <w:uiPriority w:val="99"/>
    <w:unhideWhenUsed/>
    <w:rsid w:val="00C541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54153"/>
  </w:style>
  <w:style w:type="paragraph" w:styleId="Footer">
    <w:name w:val="footer"/>
    <w:basedOn w:val="Normal"/>
    <w:link w:val="FooterChar"/>
    <w:uiPriority w:val="99"/>
    <w:unhideWhenUsed/>
    <w:rsid w:val="00C541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4153"/>
  </w:style>
  <w:style w:type="character" w:customStyle="1" w:styleId="Neatrisintapieminana2">
    <w:name w:val="Neatrisināta pieminēšana2"/>
    <w:basedOn w:val="DefaultParagraphFont"/>
    <w:uiPriority w:val="99"/>
    <w:semiHidden/>
    <w:unhideWhenUsed/>
    <w:rsid w:val="00EE5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03738">
      <w:bodyDiv w:val="1"/>
      <w:marLeft w:val="0"/>
      <w:marRight w:val="0"/>
      <w:marTop w:val="0"/>
      <w:marBottom w:val="0"/>
      <w:divBdr>
        <w:top w:val="none" w:sz="0" w:space="0" w:color="auto"/>
        <w:left w:val="none" w:sz="0" w:space="0" w:color="auto"/>
        <w:bottom w:val="none" w:sz="0" w:space="0" w:color="auto"/>
        <w:right w:val="none" w:sz="0" w:space="0" w:color="auto"/>
      </w:divBdr>
      <w:divsChild>
        <w:div w:id="1199507589">
          <w:marLeft w:val="0"/>
          <w:marRight w:val="0"/>
          <w:marTop w:val="480"/>
          <w:marBottom w:val="240"/>
          <w:divBdr>
            <w:top w:val="none" w:sz="0" w:space="0" w:color="auto"/>
            <w:left w:val="none" w:sz="0" w:space="0" w:color="auto"/>
            <w:bottom w:val="none" w:sz="0" w:space="0" w:color="auto"/>
            <w:right w:val="none" w:sz="0" w:space="0" w:color="auto"/>
          </w:divBdr>
        </w:div>
        <w:div w:id="1604191259">
          <w:marLeft w:val="0"/>
          <w:marRight w:val="0"/>
          <w:marTop w:val="0"/>
          <w:marBottom w:val="567"/>
          <w:divBdr>
            <w:top w:val="none" w:sz="0" w:space="0" w:color="auto"/>
            <w:left w:val="none" w:sz="0" w:space="0" w:color="auto"/>
            <w:bottom w:val="none" w:sz="0" w:space="0" w:color="auto"/>
            <w:right w:val="none" w:sz="0" w:space="0" w:color="auto"/>
          </w:divBdr>
        </w:div>
      </w:divsChild>
    </w:div>
    <w:div w:id="320501237">
      <w:bodyDiv w:val="1"/>
      <w:marLeft w:val="0"/>
      <w:marRight w:val="0"/>
      <w:marTop w:val="0"/>
      <w:marBottom w:val="0"/>
      <w:divBdr>
        <w:top w:val="none" w:sz="0" w:space="0" w:color="auto"/>
        <w:left w:val="none" w:sz="0" w:space="0" w:color="auto"/>
        <w:bottom w:val="none" w:sz="0" w:space="0" w:color="auto"/>
        <w:right w:val="none" w:sz="0" w:space="0" w:color="auto"/>
      </w:divBdr>
    </w:div>
    <w:div w:id="466365092">
      <w:bodyDiv w:val="1"/>
      <w:marLeft w:val="0"/>
      <w:marRight w:val="0"/>
      <w:marTop w:val="0"/>
      <w:marBottom w:val="0"/>
      <w:divBdr>
        <w:top w:val="none" w:sz="0" w:space="0" w:color="auto"/>
        <w:left w:val="none" w:sz="0" w:space="0" w:color="auto"/>
        <w:bottom w:val="none" w:sz="0" w:space="0" w:color="auto"/>
        <w:right w:val="none" w:sz="0" w:space="0" w:color="auto"/>
      </w:divBdr>
    </w:div>
    <w:div w:id="517088783">
      <w:bodyDiv w:val="1"/>
      <w:marLeft w:val="0"/>
      <w:marRight w:val="0"/>
      <w:marTop w:val="0"/>
      <w:marBottom w:val="0"/>
      <w:divBdr>
        <w:top w:val="none" w:sz="0" w:space="0" w:color="auto"/>
        <w:left w:val="none" w:sz="0" w:space="0" w:color="auto"/>
        <w:bottom w:val="none" w:sz="0" w:space="0" w:color="auto"/>
        <w:right w:val="none" w:sz="0" w:space="0" w:color="auto"/>
      </w:divBdr>
    </w:div>
    <w:div w:id="540555966">
      <w:bodyDiv w:val="1"/>
      <w:marLeft w:val="0"/>
      <w:marRight w:val="0"/>
      <w:marTop w:val="0"/>
      <w:marBottom w:val="0"/>
      <w:divBdr>
        <w:top w:val="none" w:sz="0" w:space="0" w:color="auto"/>
        <w:left w:val="none" w:sz="0" w:space="0" w:color="auto"/>
        <w:bottom w:val="none" w:sz="0" w:space="0" w:color="auto"/>
        <w:right w:val="none" w:sz="0" w:space="0" w:color="auto"/>
      </w:divBdr>
    </w:div>
    <w:div w:id="541484643">
      <w:bodyDiv w:val="1"/>
      <w:marLeft w:val="0"/>
      <w:marRight w:val="0"/>
      <w:marTop w:val="0"/>
      <w:marBottom w:val="0"/>
      <w:divBdr>
        <w:top w:val="none" w:sz="0" w:space="0" w:color="auto"/>
        <w:left w:val="none" w:sz="0" w:space="0" w:color="auto"/>
        <w:bottom w:val="none" w:sz="0" w:space="0" w:color="auto"/>
        <w:right w:val="none" w:sz="0" w:space="0" w:color="auto"/>
      </w:divBdr>
    </w:div>
    <w:div w:id="674381685">
      <w:bodyDiv w:val="1"/>
      <w:marLeft w:val="0"/>
      <w:marRight w:val="0"/>
      <w:marTop w:val="0"/>
      <w:marBottom w:val="0"/>
      <w:divBdr>
        <w:top w:val="none" w:sz="0" w:space="0" w:color="auto"/>
        <w:left w:val="none" w:sz="0" w:space="0" w:color="auto"/>
        <w:bottom w:val="none" w:sz="0" w:space="0" w:color="auto"/>
        <w:right w:val="none" w:sz="0" w:space="0" w:color="auto"/>
      </w:divBdr>
    </w:div>
    <w:div w:id="801919990">
      <w:bodyDiv w:val="1"/>
      <w:marLeft w:val="0"/>
      <w:marRight w:val="0"/>
      <w:marTop w:val="0"/>
      <w:marBottom w:val="0"/>
      <w:divBdr>
        <w:top w:val="none" w:sz="0" w:space="0" w:color="auto"/>
        <w:left w:val="none" w:sz="0" w:space="0" w:color="auto"/>
        <w:bottom w:val="none" w:sz="0" w:space="0" w:color="auto"/>
        <w:right w:val="none" w:sz="0" w:space="0" w:color="auto"/>
      </w:divBdr>
    </w:div>
    <w:div w:id="1201169783">
      <w:bodyDiv w:val="1"/>
      <w:marLeft w:val="0"/>
      <w:marRight w:val="0"/>
      <w:marTop w:val="0"/>
      <w:marBottom w:val="0"/>
      <w:divBdr>
        <w:top w:val="none" w:sz="0" w:space="0" w:color="auto"/>
        <w:left w:val="none" w:sz="0" w:space="0" w:color="auto"/>
        <w:bottom w:val="none" w:sz="0" w:space="0" w:color="auto"/>
        <w:right w:val="none" w:sz="0" w:space="0" w:color="auto"/>
      </w:divBdr>
    </w:div>
    <w:div w:id="1365865742">
      <w:bodyDiv w:val="1"/>
      <w:marLeft w:val="0"/>
      <w:marRight w:val="0"/>
      <w:marTop w:val="0"/>
      <w:marBottom w:val="0"/>
      <w:divBdr>
        <w:top w:val="none" w:sz="0" w:space="0" w:color="auto"/>
        <w:left w:val="none" w:sz="0" w:space="0" w:color="auto"/>
        <w:bottom w:val="none" w:sz="0" w:space="0" w:color="auto"/>
        <w:right w:val="none" w:sz="0" w:space="0" w:color="auto"/>
      </w:divBdr>
    </w:div>
    <w:div w:id="1412463419">
      <w:bodyDiv w:val="1"/>
      <w:marLeft w:val="0"/>
      <w:marRight w:val="0"/>
      <w:marTop w:val="0"/>
      <w:marBottom w:val="0"/>
      <w:divBdr>
        <w:top w:val="none" w:sz="0" w:space="0" w:color="auto"/>
        <w:left w:val="none" w:sz="0" w:space="0" w:color="auto"/>
        <w:bottom w:val="none" w:sz="0" w:space="0" w:color="auto"/>
        <w:right w:val="none" w:sz="0" w:space="0" w:color="auto"/>
      </w:divBdr>
    </w:div>
    <w:div w:id="1693341494">
      <w:bodyDiv w:val="1"/>
      <w:marLeft w:val="0"/>
      <w:marRight w:val="0"/>
      <w:marTop w:val="0"/>
      <w:marBottom w:val="0"/>
      <w:divBdr>
        <w:top w:val="none" w:sz="0" w:space="0" w:color="auto"/>
        <w:left w:val="none" w:sz="0" w:space="0" w:color="auto"/>
        <w:bottom w:val="none" w:sz="0" w:space="0" w:color="auto"/>
        <w:right w:val="none" w:sz="0" w:space="0" w:color="auto"/>
      </w:divBdr>
    </w:div>
    <w:div w:id="1855998023">
      <w:bodyDiv w:val="1"/>
      <w:marLeft w:val="0"/>
      <w:marRight w:val="0"/>
      <w:marTop w:val="0"/>
      <w:marBottom w:val="0"/>
      <w:divBdr>
        <w:top w:val="none" w:sz="0" w:space="0" w:color="auto"/>
        <w:left w:val="none" w:sz="0" w:space="0" w:color="auto"/>
        <w:bottom w:val="none" w:sz="0" w:space="0" w:color="auto"/>
        <w:right w:val="none" w:sz="0" w:space="0" w:color="auto"/>
      </w:divBdr>
    </w:div>
    <w:div w:id="201399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5110</Words>
  <Characters>2914</Characters>
  <Application>Microsoft Office Word</Application>
  <DocSecurity>4</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Lorita Rimaševska</dc:creator>
  <cp:lastModifiedBy>Roberta Balode</cp:lastModifiedBy>
  <cp:revision>2</cp:revision>
  <cp:lastPrinted>2023-05-19T16:12:00Z</cp:lastPrinted>
  <dcterms:created xsi:type="dcterms:W3CDTF">2026-08-11T05:50:00Z</dcterms:created>
  <dcterms:modified xsi:type="dcterms:W3CDTF">2026-08-11T05:50:00Z</dcterms:modified>
</cp:coreProperties>
</file>