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89A2" w14:textId="77777777" w:rsidR="001845A9" w:rsidRDefault="00DA5B3C">
      <w:pPr>
        <w:pStyle w:val="BodyText"/>
        <w:spacing w:before="74"/>
        <w:ind w:left="1700"/>
      </w:pPr>
      <w:r>
        <w:rPr>
          <w:smallCaps/>
        </w:rPr>
        <w:t>Kuldīgas</w:t>
      </w:r>
      <w:r>
        <w:rPr>
          <w:smallCaps/>
          <w:spacing w:val="-8"/>
        </w:rPr>
        <w:t xml:space="preserve"> </w:t>
      </w:r>
      <w:r>
        <w:rPr>
          <w:smallCaps/>
        </w:rPr>
        <w:t>novada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domes</w:t>
      </w:r>
    </w:p>
    <w:p w14:paraId="08C9EE63" w14:textId="37743343" w:rsidR="001845A9" w:rsidRDefault="004A0158">
      <w:pPr>
        <w:pStyle w:val="BodyText"/>
        <w:spacing w:line="280" w:lineRule="auto"/>
        <w:ind w:left="1653"/>
      </w:pPr>
      <w:r w:rsidRPr="004A0158">
        <w:rPr>
          <w:smallCaps/>
        </w:rPr>
        <w:t>kultūras komi</w:t>
      </w:r>
      <w:r w:rsidR="009850CF">
        <w:rPr>
          <w:smallCaps/>
        </w:rPr>
        <w:t>sijas</w:t>
      </w:r>
      <w:r>
        <w:rPr>
          <w:smallCaps/>
        </w:rPr>
        <w:t xml:space="preserve"> </w:t>
      </w:r>
      <w:r w:rsidR="00DA5B3C">
        <w:rPr>
          <w:smallCaps/>
        </w:rPr>
        <w:t>sēdes darba kārtība</w:t>
      </w:r>
    </w:p>
    <w:p w14:paraId="45CAF9F9" w14:textId="56C1FE5F" w:rsidR="001845A9" w:rsidRDefault="00DA5B3C">
      <w:pPr>
        <w:tabs>
          <w:tab w:val="left" w:pos="7203"/>
        </w:tabs>
        <w:spacing w:before="246"/>
        <w:ind w:left="2"/>
        <w:rPr>
          <w:b/>
          <w:sz w:val="24"/>
        </w:rPr>
      </w:pPr>
      <w:r w:rsidRPr="00D1114A">
        <w:rPr>
          <w:b/>
          <w:sz w:val="24"/>
        </w:rPr>
        <w:t>Kuldīgā</w:t>
      </w:r>
      <w:r w:rsidRPr="00D1114A">
        <w:rPr>
          <w:b/>
          <w:spacing w:val="-1"/>
          <w:sz w:val="24"/>
        </w:rPr>
        <w:t xml:space="preserve"> </w:t>
      </w:r>
      <w:r w:rsidRPr="00D1114A">
        <w:rPr>
          <w:b/>
          <w:sz w:val="24"/>
        </w:rPr>
        <w:t>2026. gada</w:t>
      </w:r>
      <w:r w:rsidRPr="00D1114A">
        <w:rPr>
          <w:b/>
          <w:spacing w:val="-1"/>
          <w:sz w:val="24"/>
        </w:rPr>
        <w:t xml:space="preserve"> </w:t>
      </w:r>
      <w:r w:rsidR="00D1114A" w:rsidRPr="00D1114A">
        <w:rPr>
          <w:b/>
          <w:sz w:val="24"/>
        </w:rPr>
        <w:t>9. jūlij</w:t>
      </w:r>
      <w:r w:rsidR="00FA5A72">
        <w:rPr>
          <w:b/>
          <w:sz w:val="24"/>
        </w:rPr>
        <w:t xml:space="preserve">ā plkst. </w:t>
      </w:r>
      <w:r w:rsidR="00FA5A72" w:rsidRPr="00FA5A72">
        <w:rPr>
          <w:b/>
          <w:sz w:val="24"/>
        </w:rPr>
        <w:t>14.30</w:t>
      </w:r>
      <w:r w:rsidRPr="00D1114A">
        <w:rPr>
          <w:b/>
          <w:sz w:val="24"/>
        </w:rPr>
        <w:tab/>
      </w:r>
      <w:r w:rsidR="009850CF">
        <w:rPr>
          <w:b/>
          <w:sz w:val="24"/>
        </w:rPr>
        <w:t xml:space="preserve">                         </w:t>
      </w:r>
      <w:r w:rsidRPr="009850CF">
        <w:rPr>
          <w:b/>
          <w:sz w:val="24"/>
        </w:rPr>
        <w:t>Nr.</w:t>
      </w:r>
      <w:r w:rsidRPr="009850CF">
        <w:rPr>
          <w:b/>
          <w:spacing w:val="-5"/>
          <w:sz w:val="24"/>
        </w:rPr>
        <w:t xml:space="preserve"> </w:t>
      </w:r>
      <w:r w:rsidR="009850CF" w:rsidRPr="009850CF">
        <w:rPr>
          <w:b/>
          <w:spacing w:val="-10"/>
          <w:sz w:val="24"/>
        </w:rPr>
        <w:t>6</w:t>
      </w:r>
    </w:p>
    <w:p w14:paraId="16E48D2B" w14:textId="77777777" w:rsidR="001845A9" w:rsidRDefault="001845A9">
      <w:pPr>
        <w:spacing w:before="6"/>
        <w:rPr>
          <w:b/>
          <w:sz w:val="1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7063"/>
        <w:gridCol w:w="1843"/>
      </w:tblGrid>
      <w:tr w:rsidR="001845A9" w14:paraId="2272B14A" w14:textId="77777777" w:rsidTr="009850CF">
        <w:trPr>
          <w:trHeight w:val="827"/>
        </w:trPr>
        <w:tc>
          <w:tcPr>
            <w:tcW w:w="594" w:type="dxa"/>
            <w:shd w:val="clear" w:color="auto" w:fill="C0C0C0"/>
          </w:tcPr>
          <w:p w14:paraId="59085794" w14:textId="77777777" w:rsidR="001845A9" w:rsidRDefault="00DA5B3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  <w:p w14:paraId="3014A202" w14:textId="77777777" w:rsidR="001845A9" w:rsidRDefault="00DA5B3C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p.</w:t>
            </w:r>
          </w:p>
          <w:p w14:paraId="2297E704" w14:textId="77777777" w:rsidR="001845A9" w:rsidRDefault="00DA5B3C">
            <w:pPr>
              <w:pStyle w:val="TableParagraph"/>
              <w:spacing w:line="257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k.</w:t>
            </w:r>
          </w:p>
        </w:tc>
        <w:tc>
          <w:tcPr>
            <w:tcW w:w="7063" w:type="dxa"/>
            <w:shd w:val="clear" w:color="auto" w:fill="C0C0C0"/>
          </w:tcPr>
          <w:p w14:paraId="38865873" w14:textId="77777777" w:rsidR="001845A9" w:rsidRDefault="00DA5B3C">
            <w:pPr>
              <w:pStyle w:val="TableParagraph"/>
              <w:spacing w:before="275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Darba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kārtības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jautājums</w:t>
            </w:r>
          </w:p>
        </w:tc>
        <w:tc>
          <w:tcPr>
            <w:tcW w:w="1843" w:type="dxa"/>
            <w:shd w:val="clear" w:color="auto" w:fill="C0C0C0"/>
          </w:tcPr>
          <w:p w14:paraId="14FBFF02" w14:textId="77777777" w:rsidR="001845A9" w:rsidRDefault="00DA5B3C">
            <w:pPr>
              <w:pStyle w:val="TableParagraph"/>
              <w:spacing w:before="138"/>
              <w:ind w:left="497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Jautājuma ziņotājs</w:t>
            </w:r>
          </w:p>
        </w:tc>
      </w:tr>
      <w:tr w:rsidR="001845A9" w14:paraId="1E33A186" w14:textId="77777777" w:rsidTr="009850CF">
        <w:trPr>
          <w:trHeight w:val="827"/>
        </w:trPr>
        <w:tc>
          <w:tcPr>
            <w:tcW w:w="594" w:type="dxa"/>
          </w:tcPr>
          <w:p w14:paraId="25083B40" w14:textId="77777777" w:rsidR="001845A9" w:rsidRDefault="00DA5B3C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63" w:type="dxa"/>
          </w:tcPr>
          <w:p w14:paraId="47D5D825" w14:textId="71C156DA" w:rsidR="001845A9" w:rsidRDefault="004A0158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Par </w:t>
            </w:r>
            <w:r w:rsidRPr="004A0158">
              <w:rPr>
                <w:sz w:val="24"/>
              </w:rPr>
              <w:t>Kultūras projektu konkursa 2. kārtas rezultātu apstiprināšan</w:t>
            </w:r>
            <w:r>
              <w:rPr>
                <w:sz w:val="24"/>
              </w:rPr>
              <w:t>u</w:t>
            </w:r>
            <w:r w:rsidRPr="004A0158">
              <w:rPr>
                <w:sz w:val="24"/>
              </w:rPr>
              <w:t xml:space="preserve"> un virzīšan</w:t>
            </w:r>
            <w:r>
              <w:rPr>
                <w:sz w:val="24"/>
              </w:rPr>
              <w:t>u</w:t>
            </w:r>
            <w:r w:rsidRPr="004A0158">
              <w:rPr>
                <w:sz w:val="24"/>
              </w:rPr>
              <w:t xml:space="preserve"> Kuldīgas novada domes Sociālo, izglītības un kultūras lietu komitejai</w:t>
            </w:r>
          </w:p>
        </w:tc>
        <w:tc>
          <w:tcPr>
            <w:tcW w:w="1843" w:type="dxa"/>
          </w:tcPr>
          <w:p w14:paraId="71D1F1BC" w14:textId="4DE66B8F" w:rsidR="001845A9" w:rsidRDefault="004A0158">
            <w:pPr>
              <w:pStyle w:val="TableParagraph"/>
              <w:spacing w:before="275"/>
              <w:ind w:left="230"/>
              <w:rPr>
                <w:sz w:val="24"/>
              </w:rPr>
            </w:pPr>
            <w:r>
              <w:rPr>
                <w:sz w:val="24"/>
              </w:rPr>
              <w:t>A. Lapsiņa</w:t>
            </w:r>
          </w:p>
        </w:tc>
      </w:tr>
    </w:tbl>
    <w:p w14:paraId="62209E39" w14:textId="77777777" w:rsidR="001845A9" w:rsidRDefault="00DA5B3C">
      <w:pPr>
        <w:spacing w:before="1"/>
        <w:ind w:left="429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lēmumam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ir</w:t>
      </w:r>
      <w:r>
        <w:rPr>
          <w:i/>
          <w:spacing w:val="-2"/>
          <w:sz w:val="24"/>
        </w:rPr>
        <w:t xml:space="preserve"> pielikums</w:t>
      </w:r>
    </w:p>
    <w:sectPr w:rsidR="001845A9">
      <w:type w:val="continuous"/>
      <w:pgSz w:w="11910" w:h="16840"/>
      <w:pgMar w:top="1040" w:right="566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A9"/>
    <w:rsid w:val="00121395"/>
    <w:rsid w:val="001845A9"/>
    <w:rsid w:val="003E2A7D"/>
    <w:rsid w:val="004A0158"/>
    <w:rsid w:val="009850CF"/>
    <w:rsid w:val="00D1114A"/>
    <w:rsid w:val="00D9168D"/>
    <w:rsid w:val="00DA5B3C"/>
    <w:rsid w:val="00FA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A237"/>
  <w15:docId w15:val="{739EF5DB-49FB-4CF0-B504-08A964B3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right="226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Bergmane</dc:creator>
  <cp:lastModifiedBy>kristine.lapinakp@outlook.com</cp:lastModifiedBy>
  <cp:revision>3</cp:revision>
  <dcterms:created xsi:type="dcterms:W3CDTF">2026-07-08T10:22:00Z</dcterms:created>
  <dcterms:modified xsi:type="dcterms:W3CDTF">2026-07-08T10:26:00Z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2016</vt:lpwstr>
  </property>
</Properties>
</file>