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D5DA006"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0A78E2">
        <w:rPr>
          <w:rFonts w:ascii="Times New Roman" w:eastAsia="Times New Roman" w:hAnsi="Times New Roman" w:cs="Times New Roman"/>
          <w:sz w:val="24"/>
          <w:szCs w:val="24"/>
        </w:rPr>
        <w:t>28. maija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2438DBC5" w:rsidR="00071694" w:rsidRPr="005143A3" w:rsidRDefault="00FA3CC1" w:rsidP="00071694">
      <w:pPr>
        <w:pStyle w:val="Virsraksts3"/>
        <w:spacing w:before="0" w:after="0"/>
        <w:ind w:right="28"/>
        <w:jc w:val="center"/>
        <w:rPr>
          <w:rFonts w:ascii="Times New Roman" w:hAnsi="Times New Roman"/>
          <w:sz w:val="24"/>
          <w:szCs w:val="24"/>
        </w:rPr>
      </w:pPr>
      <w:r w:rsidRPr="00FA3CC1">
        <w:rPr>
          <w:rFonts w:ascii="Times New Roman" w:hAnsi="Times New Roman"/>
          <w:sz w:val="24"/>
          <w:szCs w:val="24"/>
        </w:rPr>
        <w:t xml:space="preserve">“Žilinski”, Kabiles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11B63654"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FA3CC1" w:rsidRPr="00FA3CC1">
        <w:rPr>
          <w:rFonts w:ascii="Times New Roman" w:hAnsi="Times New Roman" w:cs="Times New Roman"/>
          <w:b/>
          <w:bCs/>
          <w:sz w:val="24"/>
          <w:szCs w:val="24"/>
        </w:rPr>
        <w:t xml:space="preserve">“Žilinski”, Kabiles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FA3CC1" w:rsidRPr="00FA3CC1">
        <w:rPr>
          <w:rFonts w:ascii="Times New Roman" w:hAnsi="Times New Roman" w:cs="Times New Roman"/>
          <w:sz w:val="24"/>
          <w:szCs w:val="24"/>
        </w:rPr>
        <w:t>62580070159</w:t>
      </w:r>
      <w:r w:rsidRPr="005143A3">
        <w:rPr>
          <w:rFonts w:ascii="Times New Roman" w:hAnsi="Times New Roman" w:cs="Times New Roman"/>
          <w:sz w:val="24"/>
          <w:szCs w:val="24"/>
        </w:rPr>
        <w:t>:</w:t>
      </w:r>
    </w:p>
    <w:p w14:paraId="5C0B6558" w14:textId="7A72716D"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DC05D7">
        <w:rPr>
          <w:rFonts w:ascii="Times New Roman" w:hAnsi="Times New Roman" w:cs="Times New Roman"/>
          <w:sz w:val="24"/>
          <w:szCs w:val="24"/>
        </w:rPr>
        <w:t>Kabiles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FA3CC1" w:rsidRPr="00FA3CC1">
        <w:rPr>
          <w:rFonts w:ascii="Times New Roman" w:hAnsi="Times New Roman" w:cs="Times New Roman"/>
          <w:sz w:val="24"/>
          <w:szCs w:val="24"/>
        </w:rPr>
        <w:t>100000955202</w:t>
      </w:r>
      <w:r w:rsidRPr="005143A3">
        <w:rPr>
          <w:rFonts w:ascii="Times New Roman" w:hAnsi="Times New Roman" w:cs="Times New Roman"/>
          <w:sz w:val="24"/>
          <w:szCs w:val="24"/>
        </w:rPr>
        <w:t xml:space="preserve">; </w:t>
      </w:r>
    </w:p>
    <w:p w14:paraId="3C3BC646" w14:textId="4E5F39A9"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FA3CC1" w:rsidRPr="00FA3CC1">
        <w:rPr>
          <w:rFonts w:ascii="Times New Roman" w:hAnsi="Times New Roman" w:cs="Times New Roman"/>
          <w:sz w:val="24"/>
          <w:szCs w:val="24"/>
        </w:rPr>
        <w:t>62580070159</w:t>
      </w:r>
      <w:r w:rsidRPr="00353311">
        <w:rPr>
          <w:rFonts w:ascii="Times New Roman" w:hAnsi="Times New Roman" w:cs="Times New Roman"/>
          <w:sz w:val="24"/>
          <w:szCs w:val="24"/>
        </w:rPr>
        <w:t xml:space="preserve">, platība </w:t>
      </w:r>
      <w:r w:rsidR="00FA3CC1">
        <w:rPr>
          <w:rFonts w:ascii="Times New Roman" w:hAnsi="Times New Roman" w:cs="Times New Roman"/>
          <w:sz w:val="24"/>
          <w:szCs w:val="24"/>
        </w:rPr>
        <w:t>2,32</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695BA32B"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FA3CC1" w:rsidRPr="00FA3CC1">
        <w:rPr>
          <w:rFonts w:ascii="Times New Roman" w:hAnsi="Times New Roman" w:cs="Times New Roman"/>
          <w:sz w:val="24"/>
          <w:szCs w:val="24"/>
        </w:rPr>
        <w:t>62580070159</w:t>
      </w:r>
      <w:r w:rsidRPr="0074722B">
        <w:rPr>
          <w:rFonts w:ascii="Times New Roman" w:hAnsi="Times New Roman" w:cs="Times New Roman"/>
          <w:sz w:val="24"/>
          <w:szCs w:val="24"/>
        </w:rPr>
        <w:t xml:space="preserve"> atrodas </w:t>
      </w:r>
      <w:r w:rsidR="00EC30D0">
        <w:rPr>
          <w:rFonts w:ascii="Times New Roman" w:hAnsi="Times New Roman" w:cs="Times New Roman"/>
          <w:sz w:val="24"/>
          <w:szCs w:val="24"/>
        </w:rPr>
        <w:t>lauksaimniecības</w:t>
      </w:r>
      <w:r w:rsidR="000A78E2" w:rsidRPr="000A78E2">
        <w:rPr>
          <w:rFonts w:ascii="Times New Roman" w:hAnsi="Times New Roman" w:cs="Times New Roman"/>
          <w:sz w:val="24"/>
          <w:szCs w:val="24"/>
        </w:rPr>
        <w:t xml:space="preserve"> teritorijā</w:t>
      </w:r>
      <w:r>
        <w:rPr>
          <w:rFonts w:ascii="Times New Roman" w:hAnsi="Times New Roman" w:cs="Times New Roman"/>
          <w:sz w:val="24"/>
          <w:szCs w:val="24"/>
        </w:rPr>
        <w:t>.</w:t>
      </w:r>
    </w:p>
    <w:p w14:paraId="0D2B55AD" w14:textId="48075E12"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FA3CC1" w:rsidRPr="00FA3CC1">
        <w:rPr>
          <w:rFonts w:ascii="Times New Roman" w:hAnsi="Times New Roman" w:cs="Times New Roman"/>
          <w:sz w:val="24"/>
          <w:szCs w:val="24"/>
        </w:rPr>
        <w:t>62580070159</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w:t>
      </w:r>
      <w:r w:rsidR="00DC05D7">
        <w:rPr>
          <w:rFonts w:ascii="Times New Roman" w:hAnsi="Times New Roman" w:cs="Times New Roman"/>
          <w:sz w:val="24"/>
          <w:szCs w:val="24"/>
        </w:rPr>
        <w:t>1</w:t>
      </w:r>
      <w:r w:rsidR="000420A6" w:rsidRPr="000420A6">
        <w:rPr>
          <w:rFonts w:ascii="Times New Roman" w:hAnsi="Times New Roman" w:cs="Times New Roman"/>
          <w:sz w:val="24"/>
          <w:szCs w:val="24"/>
        </w:rPr>
        <w:t xml:space="preserve">01 – </w:t>
      </w:r>
      <w:r w:rsidR="00EC30D0" w:rsidRPr="00EC30D0">
        <w:rPr>
          <w:rFonts w:ascii="Times New Roman" w:hAnsi="Times New Roman" w:cs="Times New Roman"/>
          <w:sz w:val="24"/>
          <w:szCs w:val="24"/>
        </w:rPr>
        <w:t xml:space="preserve">Zeme, uz kuras galvenā saimnieciskā darbība ir </w:t>
      </w:r>
      <w:r w:rsidR="00DC05D7">
        <w:rPr>
          <w:rFonts w:ascii="Times New Roman" w:hAnsi="Times New Roman" w:cs="Times New Roman"/>
          <w:sz w:val="24"/>
          <w:szCs w:val="24"/>
        </w:rPr>
        <w:t>lauksaimniecība</w:t>
      </w:r>
      <w:r w:rsidRPr="005143A3">
        <w:rPr>
          <w:rFonts w:ascii="Times New Roman" w:hAnsi="Times New Roman" w:cs="Times New Roman"/>
          <w:sz w:val="24"/>
          <w:szCs w:val="24"/>
        </w:rPr>
        <w:t>.</w:t>
      </w:r>
    </w:p>
    <w:p w14:paraId="74C1D226" w14:textId="781AFB95" w:rsidR="00F77DBD" w:rsidRDefault="00F77DBD"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FA3CC1" w:rsidRPr="00FA3CC1">
        <w:rPr>
          <w:rFonts w:ascii="Times New Roman" w:hAnsi="Times New Roman" w:cs="Times New Roman"/>
          <w:sz w:val="24"/>
          <w:szCs w:val="24"/>
        </w:rPr>
        <w:t>62580070159</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DC05D7">
        <w:rPr>
          <w:rFonts w:ascii="Times New Roman" w:hAnsi="Times New Roman" w:cs="Times New Roman"/>
          <w:sz w:val="24"/>
          <w:szCs w:val="24"/>
        </w:rPr>
        <w:t>lauksaimniecībā izmantojamā zeme (</w:t>
      </w:r>
      <w:r w:rsidR="00655A8F">
        <w:rPr>
          <w:rFonts w:ascii="Times New Roman" w:hAnsi="Times New Roman" w:cs="Times New Roman"/>
          <w:sz w:val="24"/>
          <w:szCs w:val="24"/>
        </w:rPr>
        <w:t>aramzeme</w:t>
      </w:r>
      <w:r w:rsidR="00DC05D7">
        <w:rPr>
          <w:rFonts w:ascii="Times New Roman" w:hAnsi="Times New Roman" w:cs="Times New Roman"/>
          <w:sz w:val="24"/>
          <w:szCs w:val="24"/>
        </w:rPr>
        <w:t xml:space="preserve">) – </w:t>
      </w:r>
      <w:r w:rsidR="00FA3CC1">
        <w:rPr>
          <w:rFonts w:ascii="Times New Roman" w:hAnsi="Times New Roman" w:cs="Times New Roman"/>
          <w:sz w:val="24"/>
          <w:szCs w:val="24"/>
        </w:rPr>
        <w:t>2,32</w:t>
      </w:r>
      <w:r w:rsidR="00DC05D7">
        <w:rPr>
          <w:rFonts w:ascii="Times New Roman" w:hAnsi="Times New Roman" w:cs="Times New Roman"/>
          <w:sz w:val="24"/>
          <w:szCs w:val="24"/>
        </w:rPr>
        <w:t xml:space="preserve"> ha</w:t>
      </w:r>
      <w:r w:rsidR="0081227F">
        <w:rPr>
          <w:rFonts w:ascii="Times New Roman" w:hAnsi="Times New Roman" w:cs="Times New Roman"/>
          <w:sz w:val="24"/>
          <w:szCs w:val="24"/>
        </w:rPr>
        <w:t>:</w:t>
      </w:r>
    </w:p>
    <w:p w14:paraId="25E901E9" w14:textId="7BDD8723" w:rsidR="0081227F" w:rsidRDefault="00FA3CC1" w:rsidP="0081227F">
      <w:pPr>
        <w:tabs>
          <w:tab w:val="num" w:pos="709"/>
        </w:tabs>
        <w:spacing w:after="0" w:line="240" w:lineRule="auto"/>
        <w:ind w:right="-1"/>
        <w:jc w:val="center"/>
        <w:rPr>
          <w:rFonts w:ascii="Times New Roman" w:hAnsi="Times New Roman" w:cs="Times New Roman"/>
          <w:sz w:val="24"/>
          <w:szCs w:val="24"/>
        </w:rPr>
      </w:pPr>
      <w:r w:rsidRPr="00FA3CC1">
        <w:rPr>
          <w:rFonts w:ascii="Times New Roman" w:hAnsi="Times New Roman" w:cs="Times New Roman"/>
          <w:sz w:val="24"/>
          <w:szCs w:val="24"/>
        </w:rPr>
        <w:drawing>
          <wp:inline distT="0" distB="0" distL="0" distR="0" wp14:anchorId="7C963622" wp14:editId="519413CB">
            <wp:extent cx="2713570" cy="3257550"/>
            <wp:effectExtent l="0" t="0" r="0" b="0"/>
            <wp:docPr id="9427292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29238" name=""/>
                    <pic:cNvPicPr/>
                  </pic:nvPicPr>
                  <pic:blipFill>
                    <a:blip r:embed="rId7"/>
                    <a:stretch>
                      <a:fillRect/>
                    </a:stretch>
                  </pic:blipFill>
                  <pic:spPr>
                    <a:xfrm>
                      <a:off x="0" y="0"/>
                      <a:ext cx="2717659" cy="3262459"/>
                    </a:xfrm>
                    <a:prstGeom prst="rect">
                      <a:avLst/>
                    </a:prstGeom>
                  </pic:spPr>
                </pic:pic>
              </a:graphicData>
            </a:graphic>
          </wp:inline>
        </w:drawing>
      </w:r>
    </w:p>
    <w:p w14:paraId="7F0B72F0" w14:textId="6BF0219F" w:rsidR="00415E86" w:rsidRDefault="00415E86"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r w:rsidR="00DC05D7">
        <w:rPr>
          <w:rFonts w:ascii="Times New Roman" w:hAnsi="Times New Roman" w:cs="Times New Roman"/>
          <w:sz w:val="24"/>
          <w:szCs w:val="24"/>
        </w:rPr>
        <w:t>:</w:t>
      </w:r>
    </w:p>
    <w:p w14:paraId="13A37E50" w14:textId="28011F15" w:rsidR="00DC05D7" w:rsidRDefault="00FA3CC1" w:rsidP="00DC05D7">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FA3CC1">
        <w:rPr>
          <w:rFonts w:ascii="Times New Roman" w:hAnsi="Times New Roman" w:cs="Times New Roman"/>
          <w:sz w:val="24"/>
          <w:szCs w:val="24"/>
        </w:rPr>
        <w:t>ekspluatācijas aizsargjoslas teritorija gar elektrisko tīklu gaisvadu līniju ārpus pilsētām un ciemiem ar nominālo spriegumu 110 kilovolti</w:t>
      </w:r>
      <w:r w:rsidR="00DC05D7">
        <w:rPr>
          <w:rFonts w:ascii="Times New Roman" w:hAnsi="Times New Roman" w:cs="Times New Roman"/>
          <w:sz w:val="24"/>
          <w:szCs w:val="24"/>
        </w:rPr>
        <w:t>– 0,</w:t>
      </w:r>
      <w:r>
        <w:rPr>
          <w:rFonts w:ascii="Times New Roman" w:hAnsi="Times New Roman" w:cs="Times New Roman"/>
          <w:sz w:val="24"/>
          <w:szCs w:val="24"/>
        </w:rPr>
        <w:t>3966</w:t>
      </w:r>
      <w:r w:rsidR="00DC05D7">
        <w:rPr>
          <w:rFonts w:ascii="Times New Roman" w:hAnsi="Times New Roman" w:cs="Times New Roman"/>
          <w:sz w:val="24"/>
          <w:szCs w:val="24"/>
        </w:rPr>
        <w:t xml:space="preserve"> ha.</w:t>
      </w:r>
    </w:p>
    <w:p w14:paraId="2B22C312" w14:textId="1BE69015" w:rsidR="00FA3CC1" w:rsidRDefault="00FA3CC1" w:rsidP="00DC05D7">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FA3CC1">
        <w:rPr>
          <w:rFonts w:ascii="Times New Roman" w:hAnsi="Times New Roman" w:cs="Times New Roman"/>
          <w:sz w:val="24"/>
          <w:szCs w:val="24"/>
        </w:rPr>
        <w:t>ekspluatācijas aizsargjoslas teritorija gar valsts reģionālajiem autoceļiem lauku apvidos</w:t>
      </w:r>
      <w:r>
        <w:rPr>
          <w:rFonts w:ascii="Times New Roman" w:hAnsi="Times New Roman" w:cs="Times New Roman"/>
          <w:sz w:val="24"/>
          <w:szCs w:val="24"/>
        </w:rPr>
        <w:t xml:space="preserve"> – 0,4588 ha.</w:t>
      </w:r>
    </w:p>
    <w:p w14:paraId="59D8A88F" w14:textId="17263DA2" w:rsidR="00FA3CC1" w:rsidRDefault="00FA3CC1" w:rsidP="00DC05D7">
      <w:pPr>
        <w:pStyle w:val="Sarakstarindkopa"/>
        <w:numPr>
          <w:ilvl w:val="0"/>
          <w:numId w:val="21"/>
        </w:numPr>
        <w:tabs>
          <w:tab w:val="num" w:pos="709"/>
        </w:tabs>
        <w:spacing w:after="0" w:line="240" w:lineRule="auto"/>
        <w:ind w:right="-1"/>
        <w:jc w:val="both"/>
        <w:rPr>
          <w:rFonts w:ascii="Times New Roman" w:hAnsi="Times New Roman" w:cs="Times New Roman"/>
          <w:sz w:val="24"/>
          <w:szCs w:val="24"/>
        </w:rPr>
      </w:pPr>
      <w:r w:rsidRPr="00FA3CC1">
        <w:rPr>
          <w:rFonts w:ascii="Times New Roman" w:hAnsi="Times New Roman" w:cs="Times New Roman"/>
          <w:sz w:val="24"/>
          <w:szCs w:val="24"/>
        </w:rPr>
        <w:t>ekspluatācijas aizsargjoslas teritorija gar elektrisko tīklu gaisvadu līniju ārpus pilsētām un ciemiem ar nominālo spriegumu līdz 20 kilovoltiem</w:t>
      </w:r>
      <w:r>
        <w:rPr>
          <w:rFonts w:ascii="Times New Roman" w:hAnsi="Times New Roman" w:cs="Times New Roman"/>
          <w:sz w:val="24"/>
          <w:szCs w:val="24"/>
        </w:rPr>
        <w:t xml:space="preserve"> – 0,1175 ha.</w:t>
      </w:r>
    </w:p>
    <w:p w14:paraId="4902CB3F" w14:textId="1ED52A8D" w:rsidR="00DE493B" w:rsidRDefault="00DE493B" w:rsidP="000A78E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 xml:space="preserve">Ar biedrību “Mednieku klubs </w:t>
      </w:r>
      <w:r w:rsidR="00DC05D7">
        <w:rPr>
          <w:rFonts w:ascii="Times New Roman" w:hAnsi="Times New Roman" w:cs="Times New Roman"/>
          <w:sz w:val="24"/>
          <w:szCs w:val="24"/>
        </w:rPr>
        <w:t>“</w:t>
      </w:r>
      <w:r w:rsidR="00FA3CC1">
        <w:rPr>
          <w:rFonts w:ascii="Times New Roman" w:hAnsi="Times New Roman" w:cs="Times New Roman"/>
          <w:sz w:val="24"/>
          <w:szCs w:val="24"/>
        </w:rPr>
        <w:t>Kabile</w:t>
      </w:r>
      <w:r w:rsidR="00DC05D7">
        <w:rPr>
          <w:rFonts w:ascii="Times New Roman" w:hAnsi="Times New Roman" w:cs="Times New Roman"/>
          <w:sz w:val="24"/>
          <w:szCs w:val="24"/>
        </w:rPr>
        <w:t>”</w:t>
      </w:r>
      <w:r>
        <w:rPr>
          <w:rFonts w:ascii="Times New Roman" w:hAnsi="Times New Roman" w:cs="Times New Roman"/>
          <w:sz w:val="24"/>
          <w:szCs w:val="24"/>
        </w:rPr>
        <w:t xml:space="preserve">” noslēgts līgums par medību tiesību nodošanu līdz </w:t>
      </w:r>
      <w:r w:rsidR="00FA3CC1">
        <w:rPr>
          <w:rFonts w:ascii="Times New Roman" w:hAnsi="Times New Roman" w:cs="Times New Roman"/>
          <w:sz w:val="24"/>
          <w:szCs w:val="24"/>
        </w:rPr>
        <w:t>05.05.2030</w:t>
      </w:r>
      <w:r>
        <w:rPr>
          <w:rFonts w:ascii="Times New Roman" w:hAnsi="Times New Roman" w:cs="Times New Roman"/>
          <w:sz w:val="24"/>
          <w:szCs w:val="24"/>
        </w:rPr>
        <w:t>.</w:t>
      </w:r>
    </w:p>
    <w:p w14:paraId="1449D128" w14:textId="33AF723A"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lastRenderedPageBreak/>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FA3CC1">
        <w:rPr>
          <w:rFonts w:ascii="Times New Roman" w:hAnsi="Times New Roman" w:cs="Times New Roman"/>
          <w:sz w:val="24"/>
          <w:szCs w:val="24"/>
        </w:rPr>
        <w:t>9020</w:t>
      </w:r>
      <w:r w:rsidR="00655A8F">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FA3CC1">
        <w:rPr>
          <w:rFonts w:ascii="Times New Roman" w:hAnsi="Times New Roman" w:cs="Times New Roman"/>
          <w:sz w:val="24"/>
          <w:szCs w:val="24"/>
        </w:rPr>
        <w:t>01.02</w:t>
      </w:r>
      <w:r w:rsidR="00655A8F">
        <w:rPr>
          <w:rFonts w:ascii="Times New Roman" w:hAnsi="Times New Roman" w:cs="Times New Roman"/>
          <w:sz w:val="24"/>
          <w:szCs w:val="24"/>
        </w:rPr>
        <w:t>.2025</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58C963D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FA3CC1">
        <w:rPr>
          <w:rFonts w:ascii="Times New Roman" w:eastAsia="Times New Roman" w:hAnsi="Times New Roman" w:cs="Times New Roman"/>
          <w:sz w:val="24"/>
          <w:szCs w:val="24"/>
          <w:lang w:eastAsia="lv-LV"/>
        </w:rPr>
        <w:t>Kabiles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FA3CC1">
        <w:rPr>
          <w:rFonts w:ascii="Times New Roman" w:eastAsia="Times New Roman" w:hAnsi="Times New Roman" w:cs="Times New Roman"/>
          <w:sz w:val="24"/>
          <w:szCs w:val="24"/>
          <w:lang w:eastAsia="lv-LV"/>
        </w:rPr>
        <w:t>Elīnu Princi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FA3CC1">
        <w:rPr>
          <w:rFonts w:ascii="Times New Roman" w:eastAsia="Times New Roman" w:hAnsi="Times New Roman" w:cs="Times New Roman"/>
          <w:sz w:val="24"/>
          <w:szCs w:val="24"/>
          <w:lang w:eastAsia="lv-LV"/>
        </w:rPr>
        <w:t>27883494</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00059E3B"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FA3CC1" w:rsidRPr="00FA3CC1">
        <w:rPr>
          <w:rFonts w:ascii="Times New Roman" w:hAnsi="Times New Roman" w:cs="Times New Roman"/>
          <w:sz w:val="24"/>
          <w:szCs w:val="24"/>
        </w:rPr>
        <w:t xml:space="preserve">9600,00 EUR (deviņi tūkstoši seši simti </w:t>
      </w:r>
      <w:proofErr w:type="spellStart"/>
      <w:r w:rsidR="00FA3CC1" w:rsidRPr="00FA3CC1">
        <w:rPr>
          <w:rFonts w:ascii="Times New Roman" w:hAnsi="Times New Roman" w:cs="Times New Roman"/>
          <w:sz w:val="24"/>
          <w:szCs w:val="24"/>
        </w:rPr>
        <w:t>euro</w:t>
      </w:r>
      <w:proofErr w:type="spellEnd"/>
      <w:r w:rsidR="00FA3CC1" w:rsidRPr="00FA3CC1">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4CBB44C6"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FA3CC1">
        <w:rPr>
          <w:rFonts w:ascii="Times New Roman" w:eastAsia="Times New Roman" w:hAnsi="Times New Roman" w:cs="Times New Roman"/>
          <w:sz w:val="24"/>
          <w:szCs w:val="24"/>
          <w:lang w:eastAsia="lv-LV"/>
        </w:rPr>
        <w:t>9</w:t>
      </w:r>
      <w:r w:rsidR="00655A8F">
        <w:rPr>
          <w:rFonts w:ascii="Times New Roman" w:eastAsia="Times New Roman" w:hAnsi="Times New Roman" w:cs="Times New Roman"/>
          <w:sz w:val="24"/>
          <w:szCs w:val="24"/>
          <w:lang w:eastAsia="lv-LV"/>
        </w:rPr>
        <w:t>6</w:t>
      </w:r>
      <w:r w:rsidR="00DC05D7">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6C63A3E6"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0A78E2">
        <w:rPr>
          <w:rStyle w:val="Izteiksmgs"/>
          <w:rFonts w:ascii="Times New Roman" w:hAnsi="Times New Roman" w:cs="Times New Roman"/>
          <w:sz w:val="24"/>
          <w:szCs w:val="24"/>
          <w:lang w:bidi="he-IL"/>
        </w:rPr>
        <w:t>6. jūlija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FA3CC1" w:rsidRPr="00FA3CC1">
        <w:rPr>
          <w:rFonts w:ascii="Times New Roman" w:eastAsia="Times New Roman" w:hAnsi="Times New Roman" w:cs="Times New Roman"/>
          <w:i/>
          <w:sz w:val="24"/>
          <w:szCs w:val="24"/>
          <w:lang w:eastAsia="lv-LV"/>
        </w:rPr>
        <w:t xml:space="preserve">“Žilinski”, Kabiles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FA3CC1">
        <w:rPr>
          <w:rFonts w:ascii="Times New Roman" w:eastAsia="Times New Roman" w:hAnsi="Times New Roman" w:cs="Times New Roman"/>
          <w:sz w:val="24"/>
          <w:szCs w:val="24"/>
          <w:lang w:eastAsia="lv-LV"/>
        </w:rPr>
        <w:t>9</w:t>
      </w:r>
      <w:r w:rsidR="00655A8F">
        <w:rPr>
          <w:rFonts w:ascii="Times New Roman" w:eastAsia="Times New Roman" w:hAnsi="Times New Roman" w:cs="Times New Roman"/>
          <w:sz w:val="24"/>
          <w:szCs w:val="24"/>
          <w:lang w:eastAsia="lv-LV"/>
        </w:rPr>
        <w:t>6</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615362BE"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415E86">
        <w:rPr>
          <w:rFonts w:ascii="Times New Roman" w:hAnsi="Times New Roman" w:cs="Times New Roman"/>
          <w:sz w:val="24"/>
          <w:szCs w:val="24"/>
        </w:rPr>
        <w:t>6. jūlija</w:t>
      </w:r>
      <w:r w:rsidR="001E06AF">
        <w:rPr>
          <w:rFonts w:ascii="Times New Roman" w:hAnsi="Times New Roman" w:cs="Times New Roman"/>
          <w:sz w:val="24"/>
          <w:szCs w:val="24"/>
        </w:rPr>
        <w:t xml:space="preserve">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67593A7C"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FA3CC1">
        <w:rPr>
          <w:rFonts w:ascii="Times New Roman" w:eastAsia="Times New Roman" w:hAnsi="Times New Roman" w:cs="Times New Roman"/>
          <w:sz w:val="24"/>
          <w:szCs w:val="24"/>
          <w:lang w:eastAsia="lv-LV"/>
        </w:rPr>
        <w:t>9</w:t>
      </w:r>
      <w:r w:rsidR="00655A8F">
        <w:rPr>
          <w:rFonts w:ascii="Times New Roman" w:eastAsia="Times New Roman" w:hAnsi="Times New Roman" w:cs="Times New Roman"/>
          <w:sz w:val="24"/>
          <w:szCs w:val="24"/>
          <w:lang w:eastAsia="lv-LV"/>
        </w:rPr>
        <w:t>6</w:t>
      </w:r>
      <w:r w:rsidR="00DC05D7">
        <w:rPr>
          <w:rFonts w:ascii="Times New Roman" w:eastAsia="Times New Roman" w:hAnsi="Times New Roman" w:cs="Times New Roman"/>
          <w:sz w:val="24"/>
          <w:szCs w:val="24"/>
          <w:lang w:eastAsia="lv-LV"/>
        </w:rPr>
        <w:t>0,00</w:t>
      </w:r>
      <w:r w:rsidR="00DC05D7"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lastRenderedPageBreak/>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C939791"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6. jūlijā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B98F45B"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415E86">
        <w:rPr>
          <w:rFonts w:ascii="Times New Roman" w:hAnsi="Times New Roman" w:cs="Times New Roman"/>
          <w:sz w:val="24"/>
          <w:szCs w:val="24"/>
        </w:rPr>
        <w:t>16. jūnijā</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415E86">
        <w:rPr>
          <w:rFonts w:ascii="Times New Roman" w:hAnsi="Times New Roman" w:cs="Times New Roman"/>
          <w:sz w:val="24"/>
          <w:szCs w:val="24"/>
        </w:rPr>
        <w:t>16. jūlijā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lastRenderedPageBreak/>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30B56F72"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FA3CC1" w:rsidRPr="00FA3CC1">
        <w:rPr>
          <w:rFonts w:ascii="Times New Roman" w:hAnsi="Times New Roman" w:cs="Times New Roman"/>
          <w:sz w:val="24"/>
          <w:szCs w:val="24"/>
        </w:rPr>
        <w:t xml:space="preserve">“Žilinski”, Kabiles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599A452C" w14:textId="77777777" w:rsidR="00DC05D7" w:rsidRDefault="00DC05D7" w:rsidP="00DC05D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C05D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DC05D7">
        <w:rPr>
          <w:rFonts w:ascii="Times New Roman" w:hAnsi="Times New Roman" w:cs="Times New Roman"/>
          <w:sz w:val="24"/>
          <w:szCs w:val="24"/>
        </w:rPr>
        <w:t>jaunizveidojamās</w:t>
      </w:r>
      <w:proofErr w:type="spellEnd"/>
      <w:r w:rsidRPr="00DC05D7">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Likumā “Par zemes privatizāciju lauku apvidos” noteiktajos gadījumos pirmpirkuma tiesības ir Latvijas zemes fonda pārvaldītājam.</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1EEC" w14:textId="77777777" w:rsidR="00DC04D4" w:rsidRDefault="00DC04D4" w:rsidP="006533B9">
      <w:pPr>
        <w:spacing w:after="0" w:line="240" w:lineRule="auto"/>
      </w:pPr>
      <w:r>
        <w:separator/>
      </w:r>
    </w:p>
  </w:endnote>
  <w:endnote w:type="continuationSeparator" w:id="0">
    <w:p w14:paraId="62F7A58C" w14:textId="77777777" w:rsidR="00DC04D4" w:rsidRDefault="00DC04D4"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64312335"/>
      <w:docPartObj>
        <w:docPartGallery w:val="Page Numbers (Bottom of Page)"/>
        <w:docPartUnique/>
      </w:docPartObj>
    </w:sdtPr>
    <w:sdtEndPr>
      <w:rPr>
        <w:noProof/>
      </w:rPr>
    </w:sdtEndPr>
    <w:sdtContent>
      <w:p w14:paraId="375CD1D5" w14:textId="0B1A7329" w:rsidR="00FE3055" w:rsidRPr="00216F65" w:rsidRDefault="00FE3055">
        <w:pPr>
          <w:pStyle w:val="Kjene"/>
          <w:jc w:val="right"/>
          <w:rPr>
            <w:rFonts w:ascii="Times New Roman" w:hAnsi="Times New Roman" w:cs="Times New Roman"/>
          </w:rPr>
        </w:pPr>
        <w:r w:rsidRPr="00216F65">
          <w:rPr>
            <w:rFonts w:ascii="Times New Roman" w:hAnsi="Times New Roman" w:cs="Times New Roman"/>
          </w:rPr>
          <w:fldChar w:fldCharType="begin"/>
        </w:r>
        <w:r w:rsidRPr="00216F65">
          <w:rPr>
            <w:rFonts w:ascii="Times New Roman" w:hAnsi="Times New Roman" w:cs="Times New Roman"/>
          </w:rPr>
          <w:instrText xml:space="preserve"> PAGE   \* MERGEFORMAT </w:instrText>
        </w:r>
        <w:r w:rsidRPr="00216F65">
          <w:rPr>
            <w:rFonts w:ascii="Times New Roman" w:hAnsi="Times New Roman" w:cs="Times New Roman"/>
          </w:rPr>
          <w:fldChar w:fldCharType="separate"/>
        </w:r>
        <w:r w:rsidR="00EC28B6" w:rsidRPr="00216F65">
          <w:rPr>
            <w:rFonts w:ascii="Times New Roman" w:hAnsi="Times New Roman" w:cs="Times New Roman"/>
            <w:noProof/>
          </w:rPr>
          <w:t>6</w:t>
        </w:r>
        <w:r w:rsidRPr="00216F65">
          <w:rPr>
            <w:rFonts w:ascii="Times New Roman" w:hAnsi="Times New Roman" w:cs="Times New Roman"/>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117F" w14:textId="77777777" w:rsidR="00DC04D4" w:rsidRDefault="00DC04D4" w:rsidP="006533B9">
      <w:pPr>
        <w:spacing w:after="0" w:line="240" w:lineRule="auto"/>
      </w:pPr>
      <w:r>
        <w:separator/>
      </w:r>
    </w:p>
  </w:footnote>
  <w:footnote w:type="continuationSeparator" w:id="0">
    <w:p w14:paraId="55E05A69" w14:textId="77777777" w:rsidR="00DC04D4" w:rsidRDefault="00DC04D4"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4A6397"/>
    <w:multiLevelType w:val="hybridMultilevel"/>
    <w:tmpl w:val="FAC02054"/>
    <w:lvl w:ilvl="0" w:tplc="8CE0001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000A1F"/>
    <w:multiLevelType w:val="hybridMultilevel"/>
    <w:tmpl w:val="967EE9CE"/>
    <w:lvl w:ilvl="0" w:tplc="A9C0CC3C">
      <w:start w:val="2026"/>
      <w:numFmt w:val="bullet"/>
      <w:lvlText w:val="-"/>
      <w:lvlJc w:val="left"/>
      <w:pPr>
        <w:ind w:left="1288" w:hanging="360"/>
      </w:pPr>
      <w:rPr>
        <w:rFonts w:ascii="Times New Roman" w:eastAsiaTheme="minorHAnsi" w:hAnsi="Times New Roman" w:cs="Times New Roman"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8"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4"/>
  </w:num>
  <w:num w:numId="3" w16cid:durableId="2091853845">
    <w:abstractNumId w:val="13"/>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9"/>
  </w:num>
  <w:num w:numId="10" w16cid:durableId="1391267327">
    <w:abstractNumId w:val="5"/>
  </w:num>
  <w:num w:numId="11" w16cid:durableId="659693693">
    <w:abstractNumId w:val="0"/>
  </w:num>
  <w:num w:numId="12" w16cid:durableId="947003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2"/>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1"/>
  </w:num>
  <w:num w:numId="18" w16cid:durableId="1775901081">
    <w:abstractNumId w:val="16"/>
  </w:num>
  <w:num w:numId="19" w16cid:durableId="1458599923">
    <w:abstractNumId w:val="18"/>
  </w:num>
  <w:num w:numId="20" w16cid:durableId="1237858679">
    <w:abstractNumId w:val="17"/>
  </w:num>
  <w:num w:numId="21" w16cid:durableId="58349344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26AD"/>
    <w:rsid w:val="00025B74"/>
    <w:rsid w:val="000415DE"/>
    <w:rsid w:val="000420A6"/>
    <w:rsid w:val="00050E8C"/>
    <w:rsid w:val="0006522C"/>
    <w:rsid w:val="000654D5"/>
    <w:rsid w:val="00071694"/>
    <w:rsid w:val="00083097"/>
    <w:rsid w:val="00086773"/>
    <w:rsid w:val="0008738C"/>
    <w:rsid w:val="00092AC3"/>
    <w:rsid w:val="0009542E"/>
    <w:rsid w:val="000A384E"/>
    <w:rsid w:val="000A78E2"/>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16F65"/>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4DE3"/>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5E86"/>
    <w:rsid w:val="00416BD4"/>
    <w:rsid w:val="00425DF1"/>
    <w:rsid w:val="00432B37"/>
    <w:rsid w:val="00436E16"/>
    <w:rsid w:val="00441125"/>
    <w:rsid w:val="00442F15"/>
    <w:rsid w:val="00453B8B"/>
    <w:rsid w:val="00455B74"/>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00F6A"/>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55A8F"/>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1411"/>
    <w:rsid w:val="007820D5"/>
    <w:rsid w:val="00784942"/>
    <w:rsid w:val="00797F63"/>
    <w:rsid w:val="007C7F17"/>
    <w:rsid w:val="007D44C8"/>
    <w:rsid w:val="007F10AC"/>
    <w:rsid w:val="007F502A"/>
    <w:rsid w:val="007F65E3"/>
    <w:rsid w:val="00807D32"/>
    <w:rsid w:val="0081227F"/>
    <w:rsid w:val="00817D69"/>
    <w:rsid w:val="00822974"/>
    <w:rsid w:val="0083075F"/>
    <w:rsid w:val="00831625"/>
    <w:rsid w:val="008334EA"/>
    <w:rsid w:val="008357DC"/>
    <w:rsid w:val="00841D3E"/>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55097"/>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4246C"/>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04D4"/>
    <w:rsid w:val="00DC05D7"/>
    <w:rsid w:val="00DC2EE3"/>
    <w:rsid w:val="00DC47F0"/>
    <w:rsid w:val="00DD2F16"/>
    <w:rsid w:val="00DD6E2F"/>
    <w:rsid w:val="00DE48BC"/>
    <w:rsid w:val="00DE493B"/>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C30D0"/>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95BC7"/>
    <w:rsid w:val="00FA1DB1"/>
    <w:rsid w:val="00FA2430"/>
    <w:rsid w:val="00FA3CC1"/>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6</Pages>
  <Words>11401</Words>
  <Characters>6499</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269</cp:revision>
  <cp:lastPrinted>2021-02-22T13:04:00Z</cp:lastPrinted>
  <dcterms:created xsi:type="dcterms:W3CDTF">2017-08-18T07:17:00Z</dcterms:created>
  <dcterms:modified xsi:type="dcterms:W3CDTF">2026-05-13T05:58:00Z</dcterms:modified>
</cp:coreProperties>
</file>