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16A437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D727FD">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F4DD9A9" w14:textId="77777777" w:rsidR="00FF68C0" w:rsidRDefault="00FF68C0" w:rsidP="00FF68C0">
      <w:pPr>
        <w:spacing w:after="0" w:line="240" w:lineRule="auto"/>
        <w:jc w:val="center"/>
        <w:rPr>
          <w:rFonts w:ascii="Times New Roman" w:eastAsia="Times New Roman" w:hAnsi="Times New Roman" w:cs="Times New Roman"/>
          <w:sz w:val="24"/>
          <w:szCs w:val="24"/>
          <w:lang w:eastAsia="lv-LV"/>
        </w:rPr>
      </w:pPr>
    </w:p>
    <w:p w14:paraId="1D34B708" w14:textId="3A8BC693" w:rsidR="00FF68C0" w:rsidRPr="005143A3" w:rsidRDefault="00FF68C0" w:rsidP="00FF68C0">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0A5E729F" w14:textId="77777777" w:rsidR="00FF68C0" w:rsidRPr="005143A3" w:rsidRDefault="00FF68C0" w:rsidP="00FF68C0">
      <w:pPr>
        <w:pStyle w:val="Virsraksts3"/>
        <w:spacing w:before="0" w:after="0"/>
        <w:ind w:right="28"/>
        <w:jc w:val="center"/>
        <w:rPr>
          <w:rFonts w:ascii="Times New Roman" w:hAnsi="Times New Roman"/>
          <w:sz w:val="24"/>
          <w:szCs w:val="24"/>
        </w:rPr>
      </w:pPr>
      <w:bookmarkStart w:id="0" w:name="_Hlk218605164"/>
      <w:r w:rsidRPr="00972DB4">
        <w:rPr>
          <w:rFonts w:ascii="Times New Roman" w:hAnsi="Times New Roman"/>
          <w:sz w:val="24"/>
          <w:szCs w:val="24"/>
        </w:rPr>
        <w:t>“</w:t>
      </w:r>
      <w:r>
        <w:rPr>
          <w:rFonts w:ascii="Times New Roman" w:hAnsi="Times New Roman"/>
          <w:sz w:val="24"/>
          <w:szCs w:val="24"/>
        </w:rPr>
        <w:t>Jaunmurri</w:t>
      </w:r>
      <w:r w:rsidRPr="00972DB4">
        <w:rPr>
          <w:rFonts w:ascii="Times New Roman" w:hAnsi="Times New Roman"/>
          <w:sz w:val="24"/>
          <w:szCs w:val="24"/>
        </w:rPr>
        <w:t xml:space="preserve">”, </w:t>
      </w:r>
      <w:r>
        <w:rPr>
          <w:rFonts w:ascii="Times New Roman" w:hAnsi="Times New Roman"/>
          <w:sz w:val="24"/>
          <w:szCs w:val="24"/>
        </w:rPr>
        <w:t>Rendas</w:t>
      </w:r>
      <w:r w:rsidRPr="00972DB4">
        <w:rPr>
          <w:rFonts w:ascii="Times New Roman" w:hAnsi="Times New Roman"/>
          <w:sz w:val="24"/>
          <w:szCs w:val="24"/>
        </w:rPr>
        <w:t xml:space="preserve"> </w:t>
      </w:r>
      <w:bookmarkEnd w:id="0"/>
      <w:r w:rsidRPr="00582649">
        <w:rPr>
          <w:rFonts w:ascii="Times New Roman" w:hAnsi="Times New Roman"/>
          <w:sz w:val="24"/>
          <w:szCs w:val="24"/>
        </w:rPr>
        <w:t>pagasts, Kuldīgas novads</w:t>
      </w:r>
      <w:r w:rsidRPr="005143A3">
        <w:rPr>
          <w:rFonts w:ascii="Times New Roman" w:hAnsi="Times New Roman"/>
          <w:sz w:val="24"/>
          <w:szCs w:val="24"/>
        </w:rPr>
        <w:t>,</w:t>
      </w:r>
    </w:p>
    <w:p w14:paraId="645FF788" w14:textId="77777777" w:rsidR="00FF68C0" w:rsidRPr="005143A3" w:rsidRDefault="00FF68C0" w:rsidP="00FF68C0">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1A59EDED" w14:textId="77777777" w:rsidR="0017385A" w:rsidRPr="005143A3" w:rsidRDefault="0017385A" w:rsidP="0017385A">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25130E">
        <w:rPr>
          <w:rFonts w:ascii="Times New Roman" w:hAnsi="Times New Roman" w:cs="Times New Roman"/>
          <w:b/>
          <w:bCs/>
          <w:sz w:val="24"/>
          <w:szCs w:val="24"/>
        </w:rPr>
        <w:t xml:space="preserve">“Jaunmurri”, Rendas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62800060207</w:t>
      </w:r>
      <w:r w:rsidRPr="005143A3">
        <w:rPr>
          <w:rFonts w:ascii="Times New Roman" w:hAnsi="Times New Roman" w:cs="Times New Roman"/>
          <w:sz w:val="24"/>
          <w:szCs w:val="24"/>
        </w:rPr>
        <w:t>:</w:t>
      </w:r>
    </w:p>
    <w:p w14:paraId="07095D9D" w14:textId="77777777" w:rsidR="0017385A" w:rsidRPr="005143A3"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Rendas pagasta</w:t>
      </w:r>
      <w:r w:rsidRPr="005143A3">
        <w:rPr>
          <w:rFonts w:ascii="Times New Roman" w:hAnsi="Times New Roman" w:cs="Times New Roman"/>
          <w:sz w:val="24"/>
          <w:szCs w:val="24"/>
        </w:rPr>
        <w:t xml:space="preserve"> zemesgrāmatas nodalījuma Nr. </w:t>
      </w:r>
      <w:bookmarkStart w:id="1" w:name="_Hlk202340796"/>
      <w:r w:rsidRPr="005C4E0F">
        <w:rPr>
          <w:rFonts w:ascii="Times New Roman" w:hAnsi="Times New Roman" w:cs="Times New Roman"/>
          <w:sz w:val="24"/>
          <w:szCs w:val="24"/>
        </w:rPr>
        <w:t>100000</w:t>
      </w:r>
      <w:bookmarkEnd w:id="1"/>
      <w:r>
        <w:rPr>
          <w:rFonts w:ascii="Times New Roman" w:hAnsi="Times New Roman" w:cs="Times New Roman"/>
          <w:sz w:val="24"/>
          <w:szCs w:val="24"/>
        </w:rPr>
        <w:t>949284</w:t>
      </w:r>
      <w:r w:rsidRPr="005143A3">
        <w:rPr>
          <w:rFonts w:ascii="Times New Roman" w:hAnsi="Times New Roman" w:cs="Times New Roman"/>
          <w:sz w:val="24"/>
          <w:szCs w:val="24"/>
        </w:rPr>
        <w:t xml:space="preserve">; </w:t>
      </w:r>
    </w:p>
    <w:p w14:paraId="0D591293" w14:textId="77777777" w:rsidR="0017385A" w:rsidRPr="0085136F"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62800060207</w:t>
      </w:r>
      <w:r w:rsidRPr="00353311">
        <w:rPr>
          <w:rFonts w:ascii="Times New Roman" w:hAnsi="Times New Roman" w:cs="Times New Roman"/>
          <w:sz w:val="24"/>
          <w:szCs w:val="24"/>
        </w:rPr>
        <w:t xml:space="preserve">, platība </w:t>
      </w:r>
      <w:r>
        <w:rPr>
          <w:rFonts w:ascii="Times New Roman" w:hAnsi="Times New Roman" w:cs="Times New Roman"/>
          <w:sz w:val="24"/>
          <w:szCs w:val="24"/>
        </w:rPr>
        <w:t>0,6669</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2D2A5045" w14:textId="77777777" w:rsidR="0017385A" w:rsidRPr="002E1EB2"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62800060207 atrodas Lauksaimniecības teritorijā (L).</w:t>
      </w:r>
    </w:p>
    <w:p w14:paraId="4B5629C1" w14:textId="77777777" w:rsidR="0017385A" w:rsidRPr="005143A3"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62800060207 </w:t>
      </w:r>
      <w:r w:rsidRPr="005143A3">
        <w:rPr>
          <w:rFonts w:ascii="Times New Roman" w:hAnsi="Times New Roman" w:cs="Times New Roman"/>
          <w:sz w:val="24"/>
          <w:szCs w:val="24"/>
        </w:rPr>
        <w:t>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w:t>
      </w:r>
      <w:r w:rsidRPr="0025130E">
        <w:rPr>
          <w:rFonts w:ascii="Times New Roman" w:hAnsi="Times New Roman" w:cs="Times New Roman"/>
          <w:sz w:val="24"/>
          <w:szCs w:val="24"/>
        </w:rPr>
        <w:t xml:space="preserve"> 0101- zeme, uz  kuras galvenā saimnieciskā darbība ir lauksaimniecība</w:t>
      </w:r>
      <w:r w:rsidRPr="005143A3">
        <w:rPr>
          <w:rFonts w:ascii="Times New Roman" w:hAnsi="Times New Roman" w:cs="Times New Roman"/>
          <w:sz w:val="24"/>
          <w:szCs w:val="24"/>
        </w:rPr>
        <w:t>.</w:t>
      </w:r>
    </w:p>
    <w:p w14:paraId="438C9DEA" w14:textId="77777777" w:rsidR="0017385A"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62800060207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r w:rsidRPr="0025130E">
        <w:rPr>
          <w:rFonts w:ascii="Times New Roman" w:hAnsi="Times New Roman" w:cs="Times New Roman"/>
          <w:sz w:val="24"/>
          <w:szCs w:val="24"/>
        </w:rPr>
        <w:t>lauksaimniecībā izmantojamā zeme (pļavas) – 0,5183 ha, pārējās zemes – 0,1486 ha. Dominējošā zemes lietošanas veidu kategorija – lauksaimniecībā izmantojamā zeme</w:t>
      </w:r>
      <w:r>
        <w:rPr>
          <w:rFonts w:ascii="Times New Roman" w:hAnsi="Times New Roman" w:cs="Times New Roman"/>
          <w:sz w:val="24"/>
          <w:szCs w:val="24"/>
        </w:rPr>
        <w:t>:</w:t>
      </w:r>
    </w:p>
    <w:p w14:paraId="0492FAD2" w14:textId="77777777" w:rsidR="0017385A" w:rsidRDefault="0017385A" w:rsidP="0017385A">
      <w:pPr>
        <w:spacing w:after="0" w:line="240" w:lineRule="auto"/>
        <w:ind w:left="709" w:right="-1"/>
        <w:jc w:val="center"/>
        <w:rPr>
          <w:rFonts w:ascii="Times New Roman" w:hAnsi="Times New Roman" w:cs="Times New Roman"/>
          <w:sz w:val="24"/>
          <w:szCs w:val="24"/>
        </w:rPr>
      </w:pPr>
      <w:r w:rsidRPr="0025130E">
        <w:rPr>
          <w:rFonts w:ascii="Times New Roman" w:hAnsi="Times New Roman" w:cs="Times New Roman"/>
          <w:noProof/>
          <w:sz w:val="24"/>
          <w:szCs w:val="24"/>
        </w:rPr>
        <w:drawing>
          <wp:inline distT="0" distB="0" distL="0" distR="0" wp14:anchorId="5693F6CD" wp14:editId="056FF70F">
            <wp:extent cx="3477638" cy="3095625"/>
            <wp:effectExtent l="0" t="0" r="8890" b="0"/>
            <wp:docPr id="7122976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97638" name=""/>
                    <pic:cNvPicPr/>
                  </pic:nvPicPr>
                  <pic:blipFill>
                    <a:blip r:embed="rId7"/>
                    <a:stretch>
                      <a:fillRect/>
                    </a:stretch>
                  </pic:blipFill>
                  <pic:spPr>
                    <a:xfrm>
                      <a:off x="0" y="0"/>
                      <a:ext cx="3480342" cy="3098032"/>
                    </a:xfrm>
                    <a:prstGeom prst="rect">
                      <a:avLst/>
                    </a:prstGeom>
                  </pic:spPr>
                </pic:pic>
              </a:graphicData>
            </a:graphic>
          </wp:inline>
        </w:drawing>
      </w:r>
    </w:p>
    <w:p w14:paraId="15ACF17B" w14:textId="77777777" w:rsidR="0017385A"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 reģistrēti apgrūtinājumi</w:t>
      </w:r>
      <w:bookmarkStart w:id="3" w:name="_Hlk186716992"/>
      <w:r>
        <w:rPr>
          <w:rFonts w:ascii="Times New Roman" w:hAnsi="Times New Roman" w:cs="Times New Roman"/>
          <w:sz w:val="24"/>
          <w:szCs w:val="24"/>
        </w:rPr>
        <w:t>:</w:t>
      </w:r>
    </w:p>
    <w:p w14:paraId="26B8AF16" w14:textId="77777777" w:rsidR="0017385A" w:rsidRPr="0025130E"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ceļa servitūta teritorija – 0,009 ha;</w:t>
      </w:r>
    </w:p>
    <w:p w14:paraId="1621A9B3" w14:textId="77777777" w:rsidR="0017385A" w:rsidRPr="0025130E"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ekspluatācijas aizsargjoslas teritorija gar elektrisko tīklu gaisvadu līniju ārpus pilsētām un ciemiem ar nominālo spriegumu līdz 20 kilovoltiem – 0,0322 ha;</w:t>
      </w:r>
    </w:p>
    <w:p w14:paraId="2477EF2D" w14:textId="77777777" w:rsidR="0017385A" w:rsidRPr="00886207"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drošības aizsargjoslas teritorija gar naftas produktu cauruļvadu, bīstamu ķīmisko vielu un produktu cauruļvadu – 0,6669 ha</w:t>
      </w:r>
      <w:r>
        <w:rPr>
          <w:rFonts w:ascii="Times New Roman" w:hAnsi="Times New Roman" w:cs="Times New Roman"/>
          <w:sz w:val="24"/>
          <w:szCs w:val="24"/>
        </w:rPr>
        <w:t>.</w:t>
      </w:r>
    </w:p>
    <w:bookmarkEnd w:id="2"/>
    <w:bookmarkEnd w:id="3"/>
    <w:p w14:paraId="281F5F33" w14:textId="77777777" w:rsidR="0017385A" w:rsidRPr="00D92DDD" w:rsidRDefault="0017385A" w:rsidP="0017385A">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Pr>
          <w:rFonts w:ascii="Times New Roman" w:hAnsi="Times New Roman" w:cs="Times New Roman"/>
          <w:sz w:val="24"/>
          <w:szCs w:val="24"/>
        </w:rPr>
        <w:t>1508,00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Pr>
          <w:rFonts w:ascii="Times New Roman" w:hAnsi="Times New Roman" w:cs="Times New Roman"/>
          <w:sz w:val="24"/>
          <w:szCs w:val="24"/>
        </w:rPr>
        <w:t>10.12.2025.</w:t>
      </w:r>
    </w:p>
    <w:p w14:paraId="6900E63B"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628D61BD" w14:textId="24B24402" w:rsidR="009E4439" w:rsidRPr="005143A3" w:rsidRDefault="00FF68C0"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Rendas</w:t>
      </w:r>
      <w:r w:rsidRPr="005143A3">
        <w:rPr>
          <w:rFonts w:ascii="Times New Roman" w:eastAsia="Times New Roman" w:hAnsi="Times New Roman" w:cs="Times New Roman"/>
          <w:sz w:val="24"/>
          <w:szCs w:val="24"/>
          <w:lang w:eastAsia="lv-LV"/>
        </w:rPr>
        <w:t xml:space="preserve"> pagasta pārvaldes vadītāju </w:t>
      </w:r>
      <w:r>
        <w:rPr>
          <w:rFonts w:ascii="Times New Roman" w:eastAsia="Times New Roman" w:hAnsi="Times New Roman" w:cs="Times New Roman"/>
          <w:sz w:val="24"/>
          <w:szCs w:val="24"/>
          <w:lang w:eastAsia="lv-LV"/>
        </w:rPr>
        <w:t>Kristīnu Kuzminu</w:t>
      </w:r>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25739052</w:t>
      </w:r>
      <w:r w:rsidR="009E4439">
        <w:rPr>
          <w:rFonts w:ascii="Times New Roman" w:eastAsia="Times New Roman" w:hAnsi="Times New Roman" w:cs="Times New Roman"/>
          <w:sz w:val="24"/>
          <w:szCs w:val="24"/>
          <w:lang w:eastAsia="lv-LV"/>
        </w:rPr>
        <w:t>.</w:t>
      </w:r>
    </w:p>
    <w:p w14:paraId="64EB769C"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692645B2"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FF68C0">
        <w:rPr>
          <w:rFonts w:ascii="Times New Roman" w:hAnsi="Times New Roman" w:cs="Times New Roman"/>
          <w:sz w:val="24"/>
          <w:szCs w:val="24"/>
        </w:rPr>
        <w:t>1</w:t>
      </w:r>
      <w:r w:rsidR="00922196">
        <w:rPr>
          <w:rFonts w:ascii="Times New Roman" w:hAnsi="Times New Roman" w:cs="Times New Roman"/>
          <w:sz w:val="24"/>
          <w:szCs w:val="24"/>
        </w:rPr>
        <w:t>0</w:t>
      </w:r>
      <w:r w:rsidR="00087F65" w:rsidRPr="00087F65">
        <w:rPr>
          <w:rFonts w:ascii="Times New Roman" w:hAnsi="Times New Roman" w:cs="Times New Roman"/>
          <w:sz w:val="24"/>
          <w:szCs w:val="24"/>
        </w:rPr>
        <w:t>00,00 EUR (</w:t>
      </w:r>
      <w:r w:rsidR="00FF68C0" w:rsidRPr="00FF68C0">
        <w:rPr>
          <w:rFonts w:ascii="Times New Roman" w:hAnsi="Times New Roman" w:cs="Times New Roman"/>
          <w:sz w:val="24"/>
          <w:szCs w:val="24"/>
        </w:rPr>
        <w:t>viens tūkstotis euro, 00 centi</w:t>
      </w:r>
      <w:r w:rsidR="00087F65" w:rsidRPr="00087F65">
        <w:rPr>
          <w:rFonts w:ascii="Times New Roman" w:hAnsi="Times New Roman" w:cs="Times New Roman"/>
          <w:sz w:val="24"/>
          <w:szCs w:val="24"/>
        </w:rPr>
        <w:t>)</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256AB2DA"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FF68C0">
        <w:rPr>
          <w:rFonts w:ascii="Times New Roman" w:eastAsia="Times New Roman" w:hAnsi="Times New Roman" w:cs="Times New Roman"/>
          <w:sz w:val="24"/>
          <w:szCs w:val="24"/>
          <w:lang w:eastAsia="lv-LV"/>
        </w:rPr>
        <w:t>1</w:t>
      </w:r>
      <w:r w:rsidR="00922196">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1798806F"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922196">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FF68C0" w:rsidRPr="00FF68C0">
        <w:rPr>
          <w:rFonts w:ascii="Times New Roman" w:eastAsia="Times New Roman" w:hAnsi="Times New Roman" w:cs="Times New Roman"/>
          <w:i/>
          <w:sz w:val="24"/>
          <w:szCs w:val="24"/>
          <w:lang w:eastAsia="lv-LV"/>
        </w:rPr>
        <w:t xml:space="preserve">“Jaunmurri”, Rendas </w:t>
      </w:r>
      <w:r w:rsidR="00087F65">
        <w:rPr>
          <w:rFonts w:ascii="Times New Roman" w:eastAsia="Times New Roman" w:hAnsi="Times New Roman" w:cs="Times New Roman"/>
          <w:i/>
          <w:sz w:val="24"/>
          <w:szCs w:val="24"/>
          <w:lang w:eastAsia="lv-LV"/>
        </w:rPr>
        <w:t>pag.</w:t>
      </w:r>
      <w:r w:rsidR="00087F65"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FF68C0">
        <w:rPr>
          <w:rFonts w:ascii="Times New Roman" w:eastAsia="Times New Roman" w:hAnsi="Times New Roman" w:cs="Times New Roman"/>
          <w:sz w:val="24"/>
          <w:szCs w:val="24"/>
          <w:lang w:eastAsia="lv-LV"/>
        </w:rPr>
        <w:t>1</w:t>
      </w:r>
      <w:r w:rsidR="00922196">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194C32D"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92219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6333D36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FF68C0">
        <w:rPr>
          <w:rFonts w:ascii="Times New Roman" w:eastAsia="Times New Roman" w:hAnsi="Times New Roman" w:cs="Times New Roman"/>
          <w:sz w:val="24"/>
          <w:szCs w:val="24"/>
          <w:lang w:eastAsia="lv-LV"/>
        </w:rPr>
        <w:t>1</w:t>
      </w:r>
      <w:r w:rsidR="00922196">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w:t>
      </w:r>
      <w:r w:rsidRPr="005143A3">
        <w:rPr>
          <w:rFonts w:ascii="Times New Roman" w:hAnsi="Times New Roman" w:cs="Times New Roman"/>
          <w:sz w:val="24"/>
          <w:szCs w:val="24"/>
        </w:rPr>
        <w:lastRenderedPageBreak/>
        <w:t xml:space="preserve">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55D1950E"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92219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92219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430CC0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92219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92219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13EB0750" w14:textId="77777777" w:rsidR="00FF68C0" w:rsidRPr="008A3B74"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5" w:name="_Hlk123827840"/>
      <w:r w:rsidRPr="00BF1B2C">
        <w:rPr>
          <w:rFonts w:ascii="Times New Roman" w:hAnsi="Times New Roman" w:cs="Times New Roman"/>
          <w:sz w:val="24"/>
          <w:szCs w:val="24"/>
        </w:rPr>
        <w:t xml:space="preserve">Nekustamā īpašuma </w:t>
      </w:r>
      <w:r w:rsidRPr="0025130E">
        <w:rPr>
          <w:rFonts w:ascii="Times New Roman" w:hAnsi="Times New Roman" w:cs="Times New Roman"/>
          <w:sz w:val="24"/>
          <w:szCs w:val="24"/>
        </w:rPr>
        <w:t xml:space="preserve">“Jaunmurri”, Rendas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845577"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1CF8210"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10BD4C66" w14:textId="77777777" w:rsidR="00FF68C0" w:rsidRPr="0025130E"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Objektam nav nodrošināta piekļuve no valsts vai pašvaldības autoceļa, ceļa servitūts dibināms Civillikumā noteiktajā kārtībā.</w:t>
      </w:r>
    </w:p>
    <w:p w14:paraId="49289B74"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Pr="00B64E37">
        <w:rPr>
          <w:rFonts w:ascii="Times New Roman" w:hAnsi="Times New Roman" w:cs="Times New Roman"/>
          <w:sz w:val="24"/>
          <w:szCs w:val="24"/>
        </w:rPr>
        <w:t>.</w:t>
      </w:r>
    </w:p>
    <w:p w14:paraId="35E09D0A"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5"/>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16E8" w14:textId="77777777" w:rsidR="009F6022" w:rsidRDefault="009F6022" w:rsidP="006533B9">
      <w:pPr>
        <w:spacing w:after="0" w:line="240" w:lineRule="auto"/>
      </w:pPr>
      <w:r>
        <w:separator/>
      </w:r>
    </w:p>
  </w:endnote>
  <w:endnote w:type="continuationSeparator" w:id="0">
    <w:p w14:paraId="3F971158" w14:textId="77777777" w:rsidR="009F6022" w:rsidRDefault="009F6022"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AB8C" w14:textId="77777777" w:rsidR="009F6022" w:rsidRDefault="009F6022" w:rsidP="006533B9">
      <w:pPr>
        <w:spacing w:after="0" w:line="240" w:lineRule="auto"/>
      </w:pPr>
      <w:r>
        <w:separator/>
      </w:r>
    </w:p>
  </w:footnote>
  <w:footnote w:type="continuationSeparator" w:id="0">
    <w:p w14:paraId="2A8C6B2F" w14:textId="77777777" w:rsidR="009F6022" w:rsidRDefault="009F6022"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5"/>
  </w:num>
  <w:num w:numId="3" w16cid:durableId="2091853845">
    <w:abstractNumId w:val="14"/>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20"/>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7"/>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8"/>
  </w:num>
  <w:num w:numId="19" w16cid:durableId="1458599923">
    <w:abstractNumId w:val="19"/>
  </w:num>
  <w:num w:numId="20" w16cid:durableId="1391801885">
    <w:abstractNumId w:val="4"/>
  </w:num>
  <w:num w:numId="21" w16cid:durableId="1930969281">
    <w:abstractNumId w:val="16"/>
  </w:num>
  <w:num w:numId="22" w16cid:durableId="158036417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87F65"/>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385A"/>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2196"/>
    <w:rsid w:val="00924E10"/>
    <w:rsid w:val="00925813"/>
    <w:rsid w:val="00947F42"/>
    <w:rsid w:val="00966957"/>
    <w:rsid w:val="00971650"/>
    <w:rsid w:val="00977475"/>
    <w:rsid w:val="009800E6"/>
    <w:rsid w:val="00994C14"/>
    <w:rsid w:val="00997F87"/>
    <w:rsid w:val="009A110F"/>
    <w:rsid w:val="009A1C76"/>
    <w:rsid w:val="009A2AF2"/>
    <w:rsid w:val="009A6D0E"/>
    <w:rsid w:val="009A7164"/>
    <w:rsid w:val="009B27CD"/>
    <w:rsid w:val="009B7313"/>
    <w:rsid w:val="009D160F"/>
    <w:rsid w:val="009D3872"/>
    <w:rsid w:val="009D58F4"/>
    <w:rsid w:val="009E4439"/>
    <w:rsid w:val="009E73B5"/>
    <w:rsid w:val="009F6022"/>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E7877"/>
    <w:rsid w:val="00AF2F14"/>
    <w:rsid w:val="00B20DA4"/>
    <w:rsid w:val="00B23610"/>
    <w:rsid w:val="00B3242B"/>
    <w:rsid w:val="00B62F5A"/>
    <w:rsid w:val="00B63374"/>
    <w:rsid w:val="00B64D53"/>
    <w:rsid w:val="00B64E37"/>
    <w:rsid w:val="00B66814"/>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27FD"/>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5BC7"/>
    <w:rsid w:val="00FA1DB1"/>
    <w:rsid w:val="00FA2430"/>
    <w:rsid w:val="00FA607E"/>
    <w:rsid w:val="00FA6259"/>
    <w:rsid w:val="00FB18C5"/>
    <w:rsid w:val="00FB4DD0"/>
    <w:rsid w:val="00FB6EDC"/>
    <w:rsid w:val="00FB7075"/>
    <w:rsid w:val="00FC10D6"/>
    <w:rsid w:val="00FC6F41"/>
    <w:rsid w:val="00FE3055"/>
    <w:rsid w:val="00FF0B6C"/>
    <w:rsid w:val="00FF2D06"/>
    <w:rsid w:val="00FF4DBA"/>
    <w:rsid w:val="00FF68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6</Pages>
  <Words>11452</Words>
  <Characters>6529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264</cp:revision>
  <cp:lastPrinted>2021-02-22T13:04:00Z</cp:lastPrinted>
  <dcterms:created xsi:type="dcterms:W3CDTF">2017-08-18T07:17:00Z</dcterms:created>
  <dcterms:modified xsi:type="dcterms:W3CDTF">2026-05-12T07:15:00Z</dcterms:modified>
</cp:coreProperties>
</file>