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1EAC4B2D"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5E13A9">
        <w:rPr>
          <w:rFonts w:ascii="Times New Roman" w:eastAsia="Times New Roman" w:hAnsi="Times New Roman" w:cs="Times New Roman"/>
          <w:sz w:val="24"/>
          <w:szCs w:val="24"/>
        </w:rPr>
        <w:t>5</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4B4B9E">
        <w:rPr>
          <w:rFonts w:ascii="Times New Roman" w:eastAsia="Times New Roman" w:hAnsi="Times New Roman" w:cs="Times New Roman"/>
          <w:sz w:val="24"/>
          <w:szCs w:val="24"/>
        </w:rPr>
        <w:t>18</w:t>
      </w:r>
      <w:r w:rsidR="00E86D9E">
        <w:rPr>
          <w:rFonts w:ascii="Times New Roman" w:eastAsia="Times New Roman" w:hAnsi="Times New Roman" w:cs="Times New Roman"/>
          <w:sz w:val="24"/>
          <w:szCs w:val="24"/>
        </w:rPr>
        <w:t xml:space="preserve">. </w:t>
      </w:r>
      <w:r w:rsidR="00140E64">
        <w:rPr>
          <w:rFonts w:ascii="Times New Roman" w:eastAsia="Times New Roman" w:hAnsi="Times New Roman" w:cs="Times New Roman"/>
          <w:sz w:val="24"/>
          <w:szCs w:val="24"/>
        </w:rPr>
        <w:t>decembrī</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60141B75"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4B4B9E">
        <w:rPr>
          <w:rFonts w:ascii="Times New Roman" w:eastAsia="Times New Roman" w:hAnsi="Times New Roman" w:cs="Times New Roman"/>
          <w:sz w:val="24"/>
          <w:szCs w:val="24"/>
        </w:rPr>
        <w:t>18</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4B4B9E">
        <w:rPr>
          <w:rFonts w:ascii="Times New Roman" w:eastAsia="Times New Roman" w:hAnsi="Times New Roman" w:cs="Times New Roman"/>
          <w:sz w:val="24"/>
          <w:szCs w:val="24"/>
        </w:rPr>
        <w:t>66</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00C613A2" w:rsidR="00071694" w:rsidRPr="005143A3" w:rsidRDefault="007820D5" w:rsidP="00071694">
      <w:pPr>
        <w:pStyle w:val="Heading3"/>
        <w:spacing w:before="0" w:after="0"/>
        <w:ind w:right="28"/>
        <w:jc w:val="center"/>
        <w:rPr>
          <w:rFonts w:ascii="Times New Roman" w:hAnsi="Times New Roman"/>
          <w:sz w:val="24"/>
          <w:szCs w:val="24"/>
        </w:rPr>
      </w:pPr>
      <w:r w:rsidRPr="007820D5">
        <w:rPr>
          <w:rFonts w:ascii="Times New Roman" w:hAnsi="Times New Roman"/>
          <w:sz w:val="24"/>
          <w:szCs w:val="24"/>
        </w:rPr>
        <w:t xml:space="preserve">“Zaķēni”, </w:t>
      </w:r>
      <w:r w:rsidR="007557D3" w:rsidRPr="007557D3">
        <w:rPr>
          <w:rFonts w:ascii="Times New Roman" w:hAnsi="Times New Roman"/>
          <w:sz w:val="24"/>
          <w:szCs w:val="24"/>
        </w:rPr>
        <w:t xml:space="preserve">Alsungas </w:t>
      </w:r>
      <w:r w:rsidR="00025B74" w:rsidRPr="00025B74">
        <w:rPr>
          <w:rFonts w:ascii="Times New Roman" w:hAnsi="Times New Roman"/>
          <w:sz w:val="24"/>
          <w:szCs w:val="24"/>
        </w:rPr>
        <w:t>pagast</w:t>
      </w:r>
      <w:r w:rsidR="00025B74">
        <w:rPr>
          <w:rFonts w:ascii="Times New Roman" w:hAnsi="Times New Roman"/>
          <w:sz w:val="24"/>
          <w:szCs w:val="24"/>
        </w:rPr>
        <w:t>s</w:t>
      </w:r>
      <w:r w:rsidR="00025B74" w:rsidRPr="00025B74">
        <w:rPr>
          <w:rFonts w:ascii="Times New Roman" w:hAnsi="Times New Roman"/>
          <w:sz w:val="24"/>
          <w:szCs w:val="24"/>
        </w:rPr>
        <w:t xml:space="preserve">, </w:t>
      </w:r>
      <w:r w:rsidR="00582649" w:rsidRPr="00582649">
        <w:rPr>
          <w:rFonts w:ascii="Times New Roman" w:hAnsi="Times New Roman"/>
          <w:sz w:val="24"/>
          <w:szCs w:val="24"/>
        </w:rPr>
        <w:t>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20949B37"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7820D5" w:rsidRPr="007820D5">
        <w:rPr>
          <w:rFonts w:ascii="Times New Roman" w:hAnsi="Times New Roman" w:cs="Times New Roman"/>
          <w:b/>
          <w:bCs/>
          <w:sz w:val="24"/>
          <w:szCs w:val="24"/>
        </w:rPr>
        <w:t xml:space="preserve">“Zaķēni”, </w:t>
      </w:r>
      <w:r w:rsidR="007557D3" w:rsidRPr="007557D3">
        <w:rPr>
          <w:rFonts w:ascii="Times New Roman" w:hAnsi="Times New Roman" w:cs="Times New Roman"/>
          <w:b/>
          <w:bCs/>
          <w:sz w:val="24"/>
          <w:szCs w:val="24"/>
        </w:rPr>
        <w:t xml:space="preserve">Alsungas </w:t>
      </w:r>
      <w:r w:rsidR="00025B74" w:rsidRPr="00025B74">
        <w:rPr>
          <w:rFonts w:ascii="Times New Roman" w:hAnsi="Times New Roman" w:cs="Times New Roman"/>
          <w:b/>
          <w:bCs/>
          <w:sz w:val="24"/>
          <w:szCs w:val="24"/>
        </w:rPr>
        <w:t>pagast</w:t>
      </w:r>
      <w:r w:rsidR="00025B74">
        <w:rPr>
          <w:rFonts w:ascii="Times New Roman" w:hAnsi="Times New Roman" w:cs="Times New Roman"/>
          <w:b/>
          <w:bCs/>
          <w:sz w:val="24"/>
          <w:szCs w:val="24"/>
        </w:rPr>
        <w:t>s</w:t>
      </w:r>
      <w:r w:rsidR="00025B74" w:rsidRPr="00025B74">
        <w:rPr>
          <w:rFonts w:ascii="Times New Roman" w:hAnsi="Times New Roman" w:cs="Times New Roman"/>
          <w:b/>
          <w:bCs/>
          <w:sz w:val="24"/>
          <w:szCs w:val="24"/>
        </w:rPr>
        <w:t xml:space="preserve">, </w:t>
      </w:r>
      <w:r w:rsidR="00582649" w:rsidRPr="00582649">
        <w:rPr>
          <w:rFonts w:ascii="Times New Roman" w:hAnsi="Times New Roman" w:cs="Times New Roman"/>
          <w:b/>
          <w:bCs/>
          <w:sz w:val="24"/>
          <w:szCs w:val="24"/>
        </w:rPr>
        <w:t>Kuldīgas novads</w:t>
      </w:r>
      <w:r w:rsidR="002555A3" w:rsidRPr="005143A3">
        <w:rPr>
          <w:rFonts w:ascii="Times New Roman" w:hAnsi="Times New Roman" w:cs="Times New Roman"/>
          <w:sz w:val="24"/>
          <w:szCs w:val="24"/>
        </w:rPr>
        <w:t xml:space="preserve">, kadastra Nr. </w:t>
      </w:r>
      <w:r w:rsidR="007820D5">
        <w:rPr>
          <w:rFonts w:ascii="Times New Roman" w:hAnsi="Times New Roman" w:cs="Times New Roman"/>
          <w:sz w:val="24"/>
          <w:szCs w:val="24"/>
        </w:rPr>
        <w:t>62420100001</w:t>
      </w:r>
      <w:r w:rsidR="002555A3" w:rsidRPr="005143A3">
        <w:rPr>
          <w:rFonts w:ascii="Times New Roman" w:hAnsi="Times New Roman" w:cs="Times New Roman"/>
          <w:sz w:val="24"/>
          <w:szCs w:val="24"/>
        </w:rPr>
        <w:t>:</w:t>
      </w:r>
    </w:p>
    <w:p w14:paraId="56D7A467" w14:textId="71E65422"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7557D3">
        <w:rPr>
          <w:rFonts w:ascii="Times New Roman" w:hAnsi="Times New Roman" w:cs="Times New Roman"/>
          <w:sz w:val="24"/>
          <w:szCs w:val="24"/>
        </w:rPr>
        <w:t>Alsungas</w:t>
      </w:r>
      <w:r w:rsidR="00025B74">
        <w:rPr>
          <w:rFonts w:ascii="Times New Roman" w:hAnsi="Times New Roman" w:cs="Times New Roman"/>
          <w:sz w:val="24"/>
          <w:szCs w:val="24"/>
        </w:rPr>
        <w:t xml:space="preserve"> pagasta</w:t>
      </w:r>
      <w:r w:rsidRPr="005143A3">
        <w:rPr>
          <w:rFonts w:ascii="Times New Roman" w:hAnsi="Times New Roman" w:cs="Times New Roman"/>
          <w:sz w:val="24"/>
          <w:szCs w:val="24"/>
        </w:rPr>
        <w:t xml:space="preserve"> zemesgrāmatas nodalījuma Nr. </w:t>
      </w:r>
      <w:r w:rsidR="007820D5" w:rsidRPr="007820D5">
        <w:rPr>
          <w:rFonts w:ascii="Times New Roman" w:hAnsi="Times New Roman" w:cs="Times New Roman"/>
          <w:sz w:val="24"/>
          <w:szCs w:val="24"/>
        </w:rPr>
        <w:t>100000944561</w:t>
      </w:r>
      <w:r w:rsidRPr="005143A3">
        <w:rPr>
          <w:rFonts w:ascii="Times New Roman" w:hAnsi="Times New Roman" w:cs="Times New Roman"/>
          <w:sz w:val="24"/>
          <w:szCs w:val="24"/>
        </w:rPr>
        <w:t xml:space="preserve">; </w:t>
      </w:r>
    </w:p>
    <w:p w14:paraId="2A8FE785" w14:textId="7631FC7E"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7820D5">
        <w:rPr>
          <w:rFonts w:ascii="Times New Roman" w:hAnsi="Times New Roman" w:cs="Times New Roman"/>
          <w:sz w:val="24"/>
          <w:szCs w:val="24"/>
        </w:rPr>
        <w:t>62420100248</w:t>
      </w:r>
      <w:r w:rsidR="00353311" w:rsidRPr="00353311">
        <w:rPr>
          <w:rFonts w:ascii="Times New Roman" w:hAnsi="Times New Roman" w:cs="Times New Roman"/>
          <w:sz w:val="24"/>
          <w:szCs w:val="24"/>
        </w:rPr>
        <w:t xml:space="preserve">, platība </w:t>
      </w:r>
      <w:r w:rsidR="007820D5">
        <w:rPr>
          <w:rFonts w:ascii="Times New Roman" w:hAnsi="Times New Roman" w:cs="Times New Roman"/>
          <w:sz w:val="24"/>
          <w:szCs w:val="24"/>
        </w:rPr>
        <w:t>3,4</w:t>
      </w:r>
      <w:r w:rsidR="00025B74" w:rsidRPr="00025B74">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2149CE18"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7557D3">
        <w:rPr>
          <w:rFonts w:ascii="Times New Roman" w:hAnsi="Times New Roman" w:cs="Times New Roman"/>
          <w:sz w:val="24"/>
          <w:szCs w:val="24"/>
        </w:rPr>
        <w:t>Alsungas</w:t>
      </w:r>
      <w:r w:rsidR="00025B74">
        <w:rPr>
          <w:rFonts w:ascii="Times New Roman" w:hAnsi="Times New Roman" w:cs="Times New Roman"/>
          <w:sz w:val="24"/>
          <w:szCs w:val="24"/>
        </w:rPr>
        <w:t xml:space="preserve"> novada teritorijas plānojumam zemes vienība ar kadastra apzīmējumu </w:t>
      </w:r>
      <w:bookmarkStart w:id="0" w:name="_Hlk199168737"/>
      <w:r w:rsidR="007820D5">
        <w:rPr>
          <w:rFonts w:ascii="Times New Roman" w:hAnsi="Times New Roman" w:cs="Times New Roman"/>
          <w:sz w:val="24"/>
          <w:szCs w:val="24"/>
        </w:rPr>
        <w:t>62420100248</w:t>
      </w:r>
      <w:r w:rsidR="00025B74">
        <w:rPr>
          <w:rFonts w:ascii="Times New Roman" w:hAnsi="Times New Roman" w:cs="Times New Roman"/>
          <w:sz w:val="24"/>
          <w:szCs w:val="24"/>
        </w:rPr>
        <w:t xml:space="preserve"> </w:t>
      </w:r>
      <w:bookmarkEnd w:id="0"/>
      <w:r w:rsidR="007557D3" w:rsidRPr="007557D3">
        <w:rPr>
          <w:rFonts w:ascii="Times New Roman" w:hAnsi="Times New Roman" w:cs="Times New Roman"/>
          <w:sz w:val="24"/>
          <w:szCs w:val="24"/>
        </w:rPr>
        <w:t>atrodas lauksaimniecībā izmantojamās teritorijās un mežsaimniecībā izmantojamās teritorijās</w:t>
      </w:r>
      <w:r w:rsidR="00353311">
        <w:rPr>
          <w:rFonts w:ascii="Times New Roman" w:hAnsi="Times New Roman" w:cs="Times New Roman"/>
          <w:sz w:val="24"/>
          <w:szCs w:val="24"/>
        </w:rPr>
        <w:t>.</w:t>
      </w:r>
    </w:p>
    <w:p w14:paraId="6834EC06" w14:textId="2EBAD98B"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7820D5">
        <w:rPr>
          <w:rFonts w:ascii="Times New Roman" w:hAnsi="Times New Roman" w:cs="Times New Roman"/>
          <w:sz w:val="24"/>
          <w:szCs w:val="24"/>
        </w:rPr>
        <w:t>62420100248</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r w:rsidR="00353311" w:rsidRPr="00353311">
        <w:rPr>
          <w:rFonts w:ascii="Times New Roman" w:hAnsi="Times New Roman" w:cs="Times New Roman"/>
          <w:sz w:val="24"/>
          <w:szCs w:val="24"/>
        </w:rPr>
        <w:t>0</w:t>
      </w:r>
      <w:r w:rsidR="007557D3">
        <w:rPr>
          <w:rFonts w:ascii="Times New Roman" w:hAnsi="Times New Roman" w:cs="Times New Roman"/>
          <w:sz w:val="24"/>
          <w:szCs w:val="24"/>
        </w:rPr>
        <w:t>2</w:t>
      </w:r>
      <w:r w:rsidR="00353311" w:rsidRPr="00353311">
        <w:rPr>
          <w:rFonts w:ascii="Times New Roman" w:hAnsi="Times New Roman" w:cs="Times New Roman"/>
          <w:sz w:val="24"/>
          <w:szCs w:val="24"/>
        </w:rPr>
        <w:t xml:space="preserve">01 </w:t>
      </w:r>
      <w:r w:rsidR="006C1D2C">
        <w:rPr>
          <w:rFonts w:ascii="Times New Roman" w:hAnsi="Times New Roman" w:cs="Times New Roman"/>
          <w:sz w:val="24"/>
          <w:szCs w:val="24"/>
        </w:rPr>
        <w:t>–</w:t>
      </w:r>
      <w:r w:rsidR="00353311" w:rsidRPr="00353311">
        <w:rPr>
          <w:rFonts w:ascii="Times New Roman" w:hAnsi="Times New Roman" w:cs="Times New Roman"/>
          <w:sz w:val="24"/>
          <w:szCs w:val="24"/>
        </w:rPr>
        <w:t xml:space="preserve"> </w:t>
      </w:r>
      <w:r w:rsidR="00025B74" w:rsidRPr="00025B74">
        <w:rPr>
          <w:rFonts w:ascii="Times New Roman" w:hAnsi="Times New Roman" w:cs="Times New Roman"/>
          <w:sz w:val="24"/>
          <w:szCs w:val="24"/>
        </w:rPr>
        <w:t xml:space="preserve">Zeme, uz kuras galvenā saimnieciskā darbība ir </w:t>
      </w:r>
      <w:r w:rsidR="007557D3">
        <w:rPr>
          <w:rFonts w:ascii="Times New Roman" w:hAnsi="Times New Roman" w:cs="Times New Roman"/>
          <w:sz w:val="24"/>
          <w:szCs w:val="24"/>
        </w:rPr>
        <w:t>mežsaimniecība</w:t>
      </w:r>
      <w:r w:rsidR="00374808" w:rsidRPr="005143A3">
        <w:rPr>
          <w:rFonts w:ascii="Times New Roman" w:hAnsi="Times New Roman" w:cs="Times New Roman"/>
          <w:sz w:val="24"/>
          <w:szCs w:val="24"/>
        </w:rPr>
        <w:t>.</w:t>
      </w:r>
    </w:p>
    <w:p w14:paraId="514F8FF3" w14:textId="543801EF" w:rsidR="00374808" w:rsidRPr="00AB57E9"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w:t>
      </w:r>
      <w:r w:rsidR="00374808" w:rsidRPr="00AB57E9">
        <w:rPr>
          <w:rFonts w:ascii="Times New Roman" w:hAnsi="Times New Roman" w:cs="Times New Roman"/>
          <w:sz w:val="24"/>
          <w:szCs w:val="24"/>
        </w:rPr>
        <w:t xml:space="preserve">vienībai ar kadastra apzīmējumu </w:t>
      </w:r>
      <w:r w:rsidR="007820D5">
        <w:rPr>
          <w:rFonts w:ascii="Times New Roman" w:hAnsi="Times New Roman" w:cs="Times New Roman"/>
          <w:sz w:val="24"/>
          <w:szCs w:val="24"/>
        </w:rPr>
        <w:t>62420100248</w:t>
      </w:r>
      <w:r w:rsidR="00AB57E9" w:rsidRPr="00AB57E9">
        <w:rPr>
          <w:rFonts w:ascii="Times New Roman" w:hAnsi="Times New Roman" w:cs="Times New Roman"/>
          <w:sz w:val="24"/>
          <w:szCs w:val="24"/>
        </w:rPr>
        <w:t xml:space="preserve"> </w:t>
      </w:r>
      <w:r w:rsidR="00374808" w:rsidRPr="00AB57E9">
        <w:rPr>
          <w:rFonts w:ascii="Times New Roman" w:hAnsi="Times New Roman" w:cs="Times New Roman"/>
          <w:sz w:val="24"/>
          <w:szCs w:val="24"/>
        </w:rPr>
        <w:t xml:space="preserve">noteikti zemes lietošanas veidi: </w:t>
      </w:r>
      <w:r w:rsidR="007820D5" w:rsidRPr="007820D5">
        <w:rPr>
          <w:rFonts w:ascii="Times New Roman" w:hAnsi="Times New Roman" w:cs="Times New Roman"/>
          <w:sz w:val="24"/>
          <w:szCs w:val="24"/>
        </w:rPr>
        <w:t>meži – 2,48 ha, krūmāji 0,46 ha, zeme zem ūdens 0,08 ha, zeme zem ceļiem 0,01 ha un pārējās zemes 0,37 ha. Dominējošais zemes lietošanas veids - meži</w:t>
      </w:r>
      <w:r w:rsidR="006E4CC3">
        <w:rPr>
          <w:rFonts w:ascii="Times New Roman" w:hAnsi="Times New Roman" w:cs="Times New Roman"/>
          <w:sz w:val="24"/>
          <w:szCs w:val="24"/>
        </w:rPr>
        <w:t>:</w:t>
      </w:r>
      <w:r w:rsidRPr="00AB57E9">
        <w:rPr>
          <w:rFonts w:ascii="Times New Roman" w:hAnsi="Times New Roman" w:cs="Times New Roman"/>
          <w:sz w:val="24"/>
          <w:szCs w:val="24"/>
        </w:rPr>
        <w:t xml:space="preserve"> </w:t>
      </w:r>
    </w:p>
    <w:p w14:paraId="4AF0694F" w14:textId="3851CAB0" w:rsidR="00E86D9E" w:rsidRDefault="007820D5" w:rsidP="00AB57E9">
      <w:pPr>
        <w:spacing w:after="0" w:line="240" w:lineRule="auto"/>
        <w:ind w:left="142" w:right="-1"/>
        <w:jc w:val="center"/>
        <w:rPr>
          <w:rFonts w:ascii="Times New Roman" w:hAnsi="Times New Roman" w:cs="Times New Roman"/>
          <w:sz w:val="24"/>
          <w:szCs w:val="24"/>
        </w:rPr>
      </w:pPr>
      <w:r w:rsidRPr="007D28FF">
        <w:rPr>
          <w:noProof/>
          <w:sz w:val="20"/>
          <w:szCs w:val="20"/>
        </w:rPr>
        <w:drawing>
          <wp:inline distT="0" distB="0" distL="0" distR="0" wp14:anchorId="285D608D" wp14:editId="491F045C">
            <wp:extent cx="2742710" cy="4105275"/>
            <wp:effectExtent l="0" t="0" r="635" b="0"/>
            <wp:docPr id="79064858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5850" cy="4109975"/>
                    </a:xfrm>
                    <a:prstGeom prst="rect">
                      <a:avLst/>
                    </a:prstGeom>
                    <a:noFill/>
                    <a:ln>
                      <a:noFill/>
                    </a:ln>
                  </pic:spPr>
                </pic:pic>
              </a:graphicData>
            </a:graphic>
          </wp:inline>
        </w:drawing>
      </w:r>
    </w:p>
    <w:p w14:paraId="59AA039E" w14:textId="6512B983" w:rsidR="002E1EB2" w:rsidRDefault="00E86D9E"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86D9E">
        <w:rPr>
          <w:rFonts w:ascii="Times New Roman" w:hAnsi="Times New Roman" w:cs="Times New Roman"/>
          <w:sz w:val="24"/>
          <w:szCs w:val="24"/>
        </w:rPr>
        <w:t xml:space="preserve">Saskaņā ar </w:t>
      </w:r>
      <w:r w:rsidR="00A15475">
        <w:rPr>
          <w:rFonts w:ascii="Times New Roman" w:hAnsi="Times New Roman" w:cs="Times New Roman"/>
          <w:sz w:val="24"/>
          <w:szCs w:val="24"/>
        </w:rPr>
        <w:t>Nekustamā īpašuma valsts kadastra informācijas sistēmas datiem</w:t>
      </w:r>
      <w:r w:rsidRPr="00E86D9E">
        <w:rPr>
          <w:rFonts w:ascii="Times New Roman" w:hAnsi="Times New Roman" w:cs="Times New Roman"/>
          <w:sz w:val="24"/>
          <w:szCs w:val="24"/>
        </w:rPr>
        <w:t xml:space="preserve"> </w:t>
      </w:r>
      <w:r w:rsidR="007557D3">
        <w:rPr>
          <w:rFonts w:ascii="Times New Roman" w:hAnsi="Times New Roman" w:cs="Times New Roman"/>
          <w:sz w:val="24"/>
          <w:szCs w:val="24"/>
        </w:rPr>
        <w:t xml:space="preserve">nav </w:t>
      </w:r>
      <w:r w:rsidR="00D5484D">
        <w:rPr>
          <w:rFonts w:ascii="Times New Roman" w:hAnsi="Times New Roman" w:cs="Times New Roman"/>
          <w:sz w:val="24"/>
          <w:szCs w:val="24"/>
        </w:rPr>
        <w:t>noteikti</w:t>
      </w:r>
      <w:r w:rsidR="006E4CC3" w:rsidRPr="006E4CC3">
        <w:rPr>
          <w:rFonts w:ascii="Times New Roman" w:hAnsi="Times New Roman" w:cs="Times New Roman"/>
          <w:sz w:val="24"/>
          <w:szCs w:val="24"/>
        </w:rPr>
        <w:t xml:space="preserve"> </w:t>
      </w:r>
      <w:r w:rsidR="006E4CC3" w:rsidRPr="00E86D9E">
        <w:rPr>
          <w:rFonts w:ascii="Times New Roman" w:hAnsi="Times New Roman" w:cs="Times New Roman"/>
          <w:sz w:val="24"/>
          <w:szCs w:val="24"/>
        </w:rPr>
        <w:t>apgrūtinājumi</w:t>
      </w:r>
      <w:r w:rsidR="007557D3">
        <w:rPr>
          <w:rFonts w:ascii="Times New Roman" w:hAnsi="Times New Roman" w:cs="Times New Roman"/>
          <w:sz w:val="24"/>
          <w:szCs w:val="24"/>
        </w:rPr>
        <w:t>.</w:t>
      </w:r>
    </w:p>
    <w:p w14:paraId="40CBCEEC" w14:textId="77777777" w:rsidR="007557D3" w:rsidRPr="007557D3" w:rsidRDefault="007557D3" w:rsidP="007557D3">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7557D3">
        <w:rPr>
          <w:rFonts w:ascii="Times New Roman" w:hAnsi="Times New Roman" w:cs="Times New Roman"/>
          <w:sz w:val="24"/>
          <w:szCs w:val="24"/>
        </w:rPr>
        <w:t>Meža inventarizācijas dati:</w:t>
      </w:r>
    </w:p>
    <w:p w14:paraId="02A441E3" w14:textId="45921980" w:rsidR="007557D3" w:rsidRDefault="007820D5" w:rsidP="00082C08">
      <w:pPr>
        <w:spacing w:after="0" w:line="240" w:lineRule="auto"/>
        <w:ind w:right="-1"/>
        <w:jc w:val="center"/>
        <w:rPr>
          <w:rFonts w:ascii="Times New Roman" w:hAnsi="Times New Roman" w:cs="Times New Roman"/>
          <w:sz w:val="24"/>
          <w:szCs w:val="24"/>
        </w:rPr>
      </w:pPr>
      <w:r w:rsidRPr="007D28FF">
        <w:rPr>
          <w:i/>
          <w:noProof/>
          <w:sz w:val="20"/>
          <w:szCs w:val="20"/>
        </w:rPr>
        <w:lastRenderedPageBreak/>
        <w:drawing>
          <wp:inline distT="0" distB="0" distL="0" distR="0" wp14:anchorId="340AA03B" wp14:editId="7AB7A338">
            <wp:extent cx="5353634" cy="3362325"/>
            <wp:effectExtent l="0" t="0" r="0" b="0"/>
            <wp:docPr id="105811651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6871" cy="3364358"/>
                    </a:xfrm>
                    <a:prstGeom prst="rect">
                      <a:avLst/>
                    </a:prstGeom>
                    <a:noFill/>
                    <a:ln>
                      <a:noFill/>
                    </a:ln>
                  </pic:spPr>
                </pic:pic>
              </a:graphicData>
            </a:graphic>
          </wp:inline>
        </w:drawing>
      </w:r>
    </w:p>
    <w:p w14:paraId="74523B16" w14:textId="6888A744"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7820D5">
        <w:rPr>
          <w:rFonts w:ascii="Times New Roman" w:hAnsi="Times New Roman" w:cs="Times New Roman"/>
          <w:sz w:val="24"/>
          <w:szCs w:val="24"/>
        </w:rPr>
        <w:t>883</w:t>
      </w:r>
      <w:r w:rsidR="00C40998">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7820D5">
        <w:rPr>
          <w:rFonts w:ascii="Times New Roman" w:hAnsi="Times New Roman" w:cs="Times New Roman"/>
          <w:sz w:val="24"/>
          <w:szCs w:val="24"/>
        </w:rPr>
        <w:t>20</w:t>
      </w:r>
      <w:r w:rsidR="007557D3">
        <w:rPr>
          <w:rFonts w:ascii="Times New Roman" w:hAnsi="Times New Roman" w:cs="Times New Roman"/>
          <w:sz w:val="24"/>
          <w:szCs w:val="24"/>
        </w:rPr>
        <w:t>.05</w:t>
      </w:r>
      <w:r w:rsidR="005E13A9">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023F9C59"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6436CB">
        <w:rPr>
          <w:rFonts w:ascii="Times New Roman" w:eastAsia="Times New Roman" w:hAnsi="Times New Roman" w:cs="Times New Roman"/>
          <w:sz w:val="24"/>
          <w:szCs w:val="24"/>
          <w:lang w:eastAsia="lv-LV"/>
        </w:rPr>
        <w:t xml:space="preserve">Alsungas </w:t>
      </w:r>
      <w:r w:rsidRPr="005143A3">
        <w:rPr>
          <w:rFonts w:ascii="Times New Roman" w:eastAsia="Times New Roman" w:hAnsi="Times New Roman" w:cs="Times New Roman"/>
          <w:sz w:val="24"/>
          <w:szCs w:val="24"/>
          <w:lang w:eastAsia="lv-LV"/>
        </w:rPr>
        <w:t xml:space="preserve">pagasta pārvaldes vadītāju </w:t>
      </w:r>
      <w:r w:rsidR="006436CB">
        <w:rPr>
          <w:rFonts w:ascii="Times New Roman" w:eastAsia="Times New Roman" w:hAnsi="Times New Roman" w:cs="Times New Roman"/>
          <w:sz w:val="24"/>
          <w:szCs w:val="24"/>
          <w:lang w:eastAsia="lv-LV"/>
        </w:rPr>
        <w:t xml:space="preserve">Santu </w:t>
      </w:r>
      <w:proofErr w:type="spellStart"/>
      <w:r w:rsidR="006436CB">
        <w:rPr>
          <w:rFonts w:ascii="Times New Roman" w:eastAsia="Times New Roman" w:hAnsi="Times New Roman" w:cs="Times New Roman"/>
          <w:sz w:val="24"/>
          <w:szCs w:val="24"/>
          <w:lang w:eastAsia="lv-LV"/>
        </w:rPr>
        <w:t>Kreičmani</w:t>
      </w:r>
      <w:proofErr w:type="spellEnd"/>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6436CB">
        <w:rPr>
          <w:rFonts w:ascii="Times New Roman" w:eastAsia="Times New Roman" w:hAnsi="Times New Roman" w:cs="Times New Roman"/>
          <w:sz w:val="24"/>
          <w:szCs w:val="24"/>
          <w:lang w:eastAsia="lv-LV"/>
        </w:rPr>
        <w:t>27813338</w:t>
      </w:r>
      <w:r w:rsidR="00AB57E9">
        <w:rPr>
          <w:rFonts w:ascii="Times New Roman" w:eastAsia="Times New Roman" w:hAnsi="Times New Roman" w:cs="Times New Roman"/>
          <w:sz w:val="24"/>
          <w:szCs w:val="24"/>
          <w:lang w:eastAsia="lv-LV"/>
        </w:rPr>
        <w:t>.</w:t>
      </w:r>
    </w:p>
    <w:p w14:paraId="14D9E08E" w14:textId="64E36914"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4B4B9E">
        <w:rPr>
          <w:rFonts w:ascii="Times New Roman" w:eastAsia="Times New Roman" w:hAnsi="Times New Roman" w:cs="Times New Roman"/>
          <w:i/>
          <w:iCs/>
          <w:sz w:val="24"/>
          <w:szCs w:val="24"/>
          <w:lang w:eastAsia="lv-LV"/>
        </w:rPr>
        <w:t>dome@kuldiga.lv</w:t>
      </w:r>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4B4B9E">
        <w:rPr>
          <w:rFonts w:ascii="Times New Roman" w:eastAsia="Times New Roman" w:hAnsi="Times New Roman" w:cs="Times New Roman"/>
          <w:i/>
          <w:iCs/>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029AF8AC" w14:textId="27C46FF7"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144586" w:rsidRPr="00D474C1">
        <w:rPr>
          <w:rFonts w:ascii="Times New Roman" w:hAnsi="Times New Roman" w:cs="Times New Roman"/>
          <w:sz w:val="24"/>
          <w:szCs w:val="24"/>
        </w:rPr>
        <w:t xml:space="preserve">ir </w:t>
      </w:r>
      <w:r w:rsidR="00140E64">
        <w:rPr>
          <w:rFonts w:ascii="Times New Roman" w:hAnsi="Times New Roman" w:cs="Times New Roman"/>
          <w:sz w:val="24"/>
          <w:szCs w:val="24"/>
        </w:rPr>
        <w:t>1</w:t>
      </w:r>
      <w:r w:rsidR="00FD2E4B">
        <w:rPr>
          <w:rFonts w:ascii="Times New Roman" w:hAnsi="Times New Roman" w:cs="Times New Roman"/>
          <w:sz w:val="24"/>
          <w:szCs w:val="24"/>
        </w:rPr>
        <w:t>0000,00</w:t>
      </w:r>
      <w:r w:rsidR="007820D5" w:rsidRPr="007820D5">
        <w:rPr>
          <w:rFonts w:ascii="Times New Roman" w:hAnsi="Times New Roman" w:cs="Times New Roman"/>
          <w:sz w:val="24"/>
          <w:szCs w:val="24"/>
        </w:rPr>
        <w:t xml:space="preserve"> EUR (desmit tūkstoši </w:t>
      </w:r>
      <w:proofErr w:type="spellStart"/>
      <w:r w:rsidR="007820D5" w:rsidRPr="004B4B9E">
        <w:rPr>
          <w:rFonts w:ascii="Times New Roman" w:hAnsi="Times New Roman" w:cs="Times New Roman"/>
          <w:i/>
          <w:iCs/>
          <w:sz w:val="24"/>
          <w:szCs w:val="24"/>
        </w:rPr>
        <w:t>euro</w:t>
      </w:r>
      <w:proofErr w:type="spellEnd"/>
      <w:r w:rsidR="007820D5" w:rsidRPr="007820D5">
        <w:rPr>
          <w:rFonts w:ascii="Times New Roman" w:hAnsi="Times New Roman" w:cs="Times New Roman"/>
          <w:sz w:val="24"/>
          <w:szCs w:val="24"/>
        </w:rPr>
        <w:t>, 00 centi)</w:t>
      </w:r>
      <w:r w:rsidR="00D474C1">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6F315FA7"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nosacītās cenas</w:t>
      </w:r>
      <w:r w:rsidR="003736E1" w:rsidRPr="00D474C1">
        <w:rPr>
          <w:rFonts w:ascii="Times New Roman" w:eastAsia="Times New Roman" w:hAnsi="Times New Roman" w:cs="Times New Roman"/>
          <w:sz w:val="24"/>
          <w:szCs w:val="24"/>
          <w:lang w:eastAsia="lv-LV"/>
        </w:rPr>
        <w:t xml:space="preserve"> </w:t>
      </w:r>
      <w:r w:rsidR="009A2AF2" w:rsidRPr="00D474C1">
        <w:rPr>
          <w:rFonts w:ascii="Times New Roman" w:eastAsia="Times New Roman" w:hAnsi="Times New Roman" w:cs="Times New Roman"/>
          <w:sz w:val="24"/>
          <w:szCs w:val="24"/>
          <w:lang w:eastAsia="lv-LV"/>
        </w:rPr>
        <w:t>–</w:t>
      </w:r>
      <w:r w:rsidR="00140E64">
        <w:rPr>
          <w:rFonts w:ascii="Times New Roman" w:eastAsia="Times New Roman" w:hAnsi="Times New Roman" w:cs="Times New Roman"/>
          <w:sz w:val="24"/>
          <w:szCs w:val="24"/>
          <w:lang w:eastAsia="lv-LV"/>
        </w:rPr>
        <w:t>1</w:t>
      </w:r>
      <w:r w:rsidR="00FD2E4B">
        <w:rPr>
          <w:rFonts w:ascii="Times New Roman" w:eastAsia="Times New Roman" w:hAnsi="Times New Roman" w:cs="Times New Roman"/>
          <w:sz w:val="24"/>
          <w:szCs w:val="24"/>
          <w:lang w:eastAsia="lv-LV"/>
        </w:rPr>
        <w:t>000</w:t>
      </w:r>
      <w:r w:rsidR="007820D5">
        <w:rPr>
          <w:rFonts w:ascii="Times New Roman" w:eastAsia="Times New Roman" w:hAnsi="Times New Roman" w:cs="Times New Roman"/>
          <w:sz w:val="24"/>
          <w:szCs w:val="24"/>
          <w:lang w:eastAsia="lv-LV"/>
        </w:rPr>
        <w:t>,</w:t>
      </w:r>
      <w:r w:rsidR="00FD2E4B">
        <w:rPr>
          <w:rFonts w:ascii="Times New Roman" w:eastAsia="Times New Roman" w:hAnsi="Times New Roman" w:cs="Times New Roman"/>
          <w:sz w:val="24"/>
          <w:szCs w:val="24"/>
          <w:lang w:eastAsia="lv-LV"/>
        </w:rPr>
        <w:t>0</w:t>
      </w:r>
      <w:r w:rsidR="007820D5">
        <w:rPr>
          <w:rFonts w:ascii="Times New Roman" w:eastAsia="Times New Roman" w:hAnsi="Times New Roman" w:cs="Times New Roman"/>
          <w:sz w:val="24"/>
          <w:szCs w:val="24"/>
          <w:lang w:eastAsia="lv-LV"/>
        </w:rPr>
        <w:t>0</w:t>
      </w:r>
      <w:r w:rsidR="007820D5" w:rsidRPr="006436CB">
        <w:rPr>
          <w:rFonts w:ascii="Times New Roman" w:eastAsia="Times New Roman" w:hAnsi="Times New Roman" w:cs="Times New Roman"/>
          <w:sz w:val="24"/>
          <w:szCs w:val="24"/>
          <w:lang w:eastAsia="lv-LV"/>
        </w:rPr>
        <w:t xml:space="preserve"> </w:t>
      </w:r>
      <w:r w:rsidR="00994C14" w:rsidRPr="00D474C1">
        <w:rPr>
          <w:rFonts w:ascii="Times New Roman" w:eastAsia="Times New Roman" w:hAnsi="Times New Roman" w:cs="Times New Roman"/>
          <w:sz w:val="24"/>
          <w:szCs w:val="24"/>
          <w:lang w:eastAsia="lv-LV"/>
        </w:rPr>
        <w:t>EUR</w:t>
      </w:r>
      <w:r w:rsidRPr="00D474C1">
        <w:rPr>
          <w:rFonts w:ascii="Times New Roman" w:eastAsia="Times New Roman" w:hAnsi="Times New Roman" w:cs="Times New Roman"/>
          <w:sz w:val="24"/>
          <w:szCs w:val="24"/>
          <w:lang w:eastAsia="lv-LV"/>
        </w:rPr>
        <w:t>.</w:t>
      </w:r>
    </w:p>
    <w:p w14:paraId="5331DC80" w14:textId="15CACCD9"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Strong"/>
          <w:rFonts w:ascii="Times New Roman" w:hAnsi="Times New Roman" w:cs="Times New Roman"/>
          <w:sz w:val="24"/>
          <w:szCs w:val="24"/>
          <w:lang w:bidi="he-IL"/>
        </w:rPr>
        <w:t>līdz 202</w:t>
      </w:r>
      <w:r w:rsidR="00140E64">
        <w:rPr>
          <w:rStyle w:val="Strong"/>
          <w:rFonts w:ascii="Times New Roman" w:hAnsi="Times New Roman" w:cs="Times New Roman"/>
          <w:sz w:val="24"/>
          <w:szCs w:val="24"/>
          <w:lang w:bidi="he-IL"/>
        </w:rPr>
        <w:t>6</w:t>
      </w:r>
      <w:r w:rsidRPr="00A10719">
        <w:rPr>
          <w:rStyle w:val="Strong"/>
          <w:rFonts w:ascii="Times New Roman" w:hAnsi="Times New Roman" w:cs="Times New Roman"/>
          <w:sz w:val="24"/>
          <w:szCs w:val="24"/>
          <w:lang w:bidi="he-IL"/>
        </w:rPr>
        <w:t xml:space="preserve">. gada </w:t>
      </w:r>
      <w:r w:rsidR="00140E64">
        <w:rPr>
          <w:rStyle w:val="Strong"/>
          <w:rFonts w:ascii="Times New Roman" w:hAnsi="Times New Roman" w:cs="Times New Roman"/>
          <w:sz w:val="24"/>
          <w:szCs w:val="24"/>
          <w:lang w:bidi="he-IL"/>
        </w:rPr>
        <w:t>26. janvāra</w:t>
      </w:r>
      <w:r w:rsidR="00763975" w:rsidRPr="00A10719">
        <w:rPr>
          <w:rStyle w:val="Strong"/>
          <w:rFonts w:ascii="Times New Roman" w:hAnsi="Times New Roman" w:cs="Times New Roman"/>
          <w:sz w:val="24"/>
          <w:szCs w:val="24"/>
          <w:lang w:bidi="he-IL"/>
        </w:rPr>
        <w:t xml:space="preserve"> plkst.23:59</w:t>
      </w:r>
      <w:r w:rsidR="00914204" w:rsidRPr="00A10719">
        <w:rPr>
          <w:rStyle w:val="Strong"/>
          <w:rFonts w:ascii="Times New Roman" w:hAnsi="Times New Roman" w:cs="Times New Roman"/>
          <w:sz w:val="24"/>
          <w:szCs w:val="24"/>
          <w:lang w:bidi="he-IL"/>
        </w:rPr>
        <w:t>,</w:t>
      </w:r>
      <w:r w:rsidRPr="00A10719">
        <w:rPr>
          <w:rStyle w:val="Strong"/>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7820D5" w:rsidRPr="007820D5">
        <w:rPr>
          <w:rFonts w:ascii="Times New Roman" w:eastAsia="Times New Roman" w:hAnsi="Times New Roman" w:cs="Times New Roman"/>
          <w:i/>
          <w:sz w:val="24"/>
          <w:szCs w:val="24"/>
          <w:lang w:eastAsia="lv-LV"/>
        </w:rPr>
        <w:t xml:space="preserve">“Zaķēni”, </w:t>
      </w:r>
      <w:r w:rsidR="007557D3" w:rsidRPr="007557D3">
        <w:rPr>
          <w:rFonts w:ascii="Times New Roman" w:eastAsia="Times New Roman" w:hAnsi="Times New Roman" w:cs="Times New Roman"/>
          <w:i/>
          <w:sz w:val="24"/>
          <w:szCs w:val="24"/>
          <w:lang w:eastAsia="lv-LV"/>
        </w:rPr>
        <w:t xml:space="preserve">Alsungas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cenas </w:t>
      </w:r>
      <w:r w:rsidR="00140E64">
        <w:rPr>
          <w:rFonts w:ascii="Times New Roman" w:eastAsia="Times New Roman" w:hAnsi="Times New Roman" w:cs="Times New Roman"/>
          <w:sz w:val="24"/>
          <w:szCs w:val="24"/>
          <w:lang w:eastAsia="lv-LV"/>
        </w:rPr>
        <w:t>1</w:t>
      </w:r>
      <w:r w:rsidR="00FD2E4B">
        <w:rPr>
          <w:rFonts w:ascii="Times New Roman" w:eastAsia="Times New Roman" w:hAnsi="Times New Roman" w:cs="Times New Roman"/>
          <w:sz w:val="24"/>
          <w:szCs w:val="24"/>
          <w:lang w:eastAsia="lv-LV"/>
        </w:rPr>
        <w:t>000,00</w:t>
      </w:r>
      <w:r w:rsidR="00FD2E4B" w:rsidRPr="006436CB">
        <w:rPr>
          <w:rFonts w:ascii="Times New Roman" w:eastAsia="Times New Roman" w:hAnsi="Times New Roman" w:cs="Times New Roman"/>
          <w:sz w:val="24"/>
          <w:szCs w:val="24"/>
          <w:lang w:eastAsia="lv-LV"/>
        </w:rPr>
        <w:t xml:space="preserve"> </w:t>
      </w:r>
      <w:r w:rsidRPr="00D474C1">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jānosūta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2A13F67B" w:rsidR="00325A9E"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Nodrošinājums uzskatāms par iesniegtu, ja tas saņemts norādītajā kontā līdz 202</w:t>
      </w:r>
      <w:r w:rsidR="00140E64">
        <w:rPr>
          <w:rFonts w:ascii="Times New Roman" w:hAnsi="Times New Roman" w:cs="Times New Roman"/>
          <w:sz w:val="24"/>
          <w:szCs w:val="24"/>
        </w:rPr>
        <w:t>6</w:t>
      </w:r>
      <w:r w:rsidRPr="00325A9E">
        <w:rPr>
          <w:rFonts w:ascii="Times New Roman" w:hAnsi="Times New Roman" w:cs="Times New Roman"/>
          <w:sz w:val="24"/>
          <w:szCs w:val="24"/>
        </w:rPr>
        <w:t xml:space="preserve">. gada </w:t>
      </w:r>
      <w:r w:rsidR="00140E64">
        <w:rPr>
          <w:rFonts w:ascii="Times New Roman" w:hAnsi="Times New Roman" w:cs="Times New Roman"/>
          <w:sz w:val="24"/>
          <w:szCs w:val="24"/>
        </w:rPr>
        <w:t>26. janvāra</w:t>
      </w:r>
      <w:r w:rsidRPr="00325A9E">
        <w:rPr>
          <w:rFonts w:ascii="Times New Roman" w:hAnsi="Times New Roman" w:cs="Times New Roman"/>
          <w:sz w:val="24"/>
          <w:szCs w:val="24"/>
        </w:rPr>
        <w:t xml:space="preserve"> plkst. 23:59. </w:t>
      </w:r>
    </w:p>
    <w:p w14:paraId="055234D4" w14:textId="1B37E623"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lastRenderedPageBreak/>
        <w:t xml:space="preserve">Samaksas nosacījumi par nosolīto objektu: piedāvātā augstākā summa, </w:t>
      </w:r>
      <w:r w:rsidR="00140E64">
        <w:rPr>
          <w:rFonts w:ascii="Times New Roman" w:eastAsia="Times New Roman" w:hAnsi="Times New Roman" w:cs="Times New Roman"/>
          <w:sz w:val="24"/>
          <w:szCs w:val="24"/>
          <w:lang w:eastAsia="lv-LV"/>
        </w:rPr>
        <w:t xml:space="preserve">ieskaitot </w:t>
      </w:r>
      <w:r w:rsidRPr="00A10719">
        <w:rPr>
          <w:rFonts w:ascii="Times New Roman" w:eastAsia="Times New Roman" w:hAnsi="Times New Roman" w:cs="Times New Roman"/>
          <w:sz w:val="24"/>
          <w:szCs w:val="24"/>
          <w:lang w:eastAsia="lv-LV"/>
        </w:rPr>
        <w:t xml:space="preserve">iemaksāto </w:t>
      </w:r>
      <w:r w:rsidRPr="00D474C1">
        <w:rPr>
          <w:rFonts w:ascii="Times New Roman" w:eastAsia="Times New Roman" w:hAnsi="Times New Roman" w:cs="Times New Roman"/>
          <w:sz w:val="24"/>
          <w:szCs w:val="24"/>
          <w:lang w:eastAsia="lv-LV"/>
        </w:rPr>
        <w:t>nodrošinājumu (</w:t>
      </w:r>
      <w:r w:rsidR="00140E64">
        <w:rPr>
          <w:rFonts w:ascii="Times New Roman" w:eastAsia="Times New Roman" w:hAnsi="Times New Roman" w:cs="Times New Roman"/>
          <w:sz w:val="24"/>
          <w:szCs w:val="24"/>
          <w:lang w:eastAsia="lv-LV"/>
        </w:rPr>
        <w:t>1</w:t>
      </w:r>
      <w:r w:rsidR="00FD2E4B">
        <w:rPr>
          <w:rFonts w:ascii="Times New Roman" w:eastAsia="Times New Roman" w:hAnsi="Times New Roman" w:cs="Times New Roman"/>
          <w:sz w:val="24"/>
          <w:szCs w:val="24"/>
          <w:lang w:eastAsia="lv-LV"/>
        </w:rPr>
        <w:t>000,00</w:t>
      </w:r>
      <w:r w:rsidR="007820D5" w:rsidRPr="006436CB">
        <w:rPr>
          <w:rFonts w:ascii="Times New Roman" w:eastAsia="Times New Roman" w:hAnsi="Times New Roman" w:cs="Times New Roman"/>
          <w:sz w:val="24"/>
          <w:szCs w:val="24"/>
          <w:lang w:eastAsia="lv-LV"/>
        </w:rPr>
        <w:t xml:space="preserve"> </w:t>
      </w:r>
      <w:r w:rsidRPr="00D474C1">
        <w:rPr>
          <w:rFonts w:ascii="Times New Roman" w:eastAsia="Times New Roman" w:hAnsi="Times New Roman" w:cs="Times New Roman"/>
          <w:sz w:val="24"/>
          <w:szCs w:val="24"/>
          <w:lang w:eastAsia="lv-LV"/>
        </w:rPr>
        <w:t>EUR)</w:t>
      </w:r>
      <w:r w:rsidRPr="00A10719">
        <w:rPr>
          <w:rFonts w:ascii="Times New Roman" w:eastAsia="Times New Roman" w:hAnsi="Times New Roman" w:cs="Times New Roman"/>
          <w:sz w:val="24"/>
          <w:szCs w:val="24"/>
          <w:lang w:eastAsia="lv-LV"/>
        </w:rPr>
        <w:t xml:space="preserve"> jāsamaksā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4B4B9E">
          <w:rPr>
            <w:rFonts w:ascii="Times New Roman" w:hAnsi="Times New Roman" w:cs="Times New Roman"/>
            <w:i/>
            <w:iCs/>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63E5E7A7"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notiek no 202</w:t>
      </w:r>
      <w:r w:rsidR="00140E64">
        <w:rPr>
          <w:rFonts w:ascii="Times New Roman" w:hAnsi="Times New Roman" w:cs="Times New Roman"/>
          <w:sz w:val="24"/>
          <w:szCs w:val="24"/>
        </w:rPr>
        <w:t>6</w:t>
      </w:r>
      <w:r w:rsidRPr="001577AD">
        <w:rPr>
          <w:rFonts w:ascii="Times New Roman" w:hAnsi="Times New Roman" w:cs="Times New Roman"/>
          <w:sz w:val="24"/>
          <w:szCs w:val="24"/>
        </w:rPr>
        <w:t xml:space="preserve">. gada </w:t>
      </w:r>
      <w:r w:rsidR="00140E64">
        <w:rPr>
          <w:rFonts w:ascii="Times New Roman" w:hAnsi="Times New Roman" w:cs="Times New Roman"/>
          <w:sz w:val="24"/>
          <w:szCs w:val="24"/>
        </w:rPr>
        <w:t>6. janvāra</w:t>
      </w:r>
      <w:r w:rsidR="00866042">
        <w:rPr>
          <w:rFonts w:ascii="Times New Roman" w:hAnsi="Times New Roman" w:cs="Times New Roman"/>
          <w:sz w:val="24"/>
          <w:szCs w:val="24"/>
        </w:rPr>
        <w:t xml:space="preserve"> </w:t>
      </w:r>
      <w:r w:rsidRPr="001577AD">
        <w:rPr>
          <w:rFonts w:ascii="Times New Roman" w:hAnsi="Times New Roman" w:cs="Times New Roman"/>
          <w:sz w:val="24"/>
          <w:szCs w:val="24"/>
        </w:rPr>
        <w:t>plkst. 13:00 un noslēdzas 202</w:t>
      </w:r>
      <w:r w:rsidR="00140E64">
        <w:rPr>
          <w:rFonts w:ascii="Times New Roman" w:hAnsi="Times New Roman" w:cs="Times New Roman"/>
          <w:sz w:val="24"/>
          <w:szCs w:val="24"/>
        </w:rPr>
        <w:t>6</w:t>
      </w:r>
      <w:r w:rsidRPr="001577AD">
        <w:rPr>
          <w:rFonts w:ascii="Times New Roman" w:hAnsi="Times New Roman" w:cs="Times New Roman"/>
          <w:sz w:val="24"/>
          <w:szCs w:val="24"/>
        </w:rPr>
        <w:t>.</w:t>
      </w:r>
      <w:r w:rsidR="00A10719">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140E64">
        <w:rPr>
          <w:rFonts w:ascii="Times New Roman" w:hAnsi="Times New Roman" w:cs="Times New Roman"/>
          <w:sz w:val="24"/>
          <w:szCs w:val="24"/>
        </w:rPr>
        <w:t>26. janvāra</w:t>
      </w:r>
      <w:r w:rsidRPr="001577AD">
        <w:rPr>
          <w:rFonts w:ascii="Times New Roman" w:hAnsi="Times New Roman" w:cs="Times New Roman"/>
          <w:sz w:val="24"/>
          <w:szCs w:val="24"/>
        </w:rPr>
        <w:t xml:space="preserve"> plkst. 23:59 elektronisko</w:t>
      </w:r>
      <w:r w:rsidRPr="00B3242B">
        <w:rPr>
          <w:rFonts w:ascii="Times New Roman" w:hAnsi="Times New Roman" w:cs="Times New Roman"/>
          <w:sz w:val="24"/>
          <w:szCs w:val="24"/>
        </w:rPr>
        <w:t xml:space="preserve"> izsoļu vietnē </w:t>
      </w:r>
      <w:r w:rsidRPr="004B4B9E">
        <w:rPr>
          <w:rFonts w:ascii="Times New Roman" w:hAnsi="Times New Roman" w:cs="Times New Roman"/>
          <w:i/>
          <w:iCs/>
          <w:sz w:val="24"/>
          <w:szCs w:val="24"/>
        </w:rPr>
        <w:t>https://izsoles.ta.gov.lv</w:t>
      </w:r>
      <w:r w:rsidRPr="00B3242B">
        <w:rPr>
          <w:rFonts w:ascii="Times New Roman" w:hAnsi="Times New Roman" w:cs="Times New Roman"/>
          <w:sz w:val="24"/>
          <w:szCs w:val="24"/>
        </w:rPr>
        <w:t xml:space="preserve"> uzturētā </w:t>
      </w:r>
      <w:r w:rsidRPr="00B3242B">
        <w:rPr>
          <w:rFonts w:ascii="Times New Roman" w:hAnsi="Times New Roman" w:cs="Times New Roman"/>
          <w:sz w:val="24"/>
          <w:szCs w:val="24"/>
        </w:rPr>
        <w:lastRenderedPageBreak/>
        <w:t xml:space="preserve">Izsoļu dalībnieku reģistrā pēc oficiāla paziņojuma par izsoli publicēšanas Latvijas Republikas oficiālajā izdevuma "Latvijas Vēstnesis" tīmekļa vietnē </w:t>
      </w:r>
      <w:r w:rsidRPr="004B4B9E">
        <w:rPr>
          <w:rFonts w:ascii="Times New Roman" w:hAnsi="Times New Roman" w:cs="Times New Roman"/>
          <w:i/>
          <w:iCs/>
          <w:sz w:val="24"/>
          <w:szCs w:val="24"/>
        </w:rPr>
        <w:t>www.vestnesis.lv</w:t>
      </w:r>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6B6A59BE"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4B4B9E">
        <w:rPr>
          <w:rFonts w:ascii="Times New Roman" w:hAnsi="Times New Roman" w:cs="Times New Roman"/>
          <w:i/>
          <w:iCs/>
          <w:sz w:val="24"/>
          <w:szCs w:val="24"/>
        </w:rPr>
        <w:t>https://izsoles.ta.gov.lv</w:t>
      </w:r>
      <w:r w:rsidRPr="00764E12">
        <w:rPr>
          <w:rFonts w:ascii="Times New Roman" w:hAnsi="Times New Roman" w:cs="Times New Roman"/>
          <w:sz w:val="24"/>
          <w:szCs w:val="24"/>
        </w:rPr>
        <w:t xml:space="preserve">, Latvijas Republikas oficiālajā izdevumā “Latvijas Vēstnesis”, Kuldīgas novada pašvaldības informatīvajā izdevumā “Kuldīgas Novada Vēstis”, pašvaldības </w:t>
      </w:r>
      <w:r w:rsidR="004B4B9E">
        <w:rPr>
          <w:rFonts w:ascii="Times New Roman" w:hAnsi="Times New Roman" w:cs="Times New Roman"/>
          <w:sz w:val="24"/>
          <w:szCs w:val="24"/>
        </w:rPr>
        <w:t>tīmekļvietnē</w:t>
      </w:r>
      <w:r w:rsidRPr="00764E12">
        <w:rPr>
          <w:rFonts w:ascii="Times New Roman" w:hAnsi="Times New Roman" w:cs="Times New Roman"/>
          <w:sz w:val="24"/>
          <w:szCs w:val="24"/>
        </w:rPr>
        <w:t xml:space="preserve"> </w:t>
      </w:r>
      <w:r w:rsidRPr="004B4B9E">
        <w:rPr>
          <w:rFonts w:ascii="Times New Roman" w:hAnsi="Times New Roman" w:cs="Times New Roman"/>
          <w:i/>
          <w:iCs/>
          <w:sz w:val="24"/>
          <w:szCs w:val="24"/>
        </w:rPr>
        <w:t>www.kuldiga</w:t>
      </w:r>
      <w:r w:rsidR="005B7653" w:rsidRPr="004B4B9E">
        <w:rPr>
          <w:rFonts w:ascii="Times New Roman" w:hAnsi="Times New Roman" w:cs="Times New Roman"/>
          <w:i/>
          <w:iCs/>
          <w:sz w:val="24"/>
          <w:szCs w:val="24"/>
        </w:rPr>
        <w:t>snovads</w:t>
      </w:r>
      <w:r w:rsidRPr="004B4B9E">
        <w:rPr>
          <w:rFonts w:ascii="Times New Roman" w:hAnsi="Times New Roman" w:cs="Times New Roman"/>
          <w:i/>
          <w:iCs/>
          <w:sz w:val="24"/>
          <w:szCs w:val="24"/>
        </w:rPr>
        <w:t>.lv</w:t>
      </w:r>
      <w:r w:rsidRPr="00764E12">
        <w:rPr>
          <w:rFonts w:ascii="Times New Roman" w:hAnsi="Times New Roman" w:cs="Times New Roman"/>
          <w:sz w:val="24"/>
          <w:szCs w:val="24"/>
        </w:rPr>
        <w:t>, izliekams labi redzamā vietā pie attiecīgā nekustamā īpašuma</w:t>
      </w:r>
      <w:r w:rsidR="00AF2F14" w:rsidRPr="0067289E">
        <w:rPr>
          <w:rFonts w:ascii="Times New Roman" w:hAnsi="Times New Roman" w:cs="Times New Roman"/>
          <w:sz w:val="24"/>
          <w:szCs w:val="24"/>
          <w:lang w:bidi="he-IL"/>
        </w:rPr>
        <w:t>.</w:t>
      </w:r>
    </w:p>
    <w:p w14:paraId="6A630877" w14:textId="65EF0F6B" w:rsidR="00AF2F14" w:rsidRPr="001577A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0" w:history="1">
        <w:r w:rsidRPr="004B4B9E">
          <w:rPr>
            <w:rFonts w:ascii="Times New Roman" w:hAnsi="Times New Roman" w:cs="Times New Roman"/>
            <w:i/>
            <w:iCs/>
            <w:sz w:val="24"/>
            <w:szCs w:val="24"/>
          </w:rPr>
          <w:t>https://izsoles.ta.gov.lv</w:t>
        </w:r>
      </w:hyperlink>
      <w:r w:rsidRPr="001577AD">
        <w:rPr>
          <w:rFonts w:ascii="Times New Roman" w:hAnsi="Times New Roman" w:cs="Times New Roman"/>
          <w:sz w:val="24"/>
          <w:szCs w:val="24"/>
        </w:rPr>
        <w:t xml:space="preserve"> </w:t>
      </w:r>
      <w:r w:rsidR="00CB51D5" w:rsidRPr="001577AD">
        <w:rPr>
          <w:rFonts w:ascii="Times New Roman" w:hAnsi="Times New Roman" w:cs="Times New Roman"/>
          <w:sz w:val="24"/>
          <w:szCs w:val="24"/>
        </w:rPr>
        <w:t>202</w:t>
      </w:r>
      <w:r w:rsidR="00140E64">
        <w:rPr>
          <w:rFonts w:ascii="Times New Roman" w:hAnsi="Times New Roman" w:cs="Times New Roman"/>
          <w:sz w:val="24"/>
          <w:szCs w:val="24"/>
        </w:rPr>
        <w:t>6</w:t>
      </w:r>
      <w:r w:rsidR="00CB51D5" w:rsidRPr="001577AD">
        <w:rPr>
          <w:rFonts w:ascii="Times New Roman" w:hAnsi="Times New Roman" w:cs="Times New Roman"/>
          <w:sz w:val="24"/>
          <w:szCs w:val="24"/>
        </w:rPr>
        <w:t xml:space="preserve">. gada </w:t>
      </w:r>
      <w:r w:rsidR="00140E64">
        <w:rPr>
          <w:rFonts w:ascii="Times New Roman" w:hAnsi="Times New Roman" w:cs="Times New Roman"/>
          <w:sz w:val="24"/>
          <w:szCs w:val="24"/>
        </w:rPr>
        <w:t>6. janvārī</w:t>
      </w:r>
      <w:r w:rsidRPr="001577AD">
        <w:rPr>
          <w:rFonts w:ascii="Times New Roman" w:hAnsi="Times New Roman" w:cs="Times New Roman"/>
          <w:sz w:val="24"/>
          <w:szCs w:val="24"/>
        </w:rPr>
        <w:t xml:space="preserve"> plkst. 13:00 un noslēdzas 202</w:t>
      </w:r>
      <w:r w:rsidR="00140E64">
        <w:rPr>
          <w:rFonts w:ascii="Times New Roman" w:hAnsi="Times New Roman" w:cs="Times New Roman"/>
          <w:sz w:val="24"/>
          <w:szCs w:val="24"/>
        </w:rPr>
        <w:t>6</w:t>
      </w:r>
      <w:r w:rsidRPr="001577AD">
        <w:rPr>
          <w:rFonts w:ascii="Times New Roman" w:hAnsi="Times New Roman" w:cs="Times New Roman"/>
          <w:sz w:val="24"/>
          <w:szCs w:val="24"/>
        </w:rPr>
        <w:t>.</w:t>
      </w:r>
      <w:r w:rsidR="003F5DC6">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140E64">
        <w:rPr>
          <w:rFonts w:ascii="Times New Roman" w:hAnsi="Times New Roman" w:cs="Times New Roman"/>
          <w:sz w:val="24"/>
          <w:szCs w:val="24"/>
        </w:rPr>
        <w:t>5. februārī</w:t>
      </w:r>
      <w:r w:rsidRPr="001577AD">
        <w:rPr>
          <w:rFonts w:ascii="Times New Roman" w:hAnsi="Times New Roman" w:cs="Times New Roman"/>
          <w:sz w:val="24"/>
          <w:szCs w:val="24"/>
        </w:rPr>
        <w:t xml:space="preserve"> plkst. </w:t>
      </w:r>
      <w:r w:rsidR="00764E12" w:rsidRPr="001577AD">
        <w:rPr>
          <w:rFonts w:ascii="Times New Roman" w:hAnsi="Times New Roman" w:cs="Times New Roman"/>
          <w:sz w:val="24"/>
          <w:szCs w:val="24"/>
        </w:rPr>
        <w:t>13:00</w:t>
      </w:r>
      <w:r w:rsidRPr="001577AD">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1"/>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7AED4258" w:rsidR="00606ADB" w:rsidRPr="00B67B45" w:rsidRDefault="00606ADB" w:rsidP="00606ADB">
      <w:pPr>
        <w:pStyle w:val="ListParagraph"/>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6E966C98" w14:textId="54C3DA2D" w:rsidR="00606ADB" w:rsidRPr="00B67B45" w:rsidRDefault="00606ADB" w:rsidP="00606ADB">
      <w:pPr>
        <w:pStyle w:val="ListParagraph"/>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0301E89F" w14:textId="77777777" w:rsidR="00875122" w:rsidRPr="008F3D17"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w:t>
      </w:r>
      <w:r w:rsidRPr="004B4B9E">
        <w:rPr>
          <w:rFonts w:ascii="Times New Roman" w:hAnsi="Times New Roman" w:cs="Times New Roman"/>
          <w:i/>
          <w:iCs/>
          <w:sz w:val="24"/>
          <w:szCs w:val="24"/>
        </w:rPr>
        <w:t>mara.pucena@kuldiga.lv</w:t>
      </w:r>
      <w:r w:rsidRPr="008F3D17">
        <w:rPr>
          <w:rFonts w:ascii="Times New Roman" w:hAnsi="Times New Roman" w:cs="Times New Roman"/>
          <w:sz w:val="24"/>
          <w:szCs w:val="24"/>
        </w:rPr>
        <w:t xml:space="preserve">. </w:t>
      </w:r>
    </w:p>
    <w:p w14:paraId="7B45D860" w14:textId="77777777" w:rsidR="00875122" w:rsidRPr="008F3D17"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īpašumu nosolījušais izsoles dalībnieks šo noteikumu 40.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418AD90F" w14:textId="77777777" w:rsidR="00875122" w:rsidRPr="008F3D17"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06B5DA83" w14:textId="77777777" w:rsidR="00875122" w:rsidRPr="008F3D17"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42. punktā noteiktā izsoles dalībnieka iesnieguma saņemšanas, 2 (divu) nedēļu laikā jāpārskaita norādītajā kontā pirkuma summu, kas ir paša solītā augstākā cena.</w:t>
      </w:r>
    </w:p>
    <w:p w14:paraId="098C80B3" w14:textId="77777777" w:rsidR="00875122" w:rsidRPr="008F3D17"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42.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6E3213D6" w14:textId="77777777" w:rsidR="00875122" w:rsidRPr="008F3D17"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122FFD85" w14:textId="77777777" w:rsidR="00875122" w:rsidRPr="008F3D17"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561D85B2" w14:textId="77777777" w:rsidR="00875122" w:rsidRPr="005143A3"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7833FF0D" w14:textId="77777777" w:rsidR="00140E64" w:rsidRDefault="00140E64" w:rsidP="00AF2F14">
      <w:pPr>
        <w:pStyle w:val="Default"/>
        <w:jc w:val="both"/>
        <w:rPr>
          <w:rFonts w:ascii="Times New Roman" w:hAnsi="Times New Roman" w:cs="Times New Roman"/>
          <w:caps/>
          <w:color w:val="auto"/>
          <w:lang w:val="lv-LV"/>
        </w:rPr>
      </w:pPr>
    </w:p>
    <w:p w14:paraId="1BBA661D" w14:textId="1F2F64A0"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ja tiek noskaidrots, ka nepamatoti noraidīta kāda dalībnieka piedalīšanās izsolē vai nepareizi noraidīts kāds pārsolījums;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2D2A318B" w:rsidR="00CB51D5" w:rsidRPr="007820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7820D5" w:rsidRPr="007820D5">
        <w:rPr>
          <w:rFonts w:ascii="Times New Roman" w:hAnsi="Times New Roman" w:cs="Times New Roman"/>
          <w:sz w:val="24"/>
          <w:szCs w:val="24"/>
        </w:rPr>
        <w:t xml:space="preserve">“Zaķēni”, </w:t>
      </w:r>
      <w:r w:rsidR="006436CB" w:rsidRPr="006436CB">
        <w:rPr>
          <w:rFonts w:ascii="Times New Roman" w:hAnsi="Times New Roman" w:cs="Times New Roman"/>
          <w:sz w:val="24"/>
          <w:szCs w:val="24"/>
        </w:rPr>
        <w:t xml:space="preserve">Alsungas </w:t>
      </w:r>
      <w:r w:rsidR="00025B74" w:rsidRPr="00025B74">
        <w:rPr>
          <w:rFonts w:ascii="Times New Roman" w:hAnsi="Times New Roman" w:cs="Times New Roman"/>
          <w:sz w:val="24"/>
          <w:szCs w:val="24"/>
        </w:rPr>
        <w:t>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7820D5">
        <w:rPr>
          <w:rFonts w:ascii="Times New Roman" w:hAnsi="Times New Roman" w:cs="Times New Roman"/>
          <w:sz w:val="24"/>
          <w:szCs w:val="24"/>
        </w:rPr>
        <w:t>Alsungas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65A0FD42" w14:textId="77777777" w:rsidR="007820D5" w:rsidRPr="007820D5" w:rsidRDefault="007820D5" w:rsidP="007820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7820D5">
        <w:rPr>
          <w:rFonts w:ascii="Times New Roman" w:eastAsia="Times New Roman" w:hAnsi="Times New Roman" w:cs="Times New Roman"/>
          <w:sz w:val="24"/>
          <w:szCs w:val="24"/>
          <w:lang w:eastAsia="lv-LV"/>
        </w:rPr>
        <w:t>Objektam nav nodrošināta piekļuve no valsts vai pašvaldību autoceļa, piekļuve risināma Civillikumā noteiktajā kārtībā.</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46BB7E08"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4CF235EA" w14:textId="77777777" w:rsidR="0053542F" w:rsidRDefault="0053542F" w:rsidP="00B64E37">
      <w:pPr>
        <w:spacing w:after="0" w:line="240" w:lineRule="auto"/>
        <w:jc w:val="both"/>
        <w:rPr>
          <w:rFonts w:ascii="Times New Roman" w:eastAsia="Times New Roman" w:hAnsi="Times New Roman" w:cs="Times New Roman"/>
          <w:sz w:val="24"/>
          <w:szCs w:val="24"/>
        </w:rPr>
      </w:pPr>
      <w:bookmarkStart w:id="2"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ListParagraph"/>
        <w:spacing w:after="0" w:line="240" w:lineRule="auto"/>
        <w:jc w:val="both"/>
        <w:rPr>
          <w:rFonts w:ascii="Times New Roman" w:eastAsia="Times New Roman" w:hAnsi="Times New Roman" w:cs="Times New Roman"/>
          <w:sz w:val="24"/>
          <w:szCs w:val="24"/>
        </w:rPr>
      </w:pPr>
    </w:p>
    <w:p w14:paraId="43D876EB" w14:textId="3F3590A4" w:rsid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20CE1AC" w14:textId="20D748E7" w:rsidR="006327B7" w:rsidRPr="006327B7" w:rsidRDefault="006327B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bookmarkStart w:id="3" w:name="_Hlk212538129"/>
      <w:r>
        <w:rPr>
          <w:rFonts w:ascii="Times New Roman" w:eastAsia="Times New Roman" w:hAnsi="Times New Roman" w:cs="Times New Roman"/>
          <w:sz w:val="24"/>
          <w:szCs w:val="24"/>
        </w:rPr>
        <w:t xml:space="preserve">Kuldīgas novada pašvaldība rīkojas saskaņā ar izsoles </w:t>
      </w:r>
      <w:r w:rsidRPr="006327B7">
        <w:rPr>
          <w:rFonts w:ascii="Times New Roman" w:eastAsia="Times New Roman" w:hAnsi="Times New Roman" w:cs="Times New Roman"/>
          <w:sz w:val="24"/>
          <w:szCs w:val="24"/>
        </w:rPr>
        <w:t xml:space="preserve">noteikumiem un normatīvajiem aktiem, t.sk., izpildītu Noziedzīgi iegūtu līdzekļu legalizācijas un terorisma un </w:t>
      </w:r>
      <w:proofErr w:type="spellStart"/>
      <w:r w:rsidRPr="006327B7">
        <w:rPr>
          <w:rFonts w:ascii="Times New Roman" w:eastAsia="Times New Roman" w:hAnsi="Times New Roman" w:cs="Times New Roman"/>
          <w:sz w:val="24"/>
          <w:szCs w:val="24"/>
        </w:rPr>
        <w:t>proliferācijas</w:t>
      </w:r>
      <w:proofErr w:type="spellEnd"/>
      <w:r w:rsidRPr="006327B7">
        <w:rPr>
          <w:rFonts w:ascii="Times New Roman" w:eastAsia="Times New Roman" w:hAnsi="Times New Roman" w:cs="Times New Roman"/>
          <w:sz w:val="24"/>
          <w:szCs w:val="24"/>
        </w:rPr>
        <w:t xml:space="preserve"> finansēšanas novēršanas likums.</w:t>
      </w:r>
    </w:p>
    <w:bookmarkEnd w:id="3"/>
    <w:p w14:paraId="6256F44E" w14:textId="0C59F4B1"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2"/>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72D9ED8B" w14:textId="77777777" w:rsidR="00AB4CE6" w:rsidRDefault="00AB4CE6" w:rsidP="00AB4CE6">
      <w:pPr>
        <w:spacing w:after="0" w:line="240" w:lineRule="auto"/>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Izsoļu komisijas priekšsēdētāj</w:t>
      </w:r>
      <w:r>
        <w:rPr>
          <w:rFonts w:ascii="Times New Roman" w:eastAsia="Times New Roman" w:hAnsi="Times New Roman" w:cs="Times New Roman"/>
          <w:sz w:val="24"/>
          <w:szCs w:val="24"/>
          <w:lang w:eastAsia="lv-LV"/>
        </w:rPr>
        <w:t>a v.</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Inese Mežiņa</w:t>
      </w:r>
    </w:p>
    <w:p w14:paraId="73BF8AA3" w14:textId="77777777" w:rsidR="004B4B9E" w:rsidRDefault="004B4B9E" w:rsidP="004B4B9E">
      <w:pPr>
        <w:spacing w:after="0" w:line="240" w:lineRule="auto"/>
        <w:rPr>
          <w:rFonts w:ascii="Times New Roman" w:eastAsia="Times New Roman" w:hAnsi="Times New Roman" w:cs="Times New Roman"/>
          <w:sz w:val="24"/>
          <w:szCs w:val="24"/>
          <w:lang w:eastAsia="lv-LV"/>
        </w:rPr>
      </w:pPr>
    </w:p>
    <w:p w14:paraId="163697AA" w14:textId="77777777" w:rsidR="004B4B9E" w:rsidRDefault="004B4B9E" w:rsidP="004B4B9E">
      <w:pPr>
        <w:spacing w:after="0" w:line="240" w:lineRule="auto"/>
        <w:ind w:firstLine="720"/>
        <w:rPr>
          <w:rFonts w:ascii="Times New Roman" w:eastAsia="Times New Roman" w:hAnsi="Times New Roman" w:cs="Times New Roman"/>
          <w:sz w:val="24"/>
          <w:szCs w:val="24"/>
          <w:lang w:eastAsia="lv-LV"/>
        </w:rPr>
      </w:pPr>
    </w:p>
    <w:p w14:paraId="4764FF64" w14:textId="77777777" w:rsidR="004B4B9E" w:rsidRPr="00701AC7" w:rsidRDefault="004B4B9E" w:rsidP="004B4B9E">
      <w:pPr>
        <w:spacing w:after="0" w:line="240" w:lineRule="auto"/>
        <w:jc w:val="center"/>
        <w:rPr>
          <w:rFonts w:ascii="Times New Roman" w:hAnsi="Times New Roman" w:cs="Times New Roman"/>
          <w:sz w:val="20"/>
          <w:szCs w:val="20"/>
        </w:rPr>
      </w:pPr>
      <w:r w:rsidRPr="00701AC7">
        <w:rPr>
          <w:rFonts w:ascii="Times New Roman" w:hAnsi="Times New Roman" w:cs="Times New Roman"/>
          <w:sz w:val="20"/>
          <w:szCs w:val="20"/>
        </w:rPr>
        <w:t xml:space="preserve">*DOKUMENTS IR PARAKSTĪTS AR DROŠU ELEKTRONISKO PARAKSTU </w:t>
      </w:r>
    </w:p>
    <w:p w14:paraId="5152F1A8" w14:textId="728273F4" w:rsidR="006533B9" w:rsidRPr="004B4B9E" w:rsidRDefault="004B4B9E" w:rsidP="004B4B9E">
      <w:pPr>
        <w:spacing w:after="0" w:line="240" w:lineRule="auto"/>
        <w:jc w:val="center"/>
        <w:rPr>
          <w:rFonts w:ascii="Times New Roman" w:hAnsi="Times New Roman" w:cs="Times New Roman"/>
          <w:sz w:val="20"/>
          <w:szCs w:val="20"/>
        </w:rPr>
      </w:pPr>
      <w:r w:rsidRPr="00701AC7">
        <w:rPr>
          <w:rFonts w:ascii="Times New Roman" w:hAnsi="Times New Roman" w:cs="Times New Roman"/>
          <w:sz w:val="20"/>
          <w:szCs w:val="20"/>
        </w:rPr>
        <w:t>UN SATUR LAIKA ZĪMOGU</w:t>
      </w:r>
    </w:p>
    <w:sectPr w:rsidR="006533B9" w:rsidRPr="004B4B9E" w:rsidSect="004B4B9E">
      <w:footerReference w:type="default" r:id="rId11"/>
      <w:pgSz w:w="11906" w:h="16838"/>
      <w:pgMar w:top="1134" w:right="1134" w:bottom="851" w:left="1701" w:header="709" w:footer="5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0"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1"/>
  </w:num>
  <w:num w:numId="3" w16cid:durableId="2091853845">
    <w:abstractNumId w:val="10"/>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3"/>
  </w:num>
  <w:num w:numId="10" w16cid:durableId="1391267327">
    <w:abstractNumId w:val="5"/>
  </w:num>
  <w:num w:numId="11" w16cid:durableId="659693693">
    <w:abstractNumId w:val="0"/>
  </w:num>
  <w:num w:numId="12" w16cid:durableId="9470034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2"/>
  </w:num>
  <w:num w:numId="14" w16cid:durableId="414665825">
    <w:abstractNumId w:val="7"/>
  </w:num>
  <w:num w:numId="15" w16cid:durableId="114998341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7CA"/>
    <w:rsid w:val="00005387"/>
    <w:rsid w:val="00007219"/>
    <w:rsid w:val="000072BA"/>
    <w:rsid w:val="00011A20"/>
    <w:rsid w:val="000121E0"/>
    <w:rsid w:val="00013C6C"/>
    <w:rsid w:val="00015F92"/>
    <w:rsid w:val="00025B74"/>
    <w:rsid w:val="000415DE"/>
    <w:rsid w:val="00050E8C"/>
    <w:rsid w:val="000654D5"/>
    <w:rsid w:val="00071694"/>
    <w:rsid w:val="00082C08"/>
    <w:rsid w:val="00083097"/>
    <w:rsid w:val="00086773"/>
    <w:rsid w:val="0008738C"/>
    <w:rsid w:val="00092AC3"/>
    <w:rsid w:val="0009542E"/>
    <w:rsid w:val="000A384E"/>
    <w:rsid w:val="000B552C"/>
    <w:rsid w:val="000C180F"/>
    <w:rsid w:val="000C3DE7"/>
    <w:rsid w:val="000E3AC6"/>
    <w:rsid w:val="000E59EA"/>
    <w:rsid w:val="000E7C81"/>
    <w:rsid w:val="000F06D3"/>
    <w:rsid w:val="0010369A"/>
    <w:rsid w:val="00121304"/>
    <w:rsid w:val="001214C8"/>
    <w:rsid w:val="00140180"/>
    <w:rsid w:val="00140BAD"/>
    <w:rsid w:val="00140E64"/>
    <w:rsid w:val="00144586"/>
    <w:rsid w:val="00146DBB"/>
    <w:rsid w:val="00154E76"/>
    <w:rsid w:val="001577AD"/>
    <w:rsid w:val="001668E7"/>
    <w:rsid w:val="00172193"/>
    <w:rsid w:val="00177301"/>
    <w:rsid w:val="001956D9"/>
    <w:rsid w:val="001A2B59"/>
    <w:rsid w:val="001A57EF"/>
    <w:rsid w:val="001A7C7A"/>
    <w:rsid w:val="001B1A03"/>
    <w:rsid w:val="001C0091"/>
    <w:rsid w:val="001D5FBD"/>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540E"/>
    <w:rsid w:val="0034751A"/>
    <w:rsid w:val="00353311"/>
    <w:rsid w:val="0035717B"/>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16BD4"/>
    <w:rsid w:val="00425DF1"/>
    <w:rsid w:val="00432B37"/>
    <w:rsid w:val="00436E16"/>
    <w:rsid w:val="00441125"/>
    <w:rsid w:val="00441A16"/>
    <w:rsid w:val="00453B8B"/>
    <w:rsid w:val="00461445"/>
    <w:rsid w:val="00467F29"/>
    <w:rsid w:val="00485A47"/>
    <w:rsid w:val="00497122"/>
    <w:rsid w:val="004B0069"/>
    <w:rsid w:val="004B3225"/>
    <w:rsid w:val="004B3BE4"/>
    <w:rsid w:val="004B4B9E"/>
    <w:rsid w:val="004B5B29"/>
    <w:rsid w:val="004C6FDE"/>
    <w:rsid w:val="004C70F9"/>
    <w:rsid w:val="004C70FF"/>
    <w:rsid w:val="004D0363"/>
    <w:rsid w:val="004E63AE"/>
    <w:rsid w:val="004F4717"/>
    <w:rsid w:val="0050024E"/>
    <w:rsid w:val="005143A3"/>
    <w:rsid w:val="0051549B"/>
    <w:rsid w:val="00516567"/>
    <w:rsid w:val="0053542F"/>
    <w:rsid w:val="00543714"/>
    <w:rsid w:val="00561B99"/>
    <w:rsid w:val="00582649"/>
    <w:rsid w:val="0058576C"/>
    <w:rsid w:val="005A71C5"/>
    <w:rsid w:val="005B44BE"/>
    <w:rsid w:val="005B7512"/>
    <w:rsid w:val="005B7653"/>
    <w:rsid w:val="005E13A9"/>
    <w:rsid w:val="005E2294"/>
    <w:rsid w:val="005E4463"/>
    <w:rsid w:val="005F78BC"/>
    <w:rsid w:val="00606ADB"/>
    <w:rsid w:val="00612CEA"/>
    <w:rsid w:val="00624312"/>
    <w:rsid w:val="006327B7"/>
    <w:rsid w:val="00642580"/>
    <w:rsid w:val="006436CB"/>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5382D"/>
    <w:rsid w:val="007557D3"/>
    <w:rsid w:val="00763975"/>
    <w:rsid w:val="00764E12"/>
    <w:rsid w:val="007727B0"/>
    <w:rsid w:val="00777423"/>
    <w:rsid w:val="007820D5"/>
    <w:rsid w:val="00784942"/>
    <w:rsid w:val="007C7F17"/>
    <w:rsid w:val="007D44C8"/>
    <w:rsid w:val="007F10AC"/>
    <w:rsid w:val="007F65E3"/>
    <w:rsid w:val="00807D32"/>
    <w:rsid w:val="00817D69"/>
    <w:rsid w:val="00822974"/>
    <w:rsid w:val="0083075F"/>
    <w:rsid w:val="00831625"/>
    <w:rsid w:val="008334EA"/>
    <w:rsid w:val="008357DC"/>
    <w:rsid w:val="00842580"/>
    <w:rsid w:val="00852120"/>
    <w:rsid w:val="008559DF"/>
    <w:rsid w:val="00866042"/>
    <w:rsid w:val="00875122"/>
    <w:rsid w:val="00875269"/>
    <w:rsid w:val="00877B9E"/>
    <w:rsid w:val="00877E18"/>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C76"/>
    <w:rsid w:val="009A2AF2"/>
    <w:rsid w:val="009A6D0E"/>
    <w:rsid w:val="009A7164"/>
    <w:rsid w:val="009B27CD"/>
    <w:rsid w:val="009B7313"/>
    <w:rsid w:val="009D160F"/>
    <w:rsid w:val="009D3872"/>
    <w:rsid w:val="009D58F4"/>
    <w:rsid w:val="009E73B5"/>
    <w:rsid w:val="00A00BCB"/>
    <w:rsid w:val="00A06B2B"/>
    <w:rsid w:val="00A10719"/>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65AC"/>
    <w:rsid w:val="00A80499"/>
    <w:rsid w:val="00A81A1E"/>
    <w:rsid w:val="00A82772"/>
    <w:rsid w:val="00A9068B"/>
    <w:rsid w:val="00A9154A"/>
    <w:rsid w:val="00A9195A"/>
    <w:rsid w:val="00AA42AA"/>
    <w:rsid w:val="00AA7F2F"/>
    <w:rsid w:val="00AB4CE6"/>
    <w:rsid w:val="00AB57E9"/>
    <w:rsid w:val="00AC2906"/>
    <w:rsid w:val="00AC79CA"/>
    <w:rsid w:val="00AD2C68"/>
    <w:rsid w:val="00AD75EB"/>
    <w:rsid w:val="00AF2F14"/>
    <w:rsid w:val="00B20DA4"/>
    <w:rsid w:val="00B23610"/>
    <w:rsid w:val="00B3242B"/>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C07EA3"/>
    <w:rsid w:val="00C11EFA"/>
    <w:rsid w:val="00C23107"/>
    <w:rsid w:val="00C33F8B"/>
    <w:rsid w:val="00C35719"/>
    <w:rsid w:val="00C40998"/>
    <w:rsid w:val="00C413E9"/>
    <w:rsid w:val="00C51900"/>
    <w:rsid w:val="00C523B2"/>
    <w:rsid w:val="00C52FC2"/>
    <w:rsid w:val="00C5757B"/>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40BF"/>
    <w:rsid w:val="00D474C1"/>
    <w:rsid w:val="00D5484D"/>
    <w:rsid w:val="00D57AA4"/>
    <w:rsid w:val="00D64E35"/>
    <w:rsid w:val="00D77B59"/>
    <w:rsid w:val="00D83817"/>
    <w:rsid w:val="00D92DDD"/>
    <w:rsid w:val="00DA1949"/>
    <w:rsid w:val="00DA56F4"/>
    <w:rsid w:val="00DB01EB"/>
    <w:rsid w:val="00DB6A35"/>
    <w:rsid w:val="00DB6C1E"/>
    <w:rsid w:val="00DC2EE3"/>
    <w:rsid w:val="00DC47F0"/>
    <w:rsid w:val="00DD2F16"/>
    <w:rsid w:val="00DD6E2F"/>
    <w:rsid w:val="00DE48BC"/>
    <w:rsid w:val="00DE5F5D"/>
    <w:rsid w:val="00DF0B97"/>
    <w:rsid w:val="00DF1DD2"/>
    <w:rsid w:val="00DF3E05"/>
    <w:rsid w:val="00E1570C"/>
    <w:rsid w:val="00E2007E"/>
    <w:rsid w:val="00E340C3"/>
    <w:rsid w:val="00E34E78"/>
    <w:rsid w:val="00E56A69"/>
    <w:rsid w:val="00E67D1E"/>
    <w:rsid w:val="00E725E5"/>
    <w:rsid w:val="00E727DB"/>
    <w:rsid w:val="00E8468C"/>
    <w:rsid w:val="00E86D9E"/>
    <w:rsid w:val="00E93239"/>
    <w:rsid w:val="00E96229"/>
    <w:rsid w:val="00EA0E53"/>
    <w:rsid w:val="00EA6825"/>
    <w:rsid w:val="00EB21F6"/>
    <w:rsid w:val="00EB224B"/>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85EE6"/>
    <w:rsid w:val="00FA1DB1"/>
    <w:rsid w:val="00FA2430"/>
    <w:rsid w:val="00FA607E"/>
    <w:rsid w:val="00FA6259"/>
    <w:rsid w:val="00FB18C5"/>
    <w:rsid w:val="00FB4DD0"/>
    <w:rsid w:val="00FB6EDC"/>
    <w:rsid w:val="00FB7075"/>
    <w:rsid w:val="00FC10D6"/>
    <w:rsid w:val="00FC6F41"/>
    <w:rsid w:val="00FD2E4B"/>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2417</Words>
  <Characters>13781</Characters>
  <Application>Microsoft Office Word</Application>
  <DocSecurity>0</DocSecurity>
  <Lines>114</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Lasma Ziberga</cp:lastModifiedBy>
  <cp:revision>2</cp:revision>
  <cp:lastPrinted>2021-02-22T13:04:00Z</cp:lastPrinted>
  <dcterms:created xsi:type="dcterms:W3CDTF">2025-12-30T08:49:00Z</dcterms:created>
  <dcterms:modified xsi:type="dcterms:W3CDTF">2025-12-30T08:49:00Z</dcterms:modified>
</cp:coreProperties>
</file>