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8CCC" w14:textId="77777777" w:rsidR="004D5092" w:rsidRPr="004D5092" w:rsidRDefault="004D5092" w:rsidP="004D5092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lv-LV"/>
          <w14:ligatures w14:val="none"/>
        </w:rPr>
      </w:pPr>
      <w:r w:rsidRPr="004D5092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eastAsia="lv-LV"/>
          <w14:ligatures w14:val="none"/>
        </w:rPr>
        <w:t>25. februāra Kuldīgas novada Domes sēdē deputāti lēma arī 2021. gadā finansiāli atbalstīt sociālās jomas biedrības un nodibinājumus. Kopumā šim mērķim atvēlēti 11 120 eiro,  atbalstu saņems 15 biedrības un nodibinājumi.</w:t>
      </w:r>
    </w:p>
    <w:p w14:paraId="3F552F72" w14:textId="77777777" w:rsidR="004D5092" w:rsidRPr="004D5092" w:rsidRDefault="004D5092" w:rsidP="004D5092">
      <w:pPr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lv-LV"/>
          <w14:ligatures w14:val="none"/>
        </w:rPr>
      </w:pPr>
      <w:r w:rsidRPr="004D5092">
        <w:rPr>
          <w:rFonts w:ascii="Arial" w:eastAsia="Times New Roman" w:hAnsi="Arial" w:cs="Arial"/>
          <w:color w:val="000000"/>
          <w:kern w:val="0"/>
          <w:lang w:eastAsia="lv-LV"/>
          <w14:ligatures w14:val="none"/>
        </w:rPr>
        <w:t xml:space="preserve">Finansējumu biedrībām un nodibinājumiem piešķīra konkursa kārtībā. Ikgadējā konkursa mērķis ir finansiāli atbalstīt biedrības un nodibinājumus, kuri darbojas sociālajā jomā Kuldīgas novada teritorijā un apvieno </w:t>
      </w:r>
      <w:proofErr w:type="spellStart"/>
      <w:r w:rsidRPr="004D5092">
        <w:rPr>
          <w:rFonts w:ascii="Arial" w:eastAsia="Times New Roman" w:hAnsi="Arial" w:cs="Arial"/>
          <w:color w:val="000000"/>
          <w:kern w:val="0"/>
          <w:lang w:eastAsia="lv-LV"/>
          <w14:ligatures w14:val="none"/>
        </w:rPr>
        <w:t>mazaizsargāto</w:t>
      </w:r>
      <w:proofErr w:type="spellEnd"/>
      <w:r w:rsidRPr="004D5092">
        <w:rPr>
          <w:rFonts w:ascii="Arial" w:eastAsia="Times New Roman" w:hAnsi="Arial" w:cs="Arial"/>
          <w:color w:val="000000"/>
          <w:kern w:val="0"/>
          <w:lang w:eastAsia="lv-LV"/>
          <w14:ligatures w14:val="none"/>
        </w:rPr>
        <w:t xml:space="preserve"> personu grupas, cilvēkus ar invaliditāti vai hroniskām saslimšanām.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5243"/>
        <w:gridCol w:w="3632"/>
      </w:tblGrid>
      <w:tr w:rsidR="004D5092" w:rsidRPr="004D5092" w14:paraId="17442F6C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A113D" w14:textId="77777777" w:rsidR="004D5092" w:rsidRPr="004D5092" w:rsidRDefault="004D5092" w:rsidP="004D509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Pašvaldības finansiāls atbalsts sociālās jomas biedrībām un nodibinājumiem 2021. gadā</w:t>
            </w:r>
          </w:p>
        </w:tc>
      </w:tr>
      <w:tr w:rsidR="004D5092" w:rsidRPr="004D5092" w14:paraId="735A0C8A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C090B" w14:textId="77777777" w:rsidR="004D5092" w:rsidRPr="004D5092" w:rsidRDefault="004D5092" w:rsidP="004D509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Nr. p. k.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3B76C" w14:textId="77777777" w:rsidR="004D5092" w:rsidRPr="004D5092" w:rsidRDefault="004D5092" w:rsidP="004D509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Nosaukums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08E90" w14:textId="77777777" w:rsidR="004D5092" w:rsidRPr="004D5092" w:rsidRDefault="004D5092" w:rsidP="004D509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Piešķirtais finansējums 2021. gadā, EUR</w:t>
            </w:r>
          </w:p>
        </w:tc>
      </w:tr>
      <w:tr w:rsidR="004D5092" w:rsidRPr="004D5092" w14:paraId="07C870CD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00F5B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9EE65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Kuldīgas senioru skola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B9ED1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1000</w:t>
            </w:r>
          </w:p>
        </w:tc>
      </w:tr>
      <w:tr w:rsidR="004D5092" w:rsidRPr="004D5092" w14:paraId="43C7015B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C16C8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2B3E0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 xml:space="preserve">Kuldīgas </w:t>
            </w:r>
            <w:proofErr w:type="spellStart"/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daudzbērnu</w:t>
            </w:r>
            <w:proofErr w:type="spellEnd"/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 xml:space="preserve"> ģimeņu biedrība “Šūpulītis”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B5B36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4D5092" w:rsidRPr="004D5092" w14:paraId="17A4D9A6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BD8A0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2406D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Liepājas Neredzīgo biedrības Kuldīgas nodaļa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E6852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4D5092" w:rsidRPr="004D5092" w14:paraId="6E9C8B94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E7033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32587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Invalīdu biedrība “Tu vari”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36D15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1000</w:t>
            </w:r>
          </w:p>
        </w:tc>
      </w:tr>
      <w:tr w:rsidR="004D5092" w:rsidRPr="004D5092" w14:paraId="630130FB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39B83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1B60C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Kuldīgas novada politiski represēto biedrība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1D2CF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4D5092" w:rsidRPr="004D5092" w14:paraId="40A302FA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0E899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80022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Latvijas Nedzirdīgo savienības Kuldīgas reģionālā biedrība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A0E4A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1200</w:t>
            </w:r>
          </w:p>
        </w:tc>
      </w:tr>
      <w:tr w:rsidR="004D5092" w:rsidRPr="004D5092" w14:paraId="3D572A49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5FF58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1BA99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Kuldīgas rajona Invalīdu biedrība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03B14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1200</w:t>
            </w:r>
          </w:p>
        </w:tc>
      </w:tr>
      <w:tr w:rsidR="004D5092" w:rsidRPr="004D5092" w14:paraId="1D6A34E2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DF8F4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47897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Kuldīgas pilsētas pensionāru apvienība “Rumbiņa”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30B6D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1200</w:t>
            </w:r>
          </w:p>
        </w:tc>
      </w:tr>
      <w:tr w:rsidR="004D5092" w:rsidRPr="004D5092" w14:paraId="1CBBA1DF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B853E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34569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Biedrība “Savējie savējiem”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A9539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600</w:t>
            </w:r>
          </w:p>
        </w:tc>
      </w:tr>
      <w:tr w:rsidR="004D5092" w:rsidRPr="004D5092" w14:paraId="6C71FBAD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DACB8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7FE57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Nodibinājums “Mamma mammai fonds”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50DDF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4D5092" w:rsidRPr="004D5092" w14:paraId="4CD827BC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1099E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AD048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Ģimeņu biedrība “Dzirkstelīte”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54AED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450</w:t>
            </w:r>
          </w:p>
        </w:tc>
      </w:tr>
      <w:tr w:rsidR="004D5092" w:rsidRPr="004D5092" w14:paraId="77AA5572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935A2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B55A1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Snēpeles pagasta ģimeņu biedrība “Svētelis”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0C9CC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500</w:t>
            </w:r>
          </w:p>
        </w:tc>
      </w:tr>
      <w:tr w:rsidR="004D5092" w:rsidRPr="004D5092" w14:paraId="337DF38E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CFB69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5D4DF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Biedrība “Kurzemes labklājības un mentālās pilnveides aģentūra”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42DCE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500</w:t>
            </w:r>
          </w:p>
        </w:tc>
      </w:tr>
      <w:tr w:rsidR="004D5092" w:rsidRPr="004D5092" w14:paraId="3EEB3C9A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55F83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DDEA9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Usmas baznīcas atbalsta biedrība.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3CA78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150</w:t>
            </w:r>
          </w:p>
        </w:tc>
      </w:tr>
      <w:tr w:rsidR="004D5092" w:rsidRPr="004D5092" w14:paraId="786445C7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0C612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B907C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Biedrība “Speciālais sporta centrs”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2A6C3" w14:textId="77777777" w:rsidR="004D5092" w:rsidRPr="004D5092" w:rsidRDefault="004D5092" w:rsidP="004D5092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120</w:t>
            </w:r>
          </w:p>
        </w:tc>
      </w:tr>
      <w:tr w:rsidR="004D5092" w:rsidRPr="004D5092" w14:paraId="2CA5A32D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5D350" w14:textId="77777777" w:rsidR="004D5092" w:rsidRPr="004D5092" w:rsidRDefault="004D5092" w:rsidP="004D509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86CD1" w14:textId="77777777" w:rsidR="004D5092" w:rsidRPr="004D5092" w:rsidRDefault="004D5092" w:rsidP="004D509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KOPĀ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37613" w14:textId="77777777" w:rsidR="004D5092" w:rsidRPr="004D5092" w:rsidRDefault="004D5092" w:rsidP="004D5092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</w:pPr>
            <w:r w:rsidRPr="004D5092">
              <w:rPr>
                <w:rFonts w:ascii="Arial" w:eastAsia="Times New Roman" w:hAnsi="Arial" w:cs="Arial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11 120 EUR </w:t>
            </w:r>
          </w:p>
        </w:tc>
      </w:tr>
    </w:tbl>
    <w:p w14:paraId="31F8F4FE" w14:textId="77777777" w:rsidR="00724C0D" w:rsidRPr="004D5092" w:rsidRDefault="00724C0D">
      <w:pPr>
        <w:rPr>
          <w:rFonts w:ascii="Arial" w:hAnsi="Arial" w:cs="Arial"/>
        </w:rPr>
      </w:pPr>
    </w:p>
    <w:sectPr w:rsidR="00724C0D" w:rsidRPr="004D5092" w:rsidSect="004D50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92"/>
    <w:rsid w:val="00006B74"/>
    <w:rsid w:val="000C1D02"/>
    <w:rsid w:val="004D5092"/>
    <w:rsid w:val="00724C0D"/>
    <w:rsid w:val="00CD79A8"/>
    <w:rsid w:val="00D4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1FB"/>
  <w15:chartTrackingRefBased/>
  <w15:docId w15:val="{FCCCAD6B-AAAB-43F9-8FFE-FEC92C6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Auziņa</dc:creator>
  <cp:keywords/>
  <dc:description/>
  <cp:lastModifiedBy>Ilva Auziņa</cp:lastModifiedBy>
  <cp:revision>1</cp:revision>
  <dcterms:created xsi:type="dcterms:W3CDTF">2025-12-23T10:12:00Z</dcterms:created>
  <dcterms:modified xsi:type="dcterms:W3CDTF">2025-12-23T10:15:00Z</dcterms:modified>
</cp:coreProperties>
</file>