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13CC2FCC"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360279">
        <w:rPr>
          <w:rFonts w:ascii="Times New Roman" w:eastAsia="Times New Roman" w:hAnsi="Times New Roman" w:cs="Times New Roman"/>
          <w:sz w:val="24"/>
          <w:szCs w:val="24"/>
        </w:rPr>
        <w:t>28</w:t>
      </w:r>
      <w:r w:rsidR="00E86D9E">
        <w:rPr>
          <w:rFonts w:ascii="Times New Roman" w:eastAsia="Times New Roman" w:hAnsi="Times New Roman" w:cs="Times New Roman"/>
          <w:sz w:val="24"/>
          <w:szCs w:val="24"/>
        </w:rPr>
        <w:t xml:space="preserve">. </w:t>
      </w:r>
      <w:r w:rsidR="00866042">
        <w:rPr>
          <w:rFonts w:ascii="Times New Roman" w:eastAsia="Times New Roman" w:hAnsi="Times New Roman" w:cs="Times New Roman"/>
          <w:sz w:val="24"/>
          <w:szCs w:val="24"/>
        </w:rPr>
        <w:t>augusta</w:t>
      </w:r>
      <w:r w:rsidRPr="005143A3">
        <w:rPr>
          <w:rFonts w:ascii="Times New Roman" w:eastAsia="Times New Roman" w:hAnsi="Times New Roman" w:cs="Times New Roman"/>
          <w:sz w:val="24"/>
          <w:szCs w:val="24"/>
        </w:rPr>
        <w:t xml:space="preserve"> sēdes lēmumu</w:t>
      </w:r>
    </w:p>
    <w:p w14:paraId="60D66E4B" w14:textId="48CE1524"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360279">
        <w:rPr>
          <w:rFonts w:ascii="Times New Roman" w:eastAsia="Times New Roman" w:hAnsi="Times New Roman" w:cs="Times New Roman"/>
          <w:sz w:val="24"/>
          <w:szCs w:val="24"/>
        </w:rPr>
        <w:t>13</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360279">
        <w:rPr>
          <w:rFonts w:ascii="Times New Roman" w:eastAsia="Times New Roman" w:hAnsi="Times New Roman" w:cs="Times New Roman"/>
          <w:sz w:val="24"/>
          <w:szCs w:val="24"/>
        </w:rPr>
        <w:t>75</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4D80180F" w:rsidR="00071694" w:rsidRPr="005143A3" w:rsidRDefault="0071025F" w:rsidP="00071694">
      <w:pPr>
        <w:pStyle w:val="Virsraksts3"/>
        <w:spacing w:before="0" w:after="0"/>
        <w:ind w:right="28"/>
        <w:jc w:val="center"/>
        <w:rPr>
          <w:rFonts w:ascii="Times New Roman" w:hAnsi="Times New Roman"/>
          <w:sz w:val="24"/>
          <w:szCs w:val="24"/>
        </w:rPr>
      </w:pPr>
      <w:r w:rsidRPr="0071025F">
        <w:rPr>
          <w:rFonts w:ascii="Times New Roman" w:hAnsi="Times New Roman"/>
          <w:sz w:val="24"/>
          <w:szCs w:val="24"/>
        </w:rPr>
        <w:t xml:space="preserve">“Lauces”, Rudbāržu </w:t>
      </w:r>
      <w:r w:rsidR="00025B74" w:rsidRPr="00025B74">
        <w:rPr>
          <w:rFonts w:ascii="Times New Roman" w:hAnsi="Times New Roman"/>
          <w:sz w:val="24"/>
          <w:szCs w:val="24"/>
        </w:rPr>
        <w:t>pagast</w:t>
      </w:r>
      <w:r w:rsidR="00025B74">
        <w:rPr>
          <w:rFonts w:ascii="Times New Roman" w:hAnsi="Times New Roman"/>
          <w:sz w:val="24"/>
          <w:szCs w:val="24"/>
        </w:rPr>
        <w:t>s</w:t>
      </w:r>
      <w:r w:rsidR="00025B74" w:rsidRPr="00025B74">
        <w:rPr>
          <w:rFonts w:ascii="Times New Roman" w:hAnsi="Times New Roman"/>
          <w:sz w:val="24"/>
          <w:szCs w:val="24"/>
        </w:rPr>
        <w:t xml:space="preserve">, </w:t>
      </w:r>
      <w:r w:rsidR="00582649" w:rsidRPr="00582649">
        <w:rPr>
          <w:rFonts w:ascii="Times New Roman" w:hAnsi="Times New Roman"/>
          <w:sz w:val="24"/>
          <w:szCs w:val="24"/>
        </w:rPr>
        <w:t>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2BBC3EB0"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71025F" w:rsidRPr="0071025F">
        <w:rPr>
          <w:rFonts w:ascii="Times New Roman" w:hAnsi="Times New Roman" w:cs="Times New Roman"/>
          <w:b/>
          <w:bCs/>
          <w:sz w:val="24"/>
          <w:szCs w:val="24"/>
        </w:rPr>
        <w:t xml:space="preserve">“Lauces”, Rudbāržu </w:t>
      </w:r>
      <w:r w:rsidR="00025B74" w:rsidRPr="00025B74">
        <w:rPr>
          <w:rFonts w:ascii="Times New Roman" w:hAnsi="Times New Roman" w:cs="Times New Roman"/>
          <w:b/>
          <w:bCs/>
          <w:sz w:val="24"/>
          <w:szCs w:val="24"/>
        </w:rPr>
        <w:t>pagast</w:t>
      </w:r>
      <w:r w:rsidR="00025B74">
        <w:rPr>
          <w:rFonts w:ascii="Times New Roman" w:hAnsi="Times New Roman" w:cs="Times New Roman"/>
          <w:b/>
          <w:bCs/>
          <w:sz w:val="24"/>
          <w:szCs w:val="24"/>
        </w:rPr>
        <w:t>s</w:t>
      </w:r>
      <w:r w:rsidR="00025B74" w:rsidRPr="00025B74">
        <w:rPr>
          <w:rFonts w:ascii="Times New Roman" w:hAnsi="Times New Roman" w:cs="Times New Roman"/>
          <w:b/>
          <w:bCs/>
          <w:sz w:val="24"/>
          <w:szCs w:val="24"/>
        </w:rPr>
        <w:t xml:space="preserve">, </w:t>
      </w:r>
      <w:r w:rsidR="00582649" w:rsidRPr="00582649">
        <w:rPr>
          <w:rFonts w:ascii="Times New Roman" w:hAnsi="Times New Roman" w:cs="Times New Roman"/>
          <w:b/>
          <w:bCs/>
          <w:sz w:val="24"/>
          <w:szCs w:val="24"/>
        </w:rPr>
        <w:t>Kuldīgas novads</w:t>
      </w:r>
      <w:r w:rsidR="002555A3" w:rsidRPr="005143A3">
        <w:rPr>
          <w:rFonts w:ascii="Times New Roman" w:hAnsi="Times New Roman" w:cs="Times New Roman"/>
          <w:sz w:val="24"/>
          <w:szCs w:val="24"/>
        </w:rPr>
        <w:t xml:space="preserve">, kadastra Nr. </w:t>
      </w:r>
      <w:r w:rsidR="0071025F" w:rsidRPr="0071025F">
        <w:rPr>
          <w:rFonts w:ascii="Times New Roman" w:hAnsi="Times New Roman" w:cs="Times New Roman"/>
          <w:sz w:val="24"/>
          <w:szCs w:val="24"/>
        </w:rPr>
        <w:t>62820040018</w:t>
      </w:r>
      <w:r w:rsidR="002555A3" w:rsidRPr="005143A3">
        <w:rPr>
          <w:rFonts w:ascii="Times New Roman" w:hAnsi="Times New Roman" w:cs="Times New Roman"/>
          <w:sz w:val="24"/>
          <w:szCs w:val="24"/>
        </w:rPr>
        <w:t>:</w:t>
      </w:r>
    </w:p>
    <w:p w14:paraId="56D7A467" w14:textId="76511973"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71025F">
        <w:rPr>
          <w:rFonts w:ascii="Times New Roman" w:hAnsi="Times New Roman" w:cs="Times New Roman"/>
          <w:sz w:val="24"/>
          <w:szCs w:val="24"/>
        </w:rPr>
        <w:t>Rudbāržu</w:t>
      </w:r>
      <w:r w:rsidR="00025B74">
        <w:rPr>
          <w:rFonts w:ascii="Times New Roman" w:hAnsi="Times New Roman" w:cs="Times New Roman"/>
          <w:sz w:val="24"/>
          <w:szCs w:val="24"/>
        </w:rPr>
        <w:t xml:space="preserve"> pagasta</w:t>
      </w:r>
      <w:r w:rsidRPr="005143A3">
        <w:rPr>
          <w:rFonts w:ascii="Times New Roman" w:hAnsi="Times New Roman" w:cs="Times New Roman"/>
          <w:sz w:val="24"/>
          <w:szCs w:val="24"/>
        </w:rPr>
        <w:t xml:space="preserve"> zemesgrāmatas nodalījuma Nr. </w:t>
      </w:r>
      <w:r w:rsidR="0071025F" w:rsidRPr="0071025F">
        <w:rPr>
          <w:rFonts w:ascii="Times New Roman" w:hAnsi="Times New Roman" w:cs="Times New Roman"/>
          <w:sz w:val="24"/>
          <w:szCs w:val="24"/>
        </w:rPr>
        <w:t>100000944454</w:t>
      </w:r>
      <w:r w:rsidRPr="005143A3">
        <w:rPr>
          <w:rFonts w:ascii="Times New Roman" w:hAnsi="Times New Roman" w:cs="Times New Roman"/>
          <w:sz w:val="24"/>
          <w:szCs w:val="24"/>
        </w:rPr>
        <w:t xml:space="preserve">; </w:t>
      </w:r>
    </w:p>
    <w:p w14:paraId="2A8FE785" w14:textId="2A130403"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71025F">
        <w:rPr>
          <w:rFonts w:ascii="Times New Roman" w:hAnsi="Times New Roman" w:cs="Times New Roman"/>
          <w:sz w:val="24"/>
          <w:szCs w:val="24"/>
        </w:rPr>
        <w:t>62820040054</w:t>
      </w:r>
      <w:r w:rsidR="00353311" w:rsidRPr="00353311">
        <w:rPr>
          <w:rFonts w:ascii="Times New Roman" w:hAnsi="Times New Roman" w:cs="Times New Roman"/>
          <w:sz w:val="24"/>
          <w:szCs w:val="24"/>
        </w:rPr>
        <w:t xml:space="preserve">, platība </w:t>
      </w:r>
      <w:r w:rsidR="0071025F">
        <w:rPr>
          <w:rFonts w:ascii="Times New Roman" w:hAnsi="Times New Roman" w:cs="Times New Roman"/>
          <w:sz w:val="24"/>
          <w:szCs w:val="24"/>
        </w:rPr>
        <w:t>4,08</w:t>
      </w:r>
      <w:r w:rsidR="00321390">
        <w:rPr>
          <w:rFonts w:ascii="Times New Roman" w:hAnsi="Times New Roman" w:cs="Times New Roman"/>
          <w:sz w:val="24"/>
          <w:szCs w:val="24"/>
        </w:rPr>
        <w:t xml:space="preserve"> </w:t>
      </w:r>
      <w:r w:rsidR="00025B74" w:rsidRPr="00025B74">
        <w:rPr>
          <w:rFonts w:ascii="Times New Roman" w:hAnsi="Times New Roman" w:cs="Times New Roman"/>
          <w:sz w:val="24"/>
          <w:szCs w:val="24"/>
        </w:rPr>
        <w:t>ha</w:t>
      </w:r>
      <w:r w:rsidR="002E1EB2">
        <w:rPr>
          <w:rFonts w:ascii="Times New Roman" w:hAnsi="Times New Roman" w:cs="Times New Roman"/>
          <w:sz w:val="24"/>
          <w:szCs w:val="24"/>
        </w:rPr>
        <w:t>.</w:t>
      </w:r>
    </w:p>
    <w:p w14:paraId="150B1DA5" w14:textId="6A6D7A1C"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71025F">
        <w:rPr>
          <w:rFonts w:ascii="Times New Roman" w:hAnsi="Times New Roman" w:cs="Times New Roman"/>
          <w:sz w:val="24"/>
          <w:szCs w:val="24"/>
        </w:rPr>
        <w:t xml:space="preserve">Skrundas </w:t>
      </w:r>
      <w:r w:rsidR="00025B74">
        <w:rPr>
          <w:rFonts w:ascii="Times New Roman" w:hAnsi="Times New Roman" w:cs="Times New Roman"/>
          <w:sz w:val="24"/>
          <w:szCs w:val="24"/>
        </w:rPr>
        <w:t xml:space="preserve">novada teritorijas plānojumam zemes vienība ar kadastra apzīmējumu </w:t>
      </w:r>
      <w:bookmarkStart w:id="0" w:name="_Hlk199168737"/>
      <w:r w:rsidR="0071025F">
        <w:rPr>
          <w:rFonts w:ascii="Times New Roman" w:hAnsi="Times New Roman" w:cs="Times New Roman"/>
          <w:sz w:val="24"/>
          <w:szCs w:val="24"/>
        </w:rPr>
        <w:t>6282004005</w:t>
      </w:r>
      <w:r w:rsidR="00A36281">
        <w:rPr>
          <w:rFonts w:ascii="Times New Roman" w:hAnsi="Times New Roman" w:cs="Times New Roman"/>
          <w:sz w:val="24"/>
          <w:szCs w:val="24"/>
        </w:rPr>
        <w:t>4</w:t>
      </w:r>
      <w:r w:rsidR="00025B74">
        <w:rPr>
          <w:rFonts w:ascii="Times New Roman" w:hAnsi="Times New Roman" w:cs="Times New Roman"/>
          <w:sz w:val="24"/>
          <w:szCs w:val="24"/>
        </w:rPr>
        <w:t xml:space="preserve"> </w:t>
      </w:r>
      <w:bookmarkEnd w:id="0"/>
      <w:r w:rsidR="00025B74">
        <w:rPr>
          <w:rFonts w:ascii="Times New Roman" w:hAnsi="Times New Roman" w:cs="Times New Roman"/>
          <w:sz w:val="24"/>
          <w:szCs w:val="24"/>
        </w:rPr>
        <w:t xml:space="preserve">atrodas </w:t>
      </w:r>
      <w:r w:rsidR="002E448D">
        <w:rPr>
          <w:rFonts w:ascii="Times New Roman" w:hAnsi="Times New Roman" w:cs="Times New Roman"/>
          <w:sz w:val="24"/>
          <w:szCs w:val="24"/>
        </w:rPr>
        <w:t>Mežu</w:t>
      </w:r>
      <w:r w:rsidR="00025B74">
        <w:rPr>
          <w:rFonts w:ascii="Times New Roman" w:hAnsi="Times New Roman" w:cs="Times New Roman"/>
          <w:sz w:val="24"/>
          <w:szCs w:val="24"/>
        </w:rPr>
        <w:t xml:space="preserve"> teritorijā (</w:t>
      </w:r>
      <w:r w:rsidR="002E448D">
        <w:rPr>
          <w:rFonts w:ascii="Times New Roman" w:hAnsi="Times New Roman" w:cs="Times New Roman"/>
          <w:sz w:val="24"/>
          <w:szCs w:val="24"/>
        </w:rPr>
        <w:t>M</w:t>
      </w:r>
      <w:r w:rsidR="00025B74">
        <w:rPr>
          <w:rFonts w:ascii="Times New Roman" w:hAnsi="Times New Roman" w:cs="Times New Roman"/>
          <w:sz w:val="24"/>
          <w:szCs w:val="24"/>
        </w:rPr>
        <w:t>)</w:t>
      </w:r>
      <w:r w:rsidR="0071025F">
        <w:rPr>
          <w:rFonts w:ascii="Times New Roman" w:hAnsi="Times New Roman" w:cs="Times New Roman"/>
          <w:sz w:val="24"/>
          <w:szCs w:val="24"/>
        </w:rPr>
        <w:t xml:space="preserve"> un Lauksaimniecības teritorijā (L)</w:t>
      </w:r>
      <w:r w:rsidR="00353311">
        <w:rPr>
          <w:rFonts w:ascii="Times New Roman" w:hAnsi="Times New Roman" w:cs="Times New Roman"/>
          <w:sz w:val="24"/>
          <w:szCs w:val="24"/>
        </w:rPr>
        <w:t>.</w:t>
      </w:r>
    </w:p>
    <w:p w14:paraId="6834EC06" w14:textId="38BCD7A6"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71025F" w:rsidRPr="0071025F">
        <w:rPr>
          <w:rFonts w:ascii="Times New Roman" w:hAnsi="Times New Roman" w:cs="Times New Roman"/>
          <w:sz w:val="24"/>
          <w:szCs w:val="24"/>
        </w:rPr>
        <w:t>6282004005</w:t>
      </w:r>
      <w:r w:rsidR="00A36281">
        <w:rPr>
          <w:rFonts w:ascii="Times New Roman" w:hAnsi="Times New Roman" w:cs="Times New Roman"/>
          <w:sz w:val="24"/>
          <w:szCs w:val="24"/>
        </w:rPr>
        <w:t>4</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353311" w:rsidRPr="00353311">
        <w:rPr>
          <w:rFonts w:ascii="Times New Roman" w:hAnsi="Times New Roman" w:cs="Times New Roman"/>
          <w:sz w:val="24"/>
          <w:szCs w:val="24"/>
        </w:rPr>
        <w:t>0</w:t>
      </w:r>
      <w:r w:rsidR="00025B74">
        <w:rPr>
          <w:rFonts w:ascii="Times New Roman" w:hAnsi="Times New Roman" w:cs="Times New Roman"/>
          <w:sz w:val="24"/>
          <w:szCs w:val="24"/>
        </w:rPr>
        <w:t>2</w:t>
      </w:r>
      <w:r w:rsidR="00353311" w:rsidRPr="00353311">
        <w:rPr>
          <w:rFonts w:ascii="Times New Roman" w:hAnsi="Times New Roman" w:cs="Times New Roman"/>
          <w:sz w:val="24"/>
          <w:szCs w:val="24"/>
        </w:rPr>
        <w:t xml:space="preserve">01 </w:t>
      </w:r>
      <w:r w:rsidR="006C1D2C">
        <w:rPr>
          <w:rFonts w:ascii="Times New Roman" w:hAnsi="Times New Roman" w:cs="Times New Roman"/>
          <w:sz w:val="24"/>
          <w:szCs w:val="24"/>
        </w:rPr>
        <w:t>–</w:t>
      </w:r>
      <w:r w:rsidR="00353311" w:rsidRPr="00353311">
        <w:rPr>
          <w:rFonts w:ascii="Times New Roman" w:hAnsi="Times New Roman" w:cs="Times New Roman"/>
          <w:sz w:val="24"/>
          <w:szCs w:val="24"/>
        </w:rPr>
        <w:t xml:space="preserve"> </w:t>
      </w:r>
      <w:r w:rsidR="00025B74" w:rsidRPr="00025B74">
        <w:rPr>
          <w:rFonts w:ascii="Times New Roman" w:hAnsi="Times New Roman" w:cs="Times New Roman"/>
          <w:sz w:val="24"/>
          <w:szCs w:val="24"/>
        </w:rPr>
        <w:t>Zeme, uz kuras galvenā saimnieciskā darbība ir mežsaimniecība</w:t>
      </w:r>
      <w:r w:rsidR="00374808" w:rsidRPr="005143A3">
        <w:rPr>
          <w:rFonts w:ascii="Times New Roman" w:hAnsi="Times New Roman" w:cs="Times New Roman"/>
          <w:sz w:val="24"/>
          <w:szCs w:val="24"/>
        </w:rPr>
        <w:t>.</w:t>
      </w:r>
    </w:p>
    <w:p w14:paraId="514F8FF3" w14:textId="64660438" w:rsidR="00374808" w:rsidRPr="00AB57E9"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w:t>
      </w:r>
      <w:r w:rsidR="00374808" w:rsidRPr="00AB57E9">
        <w:rPr>
          <w:rFonts w:ascii="Times New Roman" w:hAnsi="Times New Roman" w:cs="Times New Roman"/>
          <w:sz w:val="24"/>
          <w:szCs w:val="24"/>
        </w:rPr>
        <w:t xml:space="preserve">vienībai ar kadastra apzīmējumu </w:t>
      </w:r>
      <w:r w:rsidR="002E448D" w:rsidRPr="002E448D">
        <w:rPr>
          <w:rFonts w:ascii="Times New Roman" w:hAnsi="Times New Roman" w:cs="Times New Roman"/>
          <w:sz w:val="24"/>
          <w:szCs w:val="24"/>
        </w:rPr>
        <w:t>6</w:t>
      </w:r>
      <w:r w:rsidR="0071025F" w:rsidRPr="0071025F">
        <w:rPr>
          <w:rFonts w:ascii="Times New Roman" w:hAnsi="Times New Roman" w:cs="Times New Roman"/>
          <w:sz w:val="24"/>
          <w:szCs w:val="24"/>
        </w:rPr>
        <w:t>282004005</w:t>
      </w:r>
      <w:r w:rsidR="00A36281">
        <w:rPr>
          <w:rFonts w:ascii="Times New Roman" w:hAnsi="Times New Roman" w:cs="Times New Roman"/>
          <w:sz w:val="24"/>
          <w:szCs w:val="24"/>
        </w:rPr>
        <w:t>4</w:t>
      </w:r>
      <w:r w:rsidR="00AB57E9" w:rsidRPr="00AB57E9">
        <w:rPr>
          <w:rFonts w:ascii="Times New Roman" w:hAnsi="Times New Roman" w:cs="Times New Roman"/>
          <w:sz w:val="24"/>
          <w:szCs w:val="24"/>
        </w:rPr>
        <w:t xml:space="preserve"> </w:t>
      </w:r>
      <w:r w:rsidR="00374808" w:rsidRPr="00AB57E9">
        <w:rPr>
          <w:rFonts w:ascii="Times New Roman" w:hAnsi="Times New Roman" w:cs="Times New Roman"/>
          <w:sz w:val="24"/>
          <w:szCs w:val="24"/>
        </w:rPr>
        <w:t xml:space="preserve">noteikti zemes lietošanas veidi: </w:t>
      </w:r>
      <w:r w:rsidR="002E448D" w:rsidRPr="002E448D">
        <w:rPr>
          <w:rFonts w:ascii="Times New Roman" w:hAnsi="Times New Roman" w:cs="Times New Roman"/>
          <w:sz w:val="24"/>
          <w:szCs w:val="24"/>
        </w:rPr>
        <w:t>meži 2,84 ha, zeme zem ūdens 0,04 ha, zeme zem ceļiem – 0,03 ha. Dominējošais zemes lietošanas veids - meži</w:t>
      </w:r>
      <w:r w:rsidR="00321390">
        <w:rPr>
          <w:rFonts w:ascii="Times New Roman" w:hAnsi="Times New Roman" w:cs="Times New Roman"/>
          <w:sz w:val="24"/>
          <w:szCs w:val="24"/>
        </w:rPr>
        <w:t>:</w:t>
      </w:r>
      <w:r w:rsidRPr="00AB57E9">
        <w:rPr>
          <w:rFonts w:ascii="Times New Roman" w:hAnsi="Times New Roman" w:cs="Times New Roman"/>
          <w:sz w:val="24"/>
          <w:szCs w:val="24"/>
        </w:rPr>
        <w:t xml:space="preserve"> </w:t>
      </w:r>
    </w:p>
    <w:p w14:paraId="4AF0694F" w14:textId="47082E54" w:rsidR="00E86D9E" w:rsidRDefault="0071025F" w:rsidP="00AB57E9">
      <w:pPr>
        <w:spacing w:after="0" w:line="240" w:lineRule="auto"/>
        <w:ind w:left="142" w:right="-1"/>
        <w:jc w:val="center"/>
        <w:rPr>
          <w:rFonts w:ascii="Times New Roman" w:hAnsi="Times New Roman" w:cs="Times New Roman"/>
          <w:sz w:val="24"/>
          <w:szCs w:val="24"/>
        </w:rPr>
      </w:pPr>
      <w:r w:rsidRPr="0079444F">
        <w:rPr>
          <w:noProof/>
          <w:sz w:val="20"/>
          <w:szCs w:val="20"/>
        </w:rPr>
        <w:drawing>
          <wp:inline distT="0" distB="0" distL="0" distR="0" wp14:anchorId="4E02D9A9" wp14:editId="432D970A">
            <wp:extent cx="2714625" cy="4410075"/>
            <wp:effectExtent l="0" t="0" r="9525" b="9525"/>
            <wp:docPr id="195344577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4410075"/>
                    </a:xfrm>
                    <a:prstGeom prst="rect">
                      <a:avLst/>
                    </a:prstGeom>
                    <a:noFill/>
                    <a:ln>
                      <a:noFill/>
                    </a:ln>
                  </pic:spPr>
                </pic:pic>
              </a:graphicData>
            </a:graphic>
          </wp:inline>
        </w:drawing>
      </w:r>
    </w:p>
    <w:p w14:paraId="5531EA6E" w14:textId="72ED3FB6" w:rsidR="00025B74" w:rsidRDefault="00025B74"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lastRenderedPageBreak/>
        <w:t>Meža inventarizācijas dati:</w:t>
      </w:r>
    </w:p>
    <w:p w14:paraId="57BCE266" w14:textId="742A7390" w:rsidR="00025B74" w:rsidRDefault="0071025F" w:rsidP="00321390">
      <w:pPr>
        <w:spacing w:after="0" w:line="240" w:lineRule="auto"/>
        <w:ind w:right="-1"/>
        <w:jc w:val="center"/>
        <w:rPr>
          <w:rFonts w:ascii="Times New Roman" w:hAnsi="Times New Roman" w:cs="Times New Roman"/>
          <w:sz w:val="24"/>
          <w:szCs w:val="24"/>
        </w:rPr>
      </w:pPr>
      <w:r w:rsidRPr="0079444F">
        <w:rPr>
          <w:noProof/>
          <w:sz w:val="20"/>
          <w:szCs w:val="20"/>
        </w:rPr>
        <w:drawing>
          <wp:inline distT="0" distB="0" distL="0" distR="0" wp14:anchorId="0F5BFB32" wp14:editId="68BEA0C4">
            <wp:extent cx="5753100" cy="2209800"/>
            <wp:effectExtent l="0" t="0" r="0" b="0"/>
            <wp:docPr id="165605732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209800"/>
                    </a:xfrm>
                    <a:prstGeom prst="rect">
                      <a:avLst/>
                    </a:prstGeom>
                    <a:noFill/>
                    <a:ln>
                      <a:noFill/>
                    </a:ln>
                  </pic:spPr>
                </pic:pic>
              </a:graphicData>
            </a:graphic>
          </wp:inline>
        </w:drawing>
      </w:r>
    </w:p>
    <w:p w14:paraId="7FB12E56" w14:textId="1DD0E7B0" w:rsidR="0071025F" w:rsidRDefault="0071025F"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71025F">
        <w:rPr>
          <w:rFonts w:ascii="Times New Roman" w:hAnsi="Times New Roman" w:cs="Times New Roman"/>
          <w:sz w:val="24"/>
          <w:szCs w:val="24"/>
        </w:rPr>
        <w:t>Ar biedrību “Mednieku klubs Rudbārži” noslēgts līgums par medību tiesību nodošanu līdz 2029. gada 18. februārim</w:t>
      </w:r>
      <w:r>
        <w:rPr>
          <w:rFonts w:ascii="Times New Roman" w:hAnsi="Times New Roman" w:cs="Times New Roman"/>
          <w:sz w:val="24"/>
          <w:szCs w:val="24"/>
        </w:rPr>
        <w:t>.</w:t>
      </w:r>
    </w:p>
    <w:p w14:paraId="59AA039E" w14:textId="64B49B28" w:rsidR="002E1EB2" w:rsidRDefault="00E86D9E"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E86D9E">
        <w:rPr>
          <w:rFonts w:ascii="Times New Roman" w:hAnsi="Times New Roman" w:cs="Times New Roman"/>
          <w:sz w:val="24"/>
          <w:szCs w:val="24"/>
        </w:rPr>
        <w:t xml:space="preserve">Saskaņā ar </w:t>
      </w:r>
      <w:r w:rsidR="00A15475">
        <w:rPr>
          <w:rFonts w:ascii="Times New Roman" w:hAnsi="Times New Roman" w:cs="Times New Roman"/>
          <w:sz w:val="24"/>
          <w:szCs w:val="24"/>
        </w:rPr>
        <w:t>Nekustamā īpašuma valsts kadastra informācijas sistēmas datiem</w:t>
      </w:r>
      <w:r w:rsidRPr="00E86D9E">
        <w:rPr>
          <w:rFonts w:ascii="Times New Roman" w:hAnsi="Times New Roman" w:cs="Times New Roman"/>
          <w:sz w:val="24"/>
          <w:szCs w:val="24"/>
        </w:rPr>
        <w:t xml:space="preserve"> apgrūtinājumi</w:t>
      </w:r>
      <w:r w:rsidR="00D5484D">
        <w:rPr>
          <w:rFonts w:ascii="Times New Roman" w:hAnsi="Times New Roman" w:cs="Times New Roman"/>
          <w:sz w:val="24"/>
          <w:szCs w:val="24"/>
        </w:rPr>
        <w:t xml:space="preserve"> nav noteikti.</w:t>
      </w:r>
    </w:p>
    <w:p w14:paraId="74523B16" w14:textId="3F5B5F63"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71025F">
        <w:rPr>
          <w:rFonts w:ascii="Times New Roman" w:hAnsi="Times New Roman" w:cs="Times New Roman"/>
          <w:sz w:val="24"/>
          <w:szCs w:val="24"/>
        </w:rPr>
        <w:t>999</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71025F">
        <w:rPr>
          <w:rFonts w:ascii="Times New Roman" w:hAnsi="Times New Roman" w:cs="Times New Roman"/>
          <w:sz w:val="24"/>
          <w:szCs w:val="24"/>
        </w:rPr>
        <w:t>2</w:t>
      </w:r>
      <w:r w:rsidR="002E448D">
        <w:rPr>
          <w:rFonts w:ascii="Times New Roman" w:hAnsi="Times New Roman" w:cs="Times New Roman"/>
          <w:sz w:val="24"/>
          <w:szCs w:val="24"/>
        </w:rPr>
        <w:t>8.04</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576F4FF0"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Izsolāmo objektu var apskatīt patstāvīgi vai darba dienās, iepriekš piezvanot un vienojoties par apskates laiku ar </w:t>
      </w:r>
      <w:r w:rsidR="0071025F">
        <w:rPr>
          <w:rFonts w:ascii="Times New Roman" w:eastAsia="Times New Roman" w:hAnsi="Times New Roman" w:cs="Times New Roman"/>
          <w:sz w:val="24"/>
          <w:szCs w:val="24"/>
          <w:lang w:eastAsia="lv-LV"/>
        </w:rPr>
        <w:t>Rudbāržu</w:t>
      </w:r>
      <w:r w:rsidRPr="005143A3">
        <w:rPr>
          <w:rFonts w:ascii="Times New Roman" w:eastAsia="Times New Roman" w:hAnsi="Times New Roman" w:cs="Times New Roman"/>
          <w:sz w:val="24"/>
          <w:szCs w:val="24"/>
          <w:lang w:eastAsia="lv-LV"/>
        </w:rPr>
        <w:t xml:space="preserve"> pagasta pārvaldes vadītāju </w:t>
      </w:r>
      <w:r w:rsidR="0071025F">
        <w:rPr>
          <w:rFonts w:ascii="Times New Roman" w:eastAsia="Times New Roman" w:hAnsi="Times New Roman" w:cs="Times New Roman"/>
          <w:sz w:val="24"/>
          <w:szCs w:val="24"/>
          <w:lang w:eastAsia="lv-LV"/>
        </w:rPr>
        <w:t>Ilonu Rītiņu</w:t>
      </w:r>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71025F">
        <w:rPr>
          <w:rFonts w:ascii="Times New Roman" w:eastAsia="Times New Roman" w:hAnsi="Times New Roman" w:cs="Times New Roman"/>
          <w:sz w:val="24"/>
          <w:szCs w:val="24"/>
          <w:lang w:eastAsia="lv-LV"/>
        </w:rPr>
        <w:t>26665663</w:t>
      </w:r>
      <w:r w:rsidR="00AB57E9">
        <w:rPr>
          <w:rFonts w:ascii="Times New Roman" w:eastAsia="Times New Roman" w:hAnsi="Times New Roman" w:cs="Times New Roman"/>
          <w:sz w:val="24"/>
          <w:szCs w:val="24"/>
          <w:lang w:eastAsia="lv-LV"/>
        </w:rPr>
        <w:t>.</w:t>
      </w:r>
    </w:p>
    <w:p w14:paraId="14D9E08E" w14:textId="2253B506"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Papildus ziņas par izsolāmo objektu ir iespējams saņemt, nosūtot pieprasījumu uz e-pastu </w:t>
      </w:r>
      <w:proofErr w:type="spellStart"/>
      <w:r w:rsidRPr="00360279">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360279">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029AF8AC" w14:textId="4E818426" w:rsidR="00D474C1"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 xml:space="preserve">Nekustamā īpašuma izsoles </w:t>
      </w:r>
      <w:r w:rsidR="00172193" w:rsidRPr="00D474C1">
        <w:rPr>
          <w:rFonts w:ascii="Times New Roman" w:eastAsia="Times New Roman" w:hAnsi="Times New Roman" w:cs="Times New Roman"/>
          <w:sz w:val="24"/>
          <w:szCs w:val="24"/>
          <w:lang w:eastAsia="lv-LV"/>
        </w:rPr>
        <w:t>sākuma cena (</w:t>
      </w:r>
      <w:r w:rsidRPr="00D474C1">
        <w:rPr>
          <w:rFonts w:ascii="Times New Roman" w:eastAsia="Times New Roman" w:hAnsi="Times New Roman" w:cs="Times New Roman"/>
          <w:sz w:val="24"/>
          <w:szCs w:val="24"/>
          <w:lang w:eastAsia="lv-LV"/>
        </w:rPr>
        <w:t>nosacītā cena</w:t>
      </w:r>
      <w:r w:rsidR="00172193" w:rsidRPr="00D474C1">
        <w:rPr>
          <w:rFonts w:ascii="Times New Roman" w:eastAsia="Times New Roman" w:hAnsi="Times New Roman" w:cs="Times New Roman"/>
          <w:sz w:val="24"/>
          <w:szCs w:val="24"/>
          <w:lang w:eastAsia="lv-LV"/>
        </w:rPr>
        <w:t>)</w:t>
      </w:r>
      <w:r w:rsidR="009D3872" w:rsidRPr="00D474C1">
        <w:rPr>
          <w:rFonts w:ascii="Times New Roman" w:eastAsia="Times New Roman" w:hAnsi="Times New Roman" w:cs="Times New Roman"/>
          <w:sz w:val="24"/>
          <w:szCs w:val="24"/>
          <w:lang w:eastAsia="lv-LV"/>
        </w:rPr>
        <w:t xml:space="preserve"> </w:t>
      </w:r>
      <w:r w:rsidR="00144586" w:rsidRPr="00D474C1">
        <w:rPr>
          <w:rFonts w:ascii="Times New Roman" w:hAnsi="Times New Roman" w:cs="Times New Roman"/>
          <w:sz w:val="24"/>
          <w:szCs w:val="24"/>
        </w:rPr>
        <w:t xml:space="preserve">ir </w:t>
      </w:r>
      <w:r w:rsidR="0071025F" w:rsidRPr="0071025F">
        <w:rPr>
          <w:rFonts w:ascii="Times New Roman" w:hAnsi="Times New Roman" w:cs="Times New Roman"/>
          <w:sz w:val="24"/>
          <w:szCs w:val="24"/>
        </w:rPr>
        <w:t xml:space="preserve">24313,00 EUR (divdesmit četri tūkstoši trīs simti trīspadsmit </w:t>
      </w:r>
      <w:proofErr w:type="spellStart"/>
      <w:r w:rsidR="0071025F" w:rsidRPr="00360279">
        <w:rPr>
          <w:rFonts w:ascii="Times New Roman" w:hAnsi="Times New Roman" w:cs="Times New Roman"/>
          <w:i/>
          <w:iCs/>
          <w:sz w:val="24"/>
          <w:szCs w:val="24"/>
        </w:rPr>
        <w:t>euro</w:t>
      </w:r>
      <w:proofErr w:type="spellEnd"/>
      <w:r w:rsidR="0071025F" w:rsidRPr="0071025F">
        <w:rPr>
          <w:rFonts w:ascii="Times New Roman" w:hAnsi="Times New Roman" w:cs="Times New Roman"/>
          <w:sz w:val="24"/>
          <w:szCs w:val="24"/>
        </w:rPr>
        <w:t>, 00 centi)</w:t>
      </w:r>
      <w:r w:rsidR="00D474C1">
        <w:rPr>
          <w:rFonts w:ascii="Times New Roman" w:hAnsi="Times New Roman" w:cs="Times New Roman"/>
          <w:sz w:val="24"/>
          <w:szCs w:val="24"/>
        </w:rPr>
        <w:t>.</w:t>
      </w:r>
    </w:p>
    <w:p w14:paraId="4255B2C2" w14:textId="68CFAFDF" w:rsidR="006533B9"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Izsolāmā objekta cenas paaugstinājum</w:t>
      </w:r>
      <w:r w:rsidR="0036781B" w:rsidRPr="00D474C1">
        <w:rPr>
          <w:rFonts w:ascii="Times New Roman" w:eastAsia="Times New Roman" w:hAnsi="Times New Roman" w:cs="Times New Roman"/>
          <w:sz w:val="24"/>
          <w:szCs w:val="24"/>
          <w:lang w:eastAsia="lv-LV"/>
        </w:rPr>
        <w:t>s izsoles gaitā (solis) –</w:t>
      </w:r>
      <w:r w:rsidR="00BA3393" w:rsidRPr="00D474C1">
        <w:rPr>
          <w:rFonts w:ascii="Times New Roman" w:eastAsia="Times New Roman" w:hAnsi="Times New Roman" w:cs="Times New Roman"/>
          <w:sz w:val="24"/>
          <w:szCs w:val="24"/>
          <w:lang w:eastAsia="lv-LV"/>
        </w:rPr>
        <w:t>100</w:t>
      </w:r>
      <w:r w:rsidRPr="00D474C1">
        <w:rPr>
          <w:rFonts w:ascii="Times New Roman" w:eastAsia="Times New Roman" w:hAnsi="Times New Roman" w:cs="Times New Roman"/>
          <w:sz w:val="24"/>
          <w:szCs w:val="24"/>
          <w:lang w:eastAsia="lv-LV"/>
        </w:rPr>
        <w:t>,</w:t>
      </w:r>
      <w:r w:rsidR="00F16832" w:rsidRPr="00D474C1">
        <w:rPr>
          <w:rFonts w:ascii="Times New Roman" w:eastAsia="Times New Roman" w:hAnsi="Times New Roman" w:cs="Times New Roman"/>
          <w:sz w:val="24"/>
          <w:szCs w:val="24"/>
          <w:lang w:eastAsia="lv-LV"/>
        </w:rPr>
        <w:t>00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4C2F89D5" w14:textId="5A7954D0" w:rsidR="00172193" w:rsidRPr="00D474C1"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w:t>
      </w:r>
      <w:r w:rsidR="0036781B" w:rsidRPr="00D474C1">
        <w:rPr>
          <w:rFonts w:ascii="Times New Roman" w:eastAsia="Times New Roman" w:hAnsi="Times New Roman" w:cs="Times New Roman"/>
          <w:sz w:val="24"/>
          <w:szCs w:val="24"/>
          <w:lang w:eastAsia="lv-LV"/>
        </w:rPr>
        <w:t>nosacītās cenas</w:t>
      </w:r>
      <w:r w:rsidR="003736E1" w:rsidRPr="00D474C1">
        <w:rPr>
          <w:rFonts w:ascii="Times New Roman" w:eastAsia="Times New Roman" w:hAnsi="Times New Roman" w:cs="Times New Roman"/>
          <w:sz w:val="24"/>
          <w:szCs w:val="24"/>
          <w:lang w:eastAsia="lv-LV"/>
        </w:rPr>
        <w:t xml:space="preserve"> </w:t>
      </w:r>
      <w:r w:rsidR="009A2AF2" w:rsidRPr="00D474C1">
        <w:rPr>
          <w:rFonts w:ascii="Times New Roman" w:eastAsia="Times New Roman" w:hAnsi="Times New Roman" w:cs="Times New Roman"/>
          <w:sz w:val="24"/>
          <w:szCs w:val="24"/>
          <w:lang w:eastAsia="lv-LV"/>
        </w:rPr>
        <w:t>–</w:t>
      </w:r>
      <w:r w:rsidR="0071025F">
        <w:rPr>
          <w:rFonts w:ascii="Times New Roman" w:eastAsia="Times New Roman" w:hAnsi="Times New Roman" w:cs="Times New Roman"/>
          <w:sz w:val="24"/>
          <w:szCs w:val="24"/>
          <w:lang w:eastAsia="lv-LV"/>
        </w:rPr>
        <w:t>2431,30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5331DC80" w14:textId="26B76107" w:rsidR="00140BAD" w:rsidRPr="004C4E3A" w:rsidRDefault="00172193" w:rsidP="00140BAD">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val="pt-BR" w:bidi="he-IL"/>
        </w:rPr>
      </w:pPr>
      <w:r w:rsidRPr="00A10719">
        <w:rPr>
          <w:rFonts w:ascii="Times New Roman" w:hAnsi="Times New Roman" w:cs="Times New Roman"/>
          <w:sz w:val="24"/>
          <w:szCs w:val="24"/>
          <w:lang w:bidi="he-IL"/>
        </w:rPr>
        <w:t xml:space="preserve">Personai, kura vēlas piedalīties izsolē, </w:t>
      </w:r>
      <w:r w:rsidRPr="00A10719">
        <w:rPr>
          <w:rStyle w:val="Izteiksmgs"/>
          <w:rFonts w:ascii="Times New Roman" w:hAnsi="Times New Roman" w:cs="Times New Roman"/>
          <w:sz w:val="24"/>
          <w:szCs w:val="24"/>
          <w:lang w:bidi="he-IL"/>
        </w:rPr>
        <w:t>līdz 202</w:t>
      </w:r>
      <w:r w:rsidR="00687AA2">
        <w:rPr>
          <w:rStyle w:val="Izteiksmgs"/>
          <w:rFonts w:ascii="Times New Roman" w:hAnsi="Times New Roman" w:cs="Times New Roman"/>
          <w:sz w:val="24"/>
          <w:szCs w:val="24"/>
          <w:lang w:bidi="he-IL"/>
        </w:rPr>
        <w:t>5</w:t>
      </w:r>
      <w:r w:rsidRPr="00A10719">
        <w:rPr>
          <w:rStyle w:val="Izteiksmgs"/>
          <w:rFonts w:ascii="Times New Roman" w:hAnsi="Times New Roman" w:cs="Times New Roman"/>
          <w:sz w:val="24"/>
          <w:szCs w:val="24"/>
          <w:lang w:bidi="he-IL"/>
        </w:rPr>
        <w:t xml:space="preserve">. gada </w:t>
      </w:r>
      <w:r w:rsidR="00866042">
        <w:rPr>
          <w:rStyle w:val="Izteiksmgs"/>
          <w:rFonts w:ascii="Times New Roman" w:hAnsi="Times New Roman" w:cs="Times New Roman"/>
          <w:sz w:val="24"/>
          <w:szCs w:val="24"/>
          <w:lang w:bidi="he-IL"/>
        </w:rPr>
        <w:t>29. septembra</w:t>
      </w:r>
      <w:r w:rsidR="00763975" w:rsidRPr="00A10719">
        <w:rPr>
          <w:rStyle w:val="Izteiksmgs"/>
          <w:rFonts w:ascii="Times New Roman" w:hAnsi="Times New Roman" w:cs="Times New Roman"/>
          <w:sz w:val="24"/>
          <w:szCs w:val="24"/>
          <w:lang w:bidi="he-IL"/>
        </w:rPr>
        <w:t xml:space="preserve"> plkst.23:59</w:t>
      </w:r>
      <w:r w:rsidR="00914204" w:rsidRPr="00A10719">
        <w:rPr>
          <w:rStyle w:val="Izteiksmgs"/>
          <w:rFonts w:ascii="Times New Roman" w:hAnsi="Times New Roman" w:cs="Times New Roman"/>
          <w:sz w:val="24"/>
          <w:szCs w:val="24"/>
          <w:lang w:bidi="he-IL"/>
        </w:rPr>
        <w:t>,</w:t>
      </w:r>
      <w:r w:rsidRPr="00A10719">
        <w:rPr>
          <w:rStyle w:val="Izteiksmgs"/>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 xml:space="preserve">jāiemaksā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71025F" w:rsidRPr="0071025F">
        <w:rPr>
          <w:rFonts w:ascii="Times New Roman" w:eastAsia="Times New Roman" w:hAnsi="Times New Roman" w:cs="Times New Roman"/>
          <w:i/>
          <w:sz w:val="24"/>
          <w:szCs w:val="24"/>
          <w:lang w:eastAsia="lv-LV"/>
        </w:rPr>
        <w:t xml:space="preserve">“Lauces”, Rudbāržu </w:t>
      </w:r>
      <w:r w:rsidR="00025B74" w:rsidRPr="00025B74">
        <w:rPr>
          <w:rFonts w:ascii="Times New Roman" w:eastAsia="Times New Roman" w:hAnsi="Times New Roman" w:cs="Times New Roman"/>
          <w:i/>
          <w:sz w:val="24"/>
          <w:szCs w:val="24"/>
          <w:lang w:eastAsia="lv-LV"/>
        </w:rPr>
        <w:t xml:space="preserve">pagastā,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w:t>
      </w:r>
      <w:r w:rsidRPr="00D474C1">
        <w:rPr>
          <w:rFonts w:ascii="Times New Roman" w:hAnsi="Times New Roman" w:cs="Times New Roman"/>
          <w:sz w:val="24"/>
          <w:szCs w:val="24"/>
          <w:lang w:bidi="he-IL"/>
        </w:rPr>
        <w:t xml:space="preserve">nosacītās cenas </w:t>
      </w:r>
      <w:r w:rsidR="0071025F">
        <w:rPr>
          <w:rFonts w:ascii="Times New Roman" w:eastAsia="Times New Roman" w:hAnsi="Times New Roman" w:cs="Times New Roman"/>
          <w:sz w:val="24"/>
          <w:szCs w:val="24"/>
          <w:lang w:eastAsia="lv-LV"/>
        </w:rPr>
        <w:t>2431,30</w:t>
      </w:r>
      <w:r w:rsidR="0071025F" w:rsidRPr="00D474C1">
        <w:rPr>
          <w:rFonts w:ascii="Times New Roman" w:eastAsia="Times New Roman" w:hAnsi="Times New Roman" w:cs="Times New Roman"/>
          <w:sz w:val="24"/>
          <w:szCs w:val="24"/>
          <w:lang w:eastAsia="lv-LV"/>
        </w:rPr>
        <w:t xml:space="preserve"> </w:t>
      </w:r>
      <w:r w:rsidRPr="00D474C1">
        <w:rPr>
          <w:rFonts w:ascii="Times New Roman" w:hAnsi="Times New Roman" w:cs="Times New Roman"/>
          <w:i/>
          <w:sz w:val="24"/>
          <w:szCs w:val="24"/>
          <w:lang w:bidi="he-IL"/>
        </w:rPr>
        <w:t>EUR</w:t>
      </w:r>
      <w:r w:rsidRPr="00D474C1">
        <w:rPr>
          <w:rFonts w:ascii="Times New Roman" w:hAnsi="Times New Roman" w:cs="Times New Roman"/>
          <w:sz w:val="24"/>
          <w:szCs w:val="24"/>
          <w:lang w:bidi="he-IL"/>
        </w:rPr>
        <w:t xml:space="preserve"> un, izmantojot</w:t>
      </w:r>
      <w:r w:rsidRPr="00A10719">
        <w:rPr>
          <w:rFonts w:ascii="Times New Roman" w:hAnsi="Times New Roman" w:cs="Times New Roman"/>
          <w:sz w:val="24"/>
          <w:szCs w:val="24"/>
          <w:lang w:bidi="he-IL"/>
        </w:rPr>
        <w:t xml:space="preserve">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140BAD" w:rsidRPr="004C4E3A">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5EB1FAFB" w14:textId="77777777" w:rsidR="00325A9E" w:rsidRDefault="00325A9E"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25A9E">
        <w:rPr>
          <w:rFonts w:ascii="Times New Roman" w:hAnsi="Times New Roman" w:cs="Times New Roman"/>
          <w:sz w:val="24"/>
          <w:szCs w:val="24"/>
        </w:rPr>
        <w:t xml:space="preserve">Nodrošinājums uzskatāms par iesniegtu, ja tas saņemts norādītajā kontā līdz 2025. gada 29. septembra plkst. 23:59. </w:t>
      </w:r>
    </w:p>
    <w:p w14:paraId="055234D4" w14:textId="261B0154"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lastRenderedPageBreak/>
        <w:t xml:space="preserve">Samaksas nosacījumi par nosolīto objektu: piedāvātā augstākā summa, atrēķinot iemaksāto </w:t>
      </w:r>
      <w:r w:rsidRPr="00D474C1">
        <w:rPr>
          <w:rFonts w:ascii="Times New Roman" w:eastAsia="Times New Roman" w:hAnsi="Times New Roman" w:cs="Times New Roman"/>
          <w:sz w:val="24"/>
          <w:szCs w:val="24"/>
          <w:lang w:eastAsia="lv-LV"/>
        </w:rPr>
        <w:t>nodrošinājumu (</w:t>
      </w:r>
      <w:r w:rsidR="0071025F">
        <w:rPr>
          <w:rFonts w:ascii="Times New Roman" w:eastAsia="Times New Roman" w:hAnsi="Times New Roman" w:cs="Times New Roman"/>
          <w:sz w:val="24"/>
          <w:szCs w:val="24"/>
          <w:lang w:eastAsia="lv-LV"/>
        </w:rPr>
        <w:t>2431,30</w:t>
      </w:r>
      <w:r w:rsidR="0071025F" w:rsidRPr="00D474C1">
        <w:rPr>
          <w:rFonts w:ascii="Times New Roman" w:eastAsia="Times New Roman" w:hAnsi="Times New Roman" w:cs="Times New Roman"/>
          <w:sz w:val="24"/>
          <w:szCs w:val="24"/>
          <w:lang w:eastAsia="lv-LV"/>
        </w:rPr>
        <w:t xml:space="preserve"> </w:t>
      </w:r>
      <w:r w:rsidRPr="00D474C1">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kuras numurs norādīts norēķinu rekvizītos, elektronisko izsoļu vietnē </w:t>
      </w:r>
      <w:hyperlink r:id="rId9" w:history="1">
        <w:r w:rsidRPr="00360279">
          <w:rPr>
            <w:rFonts w:ascii="Times New Roman" w:hAnsi="Times New Roman" w:cs="Times New Roman"/>
            <w:i/>
            <w:iCs/>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0B972B10"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0F79694D"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 xml:space="preserve">reģistrācija </w:t>
      </w:r>
      <w:r w:rsidRPr="001577AD">
        <w:rPr>
          <w:rFonts w:ascii="Times New Roman" w:hAnsi="Times New Roman" w:cs="Times New Roman"/>
          <w:sz w:val="24"/>
          <w:szCs w:val="24"/>
        </w:rPr>
        <w:t>notiek no 202</w:t>
      </w:r>
      <w:r w:rsidR="00353311">
        <w:rPr>
          <w:rFonts w:ascii="Times New Roman" w:hAnsi="Times New Roman" w:cs="Times New Roman"/>
          <w:sz w:val="24"/>
          <w:szCs w:val="24"/>
        </w:rPr>
        <w:t>5</w:t>
      </w:r>
      <w:r w:rsidRPr="001577AD">
        <w:rPr>
          <w:rFonts w:ascii="Times New Roman" w:hAnsi="Times New Roman" w:cs="Times New Roman"/>
          <w:sz w:val="24"/>
          <w:szCs w:val="24"/>
        </w:rPr>
        <w:t xml:space="preserve">. gada </w:t>
      </w:r>
      <w:r w:rsidR="00866042">
        <w:rPr>
          <w:rFonts w:ascii="Times New Roman" w:hAnsi="Times New Roman" w:cs="Times New Roman"/>
          <w:sz w:val="24"/>
          <w:szCs w:val="24"/>
        </w:rPr>
        <w:t xml:space="preserve">9. septembra </w:t>
      </w:r>
      <w:r w:rsidRPr="001577AD">
        <w:rPr>
          <w:rFonts w:ascii="Times New Roman" w:hAnsi="Times New Roman" w:cs="Times New Roman"/>
          <w:sz w:val="24"/>
          <w:szCs w:val="24"/>
        </w:rPr>
        <w:t>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A10719">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29. septembrī</w:t>
      </w:r>
      <w:r w:rsidRPr="001577AD">
        <w:rPr>
          <w:rFonts w:ascii="Times New Roman" w:hAnsi="Times New Roman" w:cs="Times New Roman"/>
          <w:sz w:val="24"/>
          <w:szCs w:val="24"/>
        </w:rPr>
        <w:t xml:space="preserve"> plkst. 23:59 elektronisko</w:t>
      </w:r>
      <w:r w:rsidRPr="00B3242B">
        <w:rPr>
          <w:rFonts w:ascii="Times New Roman" w:hAnsi="Times New Roman" w:cs="Times New Roman"/>
          <w:sz w:val="24"/>
          <w:szCs w:val="24"/>
        </w:rPr>
        <w:t xml:space="preserve"> izsoļu vietnē </w:t>
      </w:r>
      <w:r w:rsidRPr="00360279">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w:t>
      </w:r>
      <w:r w:rsidRPr="00B3242B">
        <w:rPr>
          <w:rFonts w:ascii="Times New Roman" w:hAnsi="Times New Roman" w:cs="Times New Roman"/>
          <w:sz w:val="24"/>
          <w:szCs w:val="24"/>
        </w:rPr>
        <w:lastRenderedPageBreak/>
        <w:t xml:space="preserve">Izsoļu dalībnieku reģistrā pēc oficiāla paziņojuma par izsoli publicēšanas Latvijas Republikas oficiālajā izdevuma "Latvijas Vēstnesis" tīmekļa vietnē </w:t>
      </w:r>
      <w:proofErr w:type="spellStart"/>
      <w:r w:rsidRPr="00360279">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proofErr w:type="spellStart"/>
      <w:r w:rsidRPr="00FE3055">
        <w:rPr>
          <w:rFonts w:ascii="Times New Roman" w:hAnsi="Times New Roman" w:cs="Times New Roman"/>
          <w:i/>
          <w:sz w:val="24"/>
          <w:szCs w:val="24"/>
        </w:rPr>
        <w:t>www.latvija.lv</w:t>
      </w:r>
      <w:proofErr w:type="spellEnd"/>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27229120"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360279">
        <w:rPr>
          <w:rFonts w:ascii="Times New Roman" w:hAnsi="Times New Roman" w:cs="Times New Roman"/>
          <w:i/>
          <w:iCs/>
          <w:sz w:val="24"/>
          <w:szCs w:val="24"/>
        </w:rPr>
        <w:t>https://izsoles.ta.gov.lv</w:t>
      </w:r>
      <w:r w:rsidRPr="00764E12">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360279">
        <w:rPr>
          <w:rFonts w:ascii="Times New Roman" w:hAnsi="Times New Roman" w:cs="Times New Roman"/>
          <w:sz w:val="24"/>
          <w:szCs w:val="24"/>
        </w:rPr>
        <w:t>tīmekļvietnē</w:t>
      </w:r>
      <w:r w:rsidRPr="00764E12">
        <w:rPr>
          <w:rFonts w:ascii="Times New Roman" w:hAnsi="Times New Roman" w:cs="Times New Roman"/>
          <w:sz w:val="24"/>
          <w:szCs w:val="24"/>
        </w:rPr>
        <w:t xml:space="preserve"> </w:t>
      </w:r>
      <w:proofErr w:type="spellStart"/>
      <w:r w:rsidRPr="00360279">
        <w:rPr>
          <w:rFonts w:ascii="Times New Roman" w:hAnsi="Times New Roman" w:cs="Times New Roman"/>
          <w:i/>
          <w:iCs/>
          <w:sz w:val="24"/>
          <w:szCs w:val="24"/>
        </w:rPr>
        <w:t>www.kuldiga</w:t>
      </w:r>
      <w:r w:rsidR="005B7653" w:rsidRPr="00360279">
        <w:rPr>
          <w:rFonts w:ascii="Times New Roman" w:hAnsi="Times New Roman" w:cs="Times New Roman"/>
          <w:i/>
          <w:iCs/>
          <w:sz w:val="24"/>
          <w:szCs w:val="24"/>
        </w:rPr>
        <w:t>snovads</w:t>
      </w:r>
      <w:r w:rsidRPr="00360279">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710C2B91" w:rsidR="00AF2F14" w:rsidRPr="001577AD"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10" w:history="1">
        <w:r w:rsidRPr="00360279">
          <w:rPr>
            <w:rFonts w:ascii="Times New Roman" w:hAnsi="Times New Roman" w:cs="Times New Roman"/>
            <w:i/>
            <w:iCs/>
            <w:sz w:val="24"/>
            <w:szCs w:val="24"/>
          </w:rPr>
          <w:t>https://izsoles.ta.gov.lv</w:t>
        </w:r>
      </w:hyperlink>
      <w:r w:rsidRPr="001577AD">
        <w:rPr>
          <w:rFonts w:ascii="Times New Roman" w:hAnsi="Times New Roman" w:cs="Times New Roman"/>
          <w:sz w:val="24"/>
          <w:szCs w:val="24"/>
        </w:rPr>
        <w:t xml:space="preserve"> </w:t>
      </w:r>
      <w:r w:rsidR="00CB51D5" w:rsidRPr="001577AD">
        <w:rPr>
          <w:rFonts w:ascii="Times New Roman" w:hAnsi="Times New Roman" w:cs="Times New Roman"/>
          <w:sz w:val="24"/>
          <w:szCs w:val="24"/>
        </w:rPr>
        <w:t>202</w:t>
      </w:r>
      <w:r w:rsidR="00353311">
        <w:rPr>
          <w:rFonts w:ascii="Times New Roman" w:hAnsi="Times New Roman" w:cs="Times New Roman"/>
          <w:sz w:val="24"/>
          <w:szCs w:val="24"/>
        </w:rPr>
        <w:t>5</w:t>
      </w:r>
      <w:r w:rsidR="00CB51D5" w:rsidRPr="001577AD">
        <w:rPr>
          <w:rFonts w:ascii="Times New Roman" w:hAnsi="Times New Roman" w:cs="Times New Roman"/>
          <w:sz w:val="24"/>
          <w:szCs w:val="24"/>
        </w:rPr>
        <w:t xml:space="preserve">. gada </w:t>
      </w:r>
      <w:r w:rsidR="00866042">
        <w:rPr>
          <w:rFonts w:ascii="Times New Roman" w:hAnsi="Times New Roman" w:cs="Times New Roman"/>
          <w:sz w:val="24"/>
          <w:szCs w:val="24"/>
        </w:rPr>
        <w:t>9. septembrī</w:t>
      </w:r>
      <w:r w:rsidRPr="001577AD">
        <w:rPr>
          <w:rFonts w:ascii="Times New Roman" w:hAnsi="Times New Roman" w:cs="Times New Roman"/>
          <w:sz w:val="24"/>
          <w:szCs w:val="24"/>
        </w:rPr>
        <w:t xml:space="preserve"> 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3F5DC6">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9. oktobrī</w:t>
      </w:r>
      <w:r w:rsidRPr="001577AD">
        <w:rPr>
          <w:rFonts w:ascii="Times New Roman" w:hAnsi="Times New Roman" w:cs="Times New Roman"/>
          <w:sz w:val="24"/>
          <w:szCs w:val="24"/>
        </w:rPr>
        <w:t xml:space="preserve"> plkst. </w:t>
      </w:r>
      <w:r w:rsidR="00764E12" w:rsidRPr="001577AD">
        <w:rPr>
          <w:rFonts w:ascii="Times New Roman" w:hAnsi="Times New Roman" w:cs="Times New Roman"/>
          <w:sz w:val="24"/>
          <w:szCs w:val="24"/>
        </w:rPr>
        <w:t>13:00</w:t>
      </w:r>
      <w:r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 līdz nākamās darb</w:t>
      </w:r>
      <w:r w:rsidRPr="005143A3">
        <w:rPr>
          <w:rFonts w:ascii="Times New Roman" w:hAnsi="Times New Roman" w:cs="Times New Roman"/>
          <w:sz w:val="24"/>
          <w:szCs w:val="24"/>
        </w:rPr>
        <w:t>dienas pulksten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1"/>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54C3DA2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Izsoles uzvarētājam un pēdējam pārsolītajam izsoles dalībniekam, ja viņi </w:t>
      </w:r>
      <w:r w:rsidR="00A2483A">
        <w:rPr>
          <w:rFonts w:ascii="Times New Roman" w:hAnsi="Times New Roman" w:cs="Times New Roman"/>
          <w:sz w:val="24"/>
          <w:szCs w:val="24"/>
        </w:rPr>
        <w:t xml:space="preserve">neveic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jāpārskaita norādītajā kontā pirkuma summu, kas atbilst starpībai starp augstāko nosolīto cenu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proofErr w:type="spellStart"/>
      <w:r w:rsidRPr="00360279">
        <w:rPr>
          <w:rFonts w:ascii="Times New Roman" w:hAnsi="Times New Roman" w:cs="Times New Roman"/>
          <w:i/>
          <w:iCs/>
          <w:sz w:val="24"/>
          <w:szCs w:val="24"/>
        </w:rPr>
        <w:t>mara.pucena@kuldiga.lv</w:t>
      </w:r>
      <w:proofErr w:type="spellEnd"/>
      <w:r w:rsidRPr="005143A3">
        <w:rPr>
          <w:rFonts w:ascii="Times New Roman" w:hAnsi="Times New Roman" w:cs="Times New Roman"/>
          <w:sz w:val="24"/>
          <w:szCs w:val="24"/>
        </w:rPr>
        <w:t xml:space="preserve">. </w:t>
      </w:r>
    </w:p>
    <w:p w14:paraId="495E7058" w14:textId="738CF5FE"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20AE670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6EC6EE9E" w:rsidR="00CB51D5" w:rsidRPr="00812CB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71025F" w:rsidRPr="0071025F">
        <w:rPr>
          <w:rFonts w:ascii="Times New Roman" w:hAnsi="Times New Roman" w:cs="Times New Roman"/>
          <w:sz w:val="24"/>
          <w:szCs w:val="24"/>
        </w:rPr>
        <w:t xml:space="preserve">“Lauces”, Rudbāržu </w:t>
      </w:r>
      <w:r w:rsidR="00025B74" w:rsidRPr="00025B74">
        <w:rPr>
          <w:rFonts w:ascii="Times New Roman" w:hAnsi="Times New Roman" w:cs="Times New Roman"/>
          <w:sz w:val="24"/>
          <w:szCs w:val="24"/>
        </w:rPr>
        <w:t>pagast</w:t>
      </w:r>
      <w:r w:rsidR="00025B74">
        <w:rPr>
          <w:rFonts w:ascii="Times New Roman" w:hAnsi="Times New Roman" w:cs="Times New Roman"/>
          <w:sz w:val="24"/>
          <w:szCs w:val="24"/>
        </w:rPr>
        <w:t>s</w:t>
      </w:r>
      <w:r w:rsidR="00025B74" w:rsidRPr="00025B74">
        <w:rPr>
          <w:rFonts w:ascii="Times New Roman" w:hAnsi="Times New Roman" w:cs="Times New Roman"/>
          <w:sz w:val="24"/>
          <w:szCs w:val="24"/>
        </w:rPr>
        <w:t xml:space="preserve">, </w:t>
      </w:r>
      <w:r w:rsidR="00582649" w:rsidRPr="00582649">
        <w:rPr>
          <w:rFonts w:ascii="Times New Roman" w:hAnsi="Times New Roman" w:cs="Times New Roman"/>
          <w:sz w:val="24"/>
          <w:szCs w:val="24"/>
        </w:rPr>
        <w:t>Kuldīgas novads</w:t>
      </w:r>
      <w:r w:rsidRPr="00BF1B2C">
        <w:rPr>
          <w:rFonts w:ascii="Times New Roman" w:hAnsi="Times New Roman" w:cs="Times New Roman"/>
          <w:sz w:val="24"/>
          <w:szCs w:val="24"/>
        </w:rPr>
        <w:t xml:space="preserve">, apbūve un izmantošana veicama atbilstoši </w:t>
      </w:r>
      <w:r w:rsidR="0071025F">
        <w:rPr>
          <w:rFonts w:ascii="Times New Roman" w:hAnsi="Times New Roman" w:cs="Times New Roman"/>
          <w:sz w:val="24"/>
          <w:szCs w:val="24"/>
        </w:rPr>
        <w:t>Skrundas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0597BB7A" w14:textId="5651CEC5" w:rsidR="00025B74" w:rsidRPr="00025B74" w:rsidRDefault="00025B74" w:rsidP="00025B7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Objektam nav nodrošināta piekļuve no valsts vai pašvaldības autoceļa. Ceļa servitūts dibināms Civillikumā noteiktajā kārtībā.</w:t>
      </w:r>
    </w:p>
    <w:p w14:paraId="3AC9ECD4" w14:textId="6AAEF51F"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Nav pieļaujama vides stāvokļa pasliktināšanās, kas saistīta ar būvniecības procesā radušos smaku, troksni, vibrāciju vai cita veida piesārņojumu.</w:t>
      </w:r>
    </w:p>
    <w:p w14:paraId="4E2DC758" w14:textId="77777777" w:rsidR="0035717B" w:rsidRDefault="0035717B" w:rsidP="0035717B">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 xml:space="preserve">Objekta apsaimniekošana, uzturēšana un sakopšana veicama atbilstoši  Kuldīgas novada pašvaldības saistošajiem noteikumiem Nr. KNP/2022/17 „Par koku ciršanu ārpus meža Kuldīgas novadā” un saistošajiem noteikumiem Nr. </w:t>
      </w:r>
      <w:r w:rsidRPr="005A365B">
        <w:rPr>
          <w:rFonts w:ascii="Times New Roman" w:hAnsi="Times New Roman" w:cs="Times New Roman"/>
          <w:sz w:val="24"/>
          <w:szCs w:val="24"/>
        </w:rPr>
        <w:t xml:space="preserve">5/2024 </w:t>
      </w:r>
      <w:r w:rsidRPr="008334EA">
        <w:rPr>
          <w:rFonts w:ascii="Times New Roman" w:hAnsi="Times New Roman" w:cs="Times New Roman"/>
          <w:sz w:val="24"/>
          <w:szCs w:val="24"/>
        </w:rPr>
        <w:t>„Kuldīgas novada teritorijas kopšanas un būvju uzturēšanas saistošie noteikumi”</w:t>
      </w:r>
      <w:r w:rsidRPr="00B64E37">
        <w:rPr>
          <w:rFonts w:ascii="Times New Roman" w:hAnsi="Times New Roman" w:cs="Times New Roman"/>
          <w:sz w:val="24"/>
          <w:szCs w:val="24"/>
        </w:rPr>
        <w:t>.</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2" w:name="_Hlk123827840"/>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2"/>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7A4552C8" w14:textId="57C91ABF" w:rsidR="00360279" w:rsidRPr="003F23AD" w:rsidRDefault="00360279" w:rsidP="00360279">
      <w:pPr>
        <w:spacing w:after="0" w:line="240" w:lineRule="auto"/>
        <w:rPr>
          <w:rFonts w:ascii="Times New Roman" w:eastAsia="Times New Roman" w:hAnsi="Times New Roman"/>
          <w:sz w:val="24"/>
          <w:szCs w:val="24"/>
          <w:lang w:eastAsia="lv-LV"/>
        </w:rPr>
      </w:pPr>
      <w:r w:rsidRPr="003F23AD">
        <w:rPr>
          <w:rFonts w:ascii="Times New Roman" w:eastAsia="Times New Roman" w:hAnsi="Times New Roman"/>
          <w:sz w:val="24"/>
          <w:szCs w:val="24"/>
          <w:lang w:eastAsia="lv-LV"/>
        </w:rPr>
        <w:t>Izsoļu komisijas priekšsēdētāja</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(paraksts)*</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Iveta Zvirbule</w:t>
      </w:r>
    </w:p>
    <w:p w14:paraId="5085C7F4" w14:textId="77777777" w:rsidR="00360279" w:rsidRPr="003F23AD" w:rsidRDefault="00360279" w:rsidP="00360279">
      <w:pPr>
        <w:spacing w:after="0" w:line="240" w:lineRule="auto"/>
        <w:rPr>
          <w:rFonts w:ascii="Times New Roman" w:eastAsia="Times New Roman" w:hAnsi="Times New Roman"/>
          <w:sz w:val="24"/>
          <w:szCs w:val="24"/>
          <w:lang w:eastAsia="lv-LV"/>
        </w:rPr>
      </w:pPr>
    </w:p>
    <w:p w14:paraId="3754BAE0" w14:textId="77777777" w:rsidR="00360279" w:rsidRPr="003F23AD" w:rsidRDefault="00360279" w:rsidP="00360279">
      <w:pPr>
        <w:spacing w:after="0" w:line="240" w:lineRule="auto"/>
        <w:jc w:val="center"/>
        <w:rPr>
          <w:rFonts w:ascii="Times New Roman" w:hAnsi="Times New Roman"/>
          <w:sz w:val="20"/>
          <w:szCs w:val="20"/>
        </w:rPr>
      </w:pPr>
      <w:bookmarkStart w:id="3" w:name="_Hlk157417885"/>
      <w:r w:rsidRPr="003F23AD">
        <w:rPr>
          <w:rFonts w:ascii="Times New Roman" w:hAnsi="Times New Roman"/>
          <w:i/>
          <w:sz w:val="20"/>
          <w:szCs w:val="20"/>
        </w:rPr>
        <w:t>*</w:t>
      </w:r>
      <w:r w:rsidRPr="003F23AD">
        <w:rPr>
          <w:rFonts w:ascii="Times New Roman" w:hAnsi="Times New Roman"/>
          <w:sz w:val="20"/>
          <w:szCs w:val="20"/>
        </w:rPr>
        <w:t xml:space="preserve"> DOKUMENTS IR PARAKSTĪTS AR DROŠU ELEKTRONISKO PARAKSTU</w:t>
      </w:r>
    </w:p>
    <w:p w14:paraId="4891F80B" w14:textId="77777777" w:rsidR="00360279" w:rsidRPr="003F23AD" w:rsidRDefault="00360279" w:rsidP="00360279">
      <w:pPr>
        <w:spacing w:after="0" w:line="240" w:lineRule="auto"/>
        <w:jc w:val="center"/>
        <w:rPr>
          <w:rFonts w:ascii="Times New Roman" w:hAnsi="Times New Roman"/>
          <w:i/>
          <w:sz w:val="20"/>
          <w:szCs w:val="20"/>
        </w:rPr>
      </w:pPr>
      <w:r w:rsidRPr="003F23AD">
        <w:rPr>
          <w:rFonts w:ascii="Times New Roman" w:hAnsi="Times New Roman"/>
          <w:sz w:val="20"/>
          <w:szCs w:val="20"/>
        </w:rPr>
        <w:t>UN SATUR LAIKA ZĪMOGU</w:t>
      </w:r>
      <w:bookmarkEnd w:id="3"/>
    </w:p>
    <w:p w14:paraId="22E5A194" w14:textId="77777777" w:rsidR="00360279" w:rsidRPr="00BA59A9" w:rsidRDefault="00360279" w:rsidP="00360279">
      <w:pPr>
        <w:tabs>
          <w:tab w:val="left" w:pos="360"/>
          <w:tab w:val="left" w:pos="709"/>
          <w:tab w:val="left" w:pos="2410"/>
        </w:tabs>
        <w:spacing w:after="0" w:line="240" w:lineRule="auto"/>
        <w:jc w:val="both"/>
        <w:rPr>
          <w:rFonts w:ascii="Times New Roman" w:eastAsia="Times New Roman" w:hAnsi="Times New Roman"/>
          <w:bCs/>
          <w:sz w:val="24"/>
          <w:szCs w:val="24"/>
        </w:rPr>
      </w:pPr>
    </w:p>
    <w:p w14:paraId="5152F1A8" w14:textId="74263ED4" w:rsidR="006533B9" w:rsidRPr="005143A3" w:rsidRDefault="006533B9" w:rsidP="00360279">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4A26EF7"/>
    <w:multiLevelType w:val="multilevel"/>
    <w:tmpl w:val="A89844B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10"/>
  </w:num>
  <w:num w:numId="3" w16cid:durableId="2091853845">
    <w:abstractNumId w:val="9"/>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2"/>
  </w:num>
  <w:num w:numId="10" w16cid:durableId="1391267327">
    <w:abstractNumId w:val="5"/>
  </w:num>
  <w:num w:numId="11" w16cid:durableId="659693693">
    <w:abstractNumId w:val="0"/>
  </w:num>
  <w:num w:numId="12" w16cid:durableId="947003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1"/>
  </w:num>
  <w:num w:numId="14" w16cid:durableId="1550411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25B74"/>
    <w:rsid w:val="000415DE"/>
    <w:rsid w:val="00050E8C"/>
    <w:rsid w:val="000654D5"/>
    <w:rsid w:val="00071694"/>
    <w:rsid w:val="00083097"/>
    <w:rsid w:val="00086773"/>
    <w:rsid w:val="0008738C"/>
    <w:rsid w:val="00092AC3"/>
    <w:rsid w:val="0009542E"/>
    <w:rsid w:val="000A384E"/>
    <w:rsid w:val="000B552C"/>
    <w:rsid w:val="000C180F"/>
    <w:rsid w:val="000C3DE7"/>
    <w:rsid w:val="000E3AC6"/>
    <w:rsid w:val="000E59EA"/>
    <w:rsid w:val="000E7C81"/>
    <w:rsid w:val="000F06D3"/>
    <w:rsid w:val="0010369A"/>
    <w:rsid w:val="00121304"/>
    <w:rsid w:val="001214C8"/>
    <w:rsid w:val="00140180"/>
    <w:rsid w:val="00140BAD"/>
    <w:rsid w:val="00144586"/>
    <w:rsid w:val="00146DBB"/>
    <w:rsid w:val="001577AD"/>
    <w:rsid w:val="001668E7"/>
    <w:rsid w:val="00172193"/>
    <w:rsid w:val="00177301"/>
    <w:rsid w:val="001956D9"/>
    <w:rsid w:val="001A2B59"/>
    <w:rsid w:val="001A57EF"/>
    <w:rsid w:val="001A7C7A"/>
    <w:rsid w:val="001B1A03"/>
    <w:rsid w:val="001C0091"/>
    <w:rsid w:val="001D5FBD"/>
    <w:rsid w:val="00200644"/>
    <w:rsid w:val="00203174"/>
    <w:rsid w:val="00226D4B"/>
    <w:rsid w:val="002341C9"/>
    <w:rsid w:val="00243A53"/>
    <w:rsid w:val="002444CF"/>
    <w:rsid w:val="00253CD0"/>
    <w:rsid w:val="002555A3"/>
    <w:rsid w:val="00266567"/>
    <w:rsid w:val="002721AB"/>
    <w:rsid w:val="002855CC"/>
    <w:rsid w:val="002878E5"/>
    <w:rsid w:val="002976E2"/>
    <w:rsid w:val="002B0840"/>
    <w:rsid w:val="002B0EF8"/>
    <w:rsid w:val="002C10EB"/>
    <w:rsid w:val="002C1B40"/>
    <w:rsid w:val="002E01D0"/>
    <w:rsid w:val="002E1778"/>
    <w:rsid w:val="002E1EB2"/>
    <w:rsid w:val="002E448D"/>
    <w:rsid w:val="002E6FEE"/>
    <w:rsid w:val="002F291D"/>
    <w:rsid w:val="002F601A"/>
    <w:rsid w:val="002F6D92"/>
    <w:rsid w:val="002F7C05"/>
    <w:rsid w:val="00301AD0"/>
    <w:rsid w:val="00311A01"/>
    <w:rsid w:val="00315E88"/>
    <w:rsid w:val="00321390"/>
    <w:rsid w:val="00324E3F"/>
    <w:rsid w:val="00325A9E"/>
    <w:rsid w:val="003268F4"/>
    <w:rsid w:val="003306A4"/>
    <w:rsid w:val="0034751A"/>
    <w:rsid w:val="00353311"/>
    <w:rsid w:val="0035717B"/>
    <w:rsid w:val="00360279"/>
    <w:rsid w:val="0036781B"/>
    <w:rsid w:val="00372DA9"/>
    <w:rsid w:val="003736E1"/>
    <w:rsid w:val="00374808"/>
    <w:rsid w:val="00374D8A"/>
    <w:rsid w:val="00375567"/>
    <w:rsid w:val="003833A2"/>
    <w:rsid w:val="00384DB1"/>
    <w:rsid w:val="003907C5"/>
    <w:rsid w:val="00391BF9"/>
    <w:rsid w:val="0039349B"/>
    <w:rsid w:val="00397967"/>
    <w:rsid w:val="003A61DA"/>
    <w:rsid w:val="003B6C5A"/>
    <w:rsid w:val="003B6E22"/>
    <w:rsid w:val="003C4B81"/>
    <w:rsid w:val="003F299A"/>
    <w:rsid w:val="003F3155"/>
    <w:rsid w:val="003F571B"/>
    <w:rsid w:val="003F5DC6"/>
    <w:rsid w:val="00403465"/>
    <w:rsid w:val="00416BD4"/>
    <w:rsid w:val="00425DF1"/>
    <w:rsid w:val="00432B37"/>
    <w:rsid w:val="00436E16"/>
    <w:rsid w:val="00441125"/>
    <w:rsid w:val="00453B8B"/>
    <w:rsid w:val="00461445"/>
    <w:rsid w:val="00467F29"/>
    <w:rsid w:val="00497122"/>
    <w:rsid w:val="004B0069"/>
    <w:rsid w:val="004B3225"/>
    <w:rsid w:val="004B3BE4"/>
    <w:rsid w:val="004B5B29"/>
    <w:rsid w:val="004C6FDE"/>
    <w:rsid w:val="004C70F9"/>
    <w:rsid w:val="004C70FF"/>
    <w:rsid w:val="004D0363"/>
    <w:rsid w:val="004E63AE"/>
    <w:rsid w:val="004F4717"/>
    <w:rsid w:val="004F796B"/>
    <w:rsid w:val="0050024E"/>
    <w:rsid w:val="005143A3"/>
    <w:rsid w:val="0051549B"/>
    <w:rsid w:val="00516567"/>
    <w:rsid w:val="0053542F"/>
    <w:rsid w:val="00543714"/>
    <w:rsid w:val="00561B99"/>
    <w:rsid w:val="00582649"/>
    <w:rsid w:val="0058576C"/>
    <w:rsid w:val="005A71C5"/>
    <w:rsid w:val="005B44BE"/>
    <w:rsid w:val="005B7512"/>
    <w:rsid w:val="005B7653"/>
    <w:rsid w:val="005E13A9"/>
    <w:rsid w:val="005E4463"/>
    <w:rsid w:val="005F78BC"/>
    <w:rsid w:val="00606ADB"/>
    <w:rsid w:val="00612CEA"/>
    <w:rsid w:val="00624312"/>
    <w:rsid w:val="00642580"/>
    <w:rsid w:val="00644C85"/>
    <w:rsid w:val="00651710"/>
    <w:rsid w:val="006524DE"/>
    <w:rsid w:val="006533B9"/>
    <w:rsid w:val="006616BA"/>
    <w:rsid w:val="006701B1"/>
    <w:rsid w:val="0067289E"/>
    <w:rsid w:val="00674181"/>
    <w:rsid w:val="006816AA"/>
    <w:rsid w:val="0068549D"/>
    <w:rsid w:val="00687AA2"/>
    <w:rsid w:val="006A7899"/>
    <w:rsid w:val="006B0CDC"/>
    <w:rsid w:val="006B2F18"/>
    <w:rsid w:val="006C1D2C"/>
    <w:rsid w:val="006D096E"/>
    <w:rsid w:val="006E05B0"/>
    <w:rsid w:val="006E0E9E"/>
    <w:rsid w:val="006E1614"/>
    <w:rsid w:val="006E6C3D"/>
    <w:rsid w:val="006F7DFF"/>
    <w:rsid w:val="00702AD4"/>
    <w:rsid w:val="00705AFB"/>
    <w:rsid w:val="007100AF"/>
    <w:rsid w:val="0071025F"/>
    <w:rsid w:val="007122AE"/>
    <w:rsid w:val="00722E6F"/>
    <w:rsid w:val="007269DC"/>
    <w:rsid w:val="0075382D"/>
    <w:rsid w:val="00763975"/>
    <w:rsid w:val="00764E12"/>
    <w:rsid w:val="007727B0"/>
    <w:rsid w:val="00777423"/>
    <w:rsid w:val="0078494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66042"/>
    <w:rsid w:val="00875269"/>
    <w:rsid w:val="00877B9E"/>
    <w:rsid w:val="008814A2"/>
    <w:rsid w:val="00884D74"/>
    <w:rsid w:val="0088572D"/>
    <w:rsid w:val="00891046"/>
    <w:rsid w:val="008A12A7"/>
    <w:rsid w:val="008A4ABD"/>
    <w:rsid w:val="008A64DC"/>
    <w:rsid w:val="008B3762"/>
    <w:rsid w:val="008C6C3C"/>
    <w:rsid w:val="008D3368"/>
    <w:rsid w:val="008D358A"/>
    <w:rsid w:val="008D3966"/>
    <w:rsid w:val="008D4721"/>
    <w:rsid w:val="008D7AC8"/>
    <w:rsid w:val="008E3F6E"/>
    <w:rsid w:val="008E6727"/>
    <w:rsid w:val="009006D7"/>
    <w:rsid w:val="00907B6E"/>
    <w:rsid w:val="00911846"/>
    <w:rsid w:val="00914204"/>
    <w:rsid w:val="009145A7"/>
    <w:rsid w:val="00924E10"/>
    <w:rsid w:val="00925813"/>
    <w:rsid w:val="00947F42"/>
    <w:rsid w:val="00966957"/>
    <w:rsid w:val="00971650"/>
    <w:rsid w:val="00977475"/>
    <w:rsid w:val="009800E6"/>
    <w:rsid w:val="009835FF"/>
    <w:rsid w:val="00994C14"/>
    <w:rsid w:val="00997F87"/>
    <w:rsid w:val="009A1C76"/>
    <w:rsid w:val="009A2AF2"/>
    <w:rsid w:val="009A6D0E"/>
    <w:rsid w:val="009A7164"/>
    <w:rsid w:val="009B18B3"/>
    <w:rsid w:val="009B27CD"/>
    <w:rsid w:val="009B7313"/>
    <w:rsid w:val="009D160F"/>
    <w:rsid w:val="009D3872"/>
    <w:rsid w:val="009D58F4"/>
    <w:rsid w:val="009E73B5"/>
    <w:rsid w:val="00A00BCB"/>
    <w:rsid w:val="00A06B2B"/>
    <w:rsid w:val="00A10719"/>
    <w:rsid w:val="00A13E16"/>
    <w:rsid w:val="00A15475"/>
    <w:rsid w:val="00A1668A"/>
    <w:rsid w:val="00A2483A"/>
    <w:rsid w:val="00A263D3"/>
    <w:rsid w:val="00A339BD"/>
    <w:rsid w:val="00A36281"/>
    <w:rsid w:val="00A4601C"/>
    <w:rsid w:val="00A5141C"/>
    <w:rsid w:val="00A514EB"/>
    <w:rsid w:val="00A54A8A"/>
    <w:rsid w:val="00A61DEF"/>
    <w:rsid w:val="00A6616A"/>
    <w:rsid w:val="00A73CA2"/>
    <w:rsid w:val="00A747F1"/>
    <w:rsid w:val="00A765AC"/>
    <w:rsid w:val="00A80499"/>
    <w:rsid w:val="00A81A1E"/>
    <w:rsid w:val="00A82772"/>
    <w:rsid w:val="00A9068B"/>
    <w:rsid w:val="00A9195A"/>
    <w:rsid w:val="00AA42AA"/>
    <w:rsid w:val="00AA7F2F"/>
    <w:rsid w:val="00AB57E9"/>
    <w:rsid w:val="00AC2906"/>
    <w:rsid w:val="00AC79CA"/>
    <w:rsid w:val="00AD2C68"/>
    <w:rsid w:val="00AD75EB"/>
    <w:rsid w:val="00AF2F14"/>
    <w:rsid w:val="00B20DA4"/>
    <w:rsid w:val="00B23610"/>
    <w:rsid w:val="00B3242B"/>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F1B2C"/>
    <w:rsid w:val="00BF4993"/>
    <w:rsid w:val="00C07EA3"/>
    <w:rsid w:val="00C11EFA"/>
    <w:rsid w:val="00C33F8B"/>
    <w:rsid w:val="00C35719"/>
    <w:rsid w:val="00C40998"/>
    <w:rsid w:val="00C413E9"/>
    <w:rsid w:val="00C51900"/>
    <w:rsid w:val="00C523B2"/>
    <w:rsid w:val="00C52FC2"/>
    <w:rsid w:val="00C5757B"/>
    <w:rsid w:val="00C642A7"/>
    <w:rsid w:val="00C704D1"/>
    <w:rsid w:val="00C706FF"/>
    <w:rsid w:val="00C7188F"/>
    <w:rsid w:val="00C8683B"/>
    <w:rsid w:val="00C93E58"/>
    <w:rsid w:val="00C946B6"/>
    <w:rsid w:val="00CA05AC"/>
    <w:rsid w:val="00CB3922"/>
    <w:rsid w:val="00CB4529"/>
    <w:rsid w:val="00CB5067"/>
    <w:rsid w:val="00CB51D5"/>
    <w:rsid w:val="00CB7FA9"/>
    <w:rsid w:val="00CC409B"/>
    <w:rsid w:val="00CC4CB4"/>
    <w:rsid w:val="00CD6C49"/>
    <w:rsid w:val="00CE1006"/>
    <w:rsid w:val="00CF5B6F"/>
    <w:rsid w:val="00CF6EE6"/>
    <w:rsid w:val="00D07854"/>
    <w:rsid w:val="00D14DC8"/>
    <w:rsid w:val="00D26CDC"/>
    <w:rsid w:val="00D37A2F"/>
    <w:rsid w:val="00D414DE"/>
    <w:rsid w:val="00D440BF"/>
    <w:rsid w:val="00D474C1"/>
    <w:rsid w:val="00D5484D"/>
    <w:rsid w:val="00D57AA4"/>
    <w:rsid w:val="00D64E35"/>
    <w:rsid w:val="00D77B59"/>
    <w:rsid w:val="00D83817"/>
    <w:rsid w:val="00D84130"/>
    <w:rsid w:val="00D92DDD"/>
    <w:rsid w:val="00DA1949"/>
    <w:rsid w:val="00DB01EB"/>
    <w:rsid w:val="00DB6A35"/>
    <w:rsid w:val="00DB6C1E"/>
    <w:rsid w:val="00DC2EE3"/>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86D9E"/>
    <w:rsid w:val="00E93239"/>
    <w:rsid w:val="00E96229"/>
    <w:rsid w:val="00EA0E53"/>
    <w:rsid w:val="00EB21F6"/>
    <w:rsid w:val="00EB224B"/>
    <w:rsid w:val="00EC28B6"/>
    <w:rsid w:val="00EE62B0"/>
    <w:rsid w:val="00EF2D2E"/>
    <w:rsid w:val="00EF2FBD"/>
    <w:rsid w:val="00EF3458"/>
    <w:rsid w:val="00EF3F2B"/>
    <w:rsid w:val="00F030A9"/>
    <w:rsid w:val="00F0791E"/>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6</Pages>
  <Words>2383</Words>
  <Characters>13587</Characters>
  <Application>Microsoft Office Word</Application>
  <DocSecurity>0</DocSecurity>
  <Lines>113</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243</cp:revision>
  <cp:lastPrinted>2021-02-22T13:04:00Z</cp:lastPrinted>
  <dcterms:created xsi:type="dcterms:W3CDTF">2017-08-18T07:17:00Z</dcterms:created>
  <dcterms:modified xsi:type="dcterms:W3CDTF">2025-09-03T10:39:00Z</dcterms:modified>
</cp:coreProperties>
</file>