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6103" w14:textId="77777777" w:rsidR="00175F1C" w:rsidRPr="001C6706" w:rsidRDefault="00175F1C" w:rsidP="00175F1C">
      <w:pPr>
        <w:pStyle w:val="NormalWeb"/>
        <w:shd w:val="clear" w:color="auto" w:fill="FFFFFF"/>
        <w:tabs>
          <w:tab w:val="left" w:pos="993"/>
        </w:tabs>
        <w:spacing w:before="0" w:beforeAutospacing="0" w:after="0" w:afterAutospacing="0"/>
        <w:ind w:firstLine="709"/>
        <w:jc w:val="center"/>
        <w:rPr>
          <w:rFonts w:asciiTheme="majorBidi" w:hAnsiTheme="majorBidi" w:cstheme="majorBidi"/>
          <w:iCs/>
        </w:rPr>
      </w:pPr>
      <w:r w:rsidRPr="001C6706">
        <w:rPr>
          <w:rFonts w:asciiTheme="majorBidi" w:hAnsiTheme="majorBidi" w:cstheme="majorBidi"/>
          <w:iCs/>
        </w:rPr>
        <w:t>KULDĪGAS NOVADA PAŠVALDĪBAS</w:t>
      </w:r>
    </w:p>
    <w:p w14:paraId="771D8894" w14:textId="79521EEC" w:rsidR="00175F1C" w:rsidRPr="001C6706" w:rsidRDefault="00175F1C" w:rsidP="00175F1C">
      <w:pPr>
        <w:pStyle w:val="NormalWeb"/>
        <w:shd w:val="clear" w:color="auto" w:fill="FFFFFF"/>
        <w:tabs>
          <w:tab w:val="left" w:pos="993"/>
        </w:tabs>
        <w:spacing w:before="0" w:beforeAutospacing="0" w:after="0" w:afterAutospacing="0"/>
        <w:ind w:firstLine="709"/>
        <w:jc w:val="center"/>
        <w:rPr>
          <w:rFonts w:asciiTheme="majorBidi" w:hAnsiTheme="majorBidi" w:cstheme="majorBidi"/>
          <w:iCs/>
        </w:rPr>
      </w:pPr>
      <w:r w:rsidRPr="001C6706">
        <w:rPr>
          <w:rFonts w:asciiTheme="majorBidi" w:hAnsiTheme="majorBidi" w:cstheme="majorBidi"/>
          <w:iCs/>
        </w:rPr>
        <w:t>ĪVANDES PAGASTA IEDZĪVOTĀJU PADOMES</w:t>
      </w:r>
    </w:p>
    <w:p w14:paraId="5F564638" w14:textId="77777777" w:rsidR="00474A90" w:rsidRPr="001C6706" w:rsidRDefault="00474A90" w:rsidP="005D1053">
      <w:pPr>
        <w:suppressAutoHyphens/>
        <w:autoSpaceDN w:val="0"/>
        <w:jc w:val="center"/>
        <w:textAlignment w:val="baseline"/>
        <w:rPr>
          <w:rFonts w:eastAsia="Calibri"/>
          <w:lang w:eastAsia="en-US"/>
        </w:rPr>
      </w:pPr>
      <w:r w:rsidRPr="001C6706">
        <w:rPr>
          <w:b/>
          <w:smallCaps/>
          <w:lang w:eastAsia="en-US"/>
        </w:rPr>
        <w:t xml:space="preserve">SĒDES </w:t>
      </w:r>
      <w:r w:rsidRPr="001C6706">
        <w:rPr>
          <w:b/>
        </w:rPr>
        <w:t>PROTOKOLS</w:t>
      </w:r>
    </w:p>
    <w:p w14:paraId="0BD0C630" w14:textId="329A62C0" w:rsidR="00474A90" w:rsidRPr="001C6706" w:rsidRDefault="00474A90" w:rsidP="005D1053">
      <w:pPr>
        <w:suppressAutoHyphens/>
        <w:autoSpaceDN w:val="0"/>
        <w:ind w:firstLine="0"/>
        <w:jc w:val="center"/>
        <w:textAlignment w:val="baseline"/>
        <w:rPr>
          <w:b/>
        </w:rPr>
      </w:pPr>
      <w:r w:rsidRPr="001C6706">
        <w:rPr>
          <w:b/>
        </w:rPr>
        <w:t xml:space="preserve">Nr. </w:t>
      </w:r>
      <w:r w:rsidR="005213EC">
        <w:rPr>
          <w:b/>
        </w:rPr>
        <w:t>3</w:t>
      </w:r>
    </w:p>
    <w:p w14:paraId="634FCBDE" w14:textId="77777777" w:rsidR="00474A90" w:rsidRPr="001C6706" w:rsidRDefault="00474A90" w:rsidP="00474A90">
      <w:pPr>
        <w:tabs>
          <w:tab w:val="left" w:pos="3005"/>
        </w:tabs>
        <w:suppressAutoHyphens/>
        <w:autoSpaceDN w:val="0"/>
        <w:ind w:firstLine="0"/>
        <w:jc w:val="both"/>
        <w:textAlignment w:val="baseline"/>
      </w:pPr>
      <w:r w:rsidRPr="001C6706">
        <w:tab/>
      </w:r>
    </w:p>
    <w:p w14:paraId="4846B400" w14:textId="77777777" w:rsidR="005D1053" w:rsidRDefault="005D1053" w:rsidP="00474A90">
      <w:pPr>
        <w:suppressAutoHyphens/>
        <w:autoSpaceDN w:val="0"/>
        <w:ind w:firstLine="0"/>
        <w:jc w:val="both"/>
        <w:textAlignment w:val="baseline"/>
      </w:pPr>
    </w:p>
    <w:p w14:paraId="2EF306E1" w14:textId="5F2C004F" w:rsidR="00474A90" w:rsidRPr="001C6706" w:rsidRDefault="00175F1C" w:rsidP="00474A90">
      <w:pPr>
        <w:suppressAutoHyphens/>
        <w:autoSpaceDN w:val="0"/>
        <w:ind w:firstLine="0"/>
        <w:jc w:val="both"/>
        <w:textAlignment w:val="baseline"/>
      </w:pPr>
      <w:r w:rsidRPr="001C6706">
        <w:t>Norises vieta,</w:t>
      </w:r>
      <w:r w:rsidR="00474A90" w:rsidRPr="001C6706">
        <w:t xml:space="preserve"> 202</w:t>
      </w:r>
      <w:r w:rsidR="002A1BBF">
        <w:t>5</w:t>
      </w:r>
      <w:r w:rsidR="00474A90" w:rsidRPr="001C6706">
        <w:t xml:space="preserve">. gada </w:t>
      </w:r>
      <w:r w:rsidR="00FA4A1B" w:rsidRPr="001C6706">
        <w:t>2</w:t>
      </w:r>
      <w:r w:rsidR="002A1BBF">
        <w:t>8</w:t>
      </w:r>
      <w:r w:rsidRPr="001C6706">
        <w:t>.</w:t>
      </w:r>
      <w:r w:rsidR="00FA4A1B" w:rsidRPr="001C6706">
        <w:t xml:space="preserve"> </w:t>
      </w:r>
      <w:r w:rsidR="00643A29">
        <w:t xml:space="preserve">maijā, </w:t>
      </w:r>
      <w:r w:rsidR="00643A29" w:rsidRPr="00D20A88">
        <w:rPr>
          <w:rFonts w:eastAsia="Calibri"/>
          <w:color w:val="000000"/>
        </w:rPr>
        <w:t>„Lielīvandes muiž</w:t>
      </w:r>
      <w:r w:rsidR="00643A29">
        <w:rPr>
          <w:rFonts w:eastAsia="Calibri"/>
          <w:color w:val="000000"/>
        </w:rPr>
        <w:t>a</w:t>
      </w:r>
      <w:r w:rsidR="00643A29" w:rsidRPr="00D20A88">
        <w:rPr>
          <w:rFonts w:eastAsia="Calibri"/>
          <w:color w:val="000000"/>
        </w:rPr>
        <w:t>", Īvande, Īvandes pag., Kuldīgas nov., LV-3313</w:t>
      </w:r>
    </w:p>
    <w:p w14:paraId="10248F15" w14:textId="77777777" w:rsidR="00FA4A1B" w:rsidRPr="001C6706" w:rsidRDefault="00FA4A1B" w:rsidP="00474A90">
      <w:pPr>
        <w:suppressAutoHyphens/>
        <w:autoSpaceDN w:val="0"/>
        <w:ind w:firstLine="0"/>
        <w:jc w:val="both"/>
        <w:textAlignment w:val="baseline"/>
      </w:pPr>
    </w:p>
    <w:p w14:paraId="3C5BB71C" w14:textId="4F501C3E" w:rsidR="00474A90" w:rsidRPr="001C6706" w:rsidRDefault="00474A90" w:rsidP="00474A90">
      <w:pPr>
        <w:suppressAutoHyphens/>
        <w:autoSpaceDN w:val="0"/>
        <w:ind w:firstLine="0"/>
        <w:jc w:val="both"/>
        <w:textAlignment w:val="baseline"/>
      </w:pPr>
      <w:r w:rsidRPr="001C6706">
        <w:t>Sēde sasaukta pl</w:t>
      </w:r>
      <w:r w:rsidR="00175F1C" w:rsidRPr="001C6706">
        <w:t>kst</w:t>
      </w:r>
      <w:r w:rsidRPr="001C6706">
        <w:t xml:space="preserve">. </w:t>
      </w:r>
      <w:r w:rsidR="00FA4A1B" w:rsidRPr="001C6706">
        <w:t>1</w:t>
      </w:r>
      <w:r w:rsidR="00643A29">
        <w:t>7</w:t>
      </w:r>
      <w:r w:rsidR="00FA4A1B" w:rsidRPr="001C6706">
        <w:t>:00</w:t>
      </w:r>
      <w:r w:rsidRPr="001C6706">
        <w:t xml:space="preserve"> </w:t>
      </w:r>
    </w:p>
    <w:p w14:paraId="258C910E" w14:textId="0A324FE9" w:rsidR="00474A90" w:rsidRPr="001C6706" w:rsidRDefault="00474A90" w:rsidP="00474A90">
      <w:pPr>
        <w:tabs>
          <w:tab w:val="left" w:pos="3368"/>
        </w:tabs>
        <w:suppressAutoHyphens/>
        <w:autoSpaceDN w:val="0"/>
        <w:ind w:firstLine="0"/>
        <w:jc w:val="both"/>
        <w:textAlignment w:val="baseline"/>
      </w:pPr>
      <w:r w:rsidRPr="001C6706">
        <w:t>Sēdi atklāj pl</w:t>
      </w:r>
      <w:r w:rsidR="00175F1C" w:rsidRPr="001C6706">
        <w:t>kst</w:t>
      </w:r>
      <w:r w:rsidRPr="001C6706">
        <w:t xml:space="preserve">. </w:t>
      </w:r>
      <w:r w:rsidR="00FA4A1B" w:rsidRPr="001C6706">
        <w:t>1</w:t>
      </w:r>
      <w:r w:rsidR="00643A29">
        <w:t>7</w:t>
      </w:r>
      <w:r w:rsidR="00FA4A1B" w:rsidRPr="001C6706">
        <w:t>:00</w:t>
      </w:r>
      <w:r w:rsidRPr="001C6706">
        <w:t xml:space="preserve"> </w:t>
      </w:r>
      <w:r w:rsidRPr="001C6706">
        <w:tab/>
      </w:r>
    </w:p>
    <w:p w14:paraId="1CA57E6F" w14:textId="77777777" w:rsidR="00474A90" w:rsidRPr="001C6706" w:rsidRDefault="00474A90" w:rsidP="00474A90">
      <w:pPr>
        <w:autoSpaceDE w:val="0"/>
        <w:autoSpaceDN w:val="0"/>
        <w:adjustRightInd w:val="0"/>
        <w:ind w:firstLine="0"/>
        <w:jc w:val="both"/>
        <w:rPr>
          <w:rFonts w:ascii="Arial" w:eastAsia="Calibri" w:hAnsi="Arial" w:cs="Arial"/>
          <w:lang w:eastAsia="en-US"/>
        </w:rPr>
      </w:pPr>
    </w:p>
    <w:p w14:paraId="13F03295" w14:textId="4F15748C" w:rsidR="00474A90" w:rsidRPr="001C6706" w:rsidRDefault="00474A90" w:rsidP="00474A90">
      <w:pPr>
        <w:suppressAutoHyphens/>
        <w:autoSpaceDN w:val="0"/>
        <w:ind w:firstLine="0"/>
        <w:jc w:val="both"/>
        <w:textAlignment w:val="baseline"/>
        <w:rPr>
          <w:b/>
          <w:lang w:eastAsia="en-US"/>
        </w:rPr>
      </w:pPr>
      <w:r w:rsidRPr="001C6706">
        <w:rPr>
          <w:b/>
        </w:rPr>
        <w:t xml:space="preserve">Sēdi vada – </w:t>
      </w:r>
      <w:r w:rsidR="00175F1C" w:rsidRPr="001C6706">
        <w:t>Ī</w:t>
      </w:r>
      <w:r w:rsidR="00063133" w:rsidRPr="001C6706">
        <w:t>v</w:t>
      </w:r>
      <w:r w:rsidR="00175F1C" w:rsidRPr="001C6706">
        <w:t>andes pagasta iedzīvotāju</w:t>
      </w:r>
      <w:r w:rsidRPr="001C6706">
        <w:rPr>
          <w:b/>
        </w:rPr>
        <w:t xml:space="preserve"> </w:t>
      </w:r>
      <w:r w:rsidR="00175F1C" w:rsidRPr="001C6706">
        <w:rPr>
          <w:bCs/>
        </w:rPr>
        <w:t>pa</w:t>
      </w:r>
      <w:r w:rsidRPr="001C6706">
        <w:t>domes priekšsēdētāj</w:t>
      </w:r>
      <w:r w:rsidR="00FA4A1B" w:rsidRPr="001C6706">
        <w:t>s Mārcis Zīle</w:t>
      </w:r>
    </w:p>
    <w:p w14:paraId="00D131D5" w14:textId="7C5B450F" w:rsidR="00474A90" w:rsidRPr="001C6706" w:rsidRDefault="00474A90" w:rsidP="00474A90">
      <w:pPr>
        <w:keepNext/>
        <w:suppressAutoHyphens/>
        <w:autoSpaceDN w:val="0"/>
        <w:ind w:firstLine="0"/>
        <w:jc w:val="both"/>
        <w:textAlignment w:val="baseline"/>
        <w:rPr>
          <w:rFonts w:eastAsia="Calibri"/>
          <w:lang w:eastAsia="en-US"/>
        </w:rPr>
      </w:pPr>
      <w:r w:rsidRPr="001C6706">
        <w:rPr>
          <w:b/>
          <w:lang w:eastAsia="en-US"/>
        </w:rPr>
        <w:t>Protokolē –</w:t>
      </w:r>
      <w:r w:rsidRPr="001C6706">
        <w:rPr>
          <w:lang w:eastAsia="en-US"/>
        </w:rPr>
        <w:t xml:space="preserve"> </w:t>
      </w:r>
      <w:r w:rsidR="00175F1C" w:rsidRPr="001C6706">
        <w:t>Īvandes pagasta iedzīvotāju</w:t>
      </w:r>
      <w:r w:rsidR="00175F1C" w:rsidRPr="001C6706">
        <w:rPr>
          <w:b/>
        </w:rPr>
        <w:t xml:space="preserve"> </w:t>
      </w:r>
      <w:r w:rsidR="00175F1C" w:rsidRPr="001C6706">
        <w:rPr>
          <w:bCs/>
        </w:rPr>
        <w:t>pa</w:t>
      </w:r>
      <w:r w:rsidR="00175F1C" w:rsidRPr="001C6706">
        <w:t>domes sekretāre</w:t>
      </w:r>
      <w:r w:rsidR="00FA4A1B" w:rsidRPr="001C6706">
        <w:t xml:space="preserve"> Santa Šūna-Šauba</w:t>
      </w:r>
    </w:p>
    <w:p w14:paraId="74717897" w14:textId="77777777" w:rsidR="00474A90" w:rsidRPr="001C6706" w:rsidRDefault="00474A90" w:rsidP="00474A90">
      <w:pPr>
        <w:keepNext/>
        <w:suppressAutoHyphens/>
        <w:autoSpaceDN w:val="0"/>
        <w:ind w:firstLine="0"/>
        <w:jc w:val="both"/>
        <w:textAlignment w:val="baseline"/>
        <w:rPr>
          <w:b/>
          <w:lang w:eastAsia="en-US"/>
        </w:rPr>
      </w:pPr>
    </w:p>
    <w:p w14:paraId="402C2C3F" w14:textId="54753959" w:rsidR="00474A90" w:rsidRPr="001C6706" w:rsidRDefault="00474A90" w:rsidP="00474A90">
      <w:pPr>
        <w:keepNext/>
        <w:suppressAutoHyphens/>
        <w:autoSpaceDN w:val="0"/>
        <w:ind w:firstLine="0"/>
        <w:jc w:val="both"/>
        <w:textAlignment w:val="baseline"/>
        <w:rPr>
          <w:b/>
          <w:lang w:eastAsia="en-US"/>
        </w:rPr>
      </w:pPr>
      <w:r w:rsidRPr="001C6706">
        <w:rPr>
          <w:b/>
          <w:lang w:eastAsia="en-US"/>
        </w:rPr>
        <w:t xml:space="preserve">Piedalās </w:t>
      </w:r>
      <w:r w:rsidR="00D5319F" w:rsidRPr="001C6706">
        <w:rPr>
          <w:b/>
        </w:rPr>
        <w:t>iedzīvotāju padomes locekļi</w:t>
      </w:r>
      <w:r w:rsidRPr="001C6706">
        <w:rPr>
          <w:b/>
          <w:lang w:eastAsia="en-US"/>
        </w:rPr>
        <w:t>:</w:t>
      </w:r>
      <w:r w:rsidR="00FA4A1B" w:rsidRPr="001C6706">
        <w:rPr>
          <w:b/>
          <w:lang w:eastAsia="en-US"/>
        </w:rPr>
        <w:t xml:space="preserve"> </w:t>
      </w:r>
    </w:p>
    <w:p w14:paraId="6510D254" w14:textId="77777777" w:rsidR="00643A29" w:rsidRDefault="00643A29" w:rsidP="00474A90">
      <w:pPr>
        <w:keepNext/>
        <w:suppressAutoHyphens/>
        <w:autoSpaceDN w:val="0"/>
        <w:ind w:firstLine="0"/>
        <w:jc w:val="both"/>
        <w:textAlignment w:val="baseline"/>
        <w:rPr>
          <w:bCs/>
          <w:lang w:eastAsia="en-US"/>
        </w:rPr>
      </w:pPr>
      <w:r>
        <w:rPr>
          <w:bCs/>
          <w:lang w:eastAsia="en-US"/>
        </w:rPr>
        <w:t>Alise Kociņa</w:t>
      </w:r>
    </w:p>
    <w:p w14:paraId="3A8A8700" w14:textId="109FFF46" w:rsidR="00FA4A1B" w:rsidRPr="001C6706" w:rsidRDefault="00FA4A1B" w:rsidP="00474A90">
      <w:pPr>
        <w:keepNext/>
        <w:suppressAutoHyphens/>
        <w:autoSpaceDN w:val="0"/>
        <w:ind w:firstLine="0"/>
        <w:jc w:val="both"/>
        <w:textAlignment w:val="baseline"/>
        <w:rPr>
          <w:bCs/>
          <w:lang w:eastAsia="en-US"/>
        </w:rPr>
      </w:pPr>
      <w:r w:rsidRPr="001C6706">
        <w:rPr>
          <w:bCs/>
          <w:lang w:eastAsia="en-US"/>
        </w:rPr>
        <w:t>Dzintars Knupke</w:t>
      </w:r>
    </w:p>
    <w:p w14:paraId="55CF5C03" w14:textId="673308E7" w:rsidR="00FA4A1B" w:rsidRPr="001C6706" w:rsidRDefault="00FA4A1B" w:rsidP="00474A90">
      <w:pPr>
        <w:keepNext/>
        <w:suppressAutoHyphens/>
        <w:autoSpaceDN w:val="0"/>
        <w:ind w:firstLine="0"/>
        <w:jc w:val="both"/>
        <w:textAlignment w:val="baseline"/>
        <w:rPr>
          <w:bCs/>
          <w:lang w:eastAsia="en-US"/>
        </w:rPr>
      </w:pPr>
      <w:r w:rsidRPr="001C6706">
        <w:rPr>
          <w:bCs/>
          <w:lang w:eastAsia="en-US"/>
        </w:rPr>
        <w:t>Mārcis Zīle</w:t>
      </w:r>
    </w:p>
    <w:p w14:paraId="0186A52B" w14:textId="34311580" w:rsidR="00FA4A1B" w:rsidRPr="001C6706" w:rsidRDefault="00FA4A1B" w:rsidP="00474A90">
      <w:pPr>
        <w:keepNext/>
        <w:suppressAutoHyphens/>
        <w:autoSpaceDN w:val="0"/>
        <w:ind w:firstLine="0"/>
        <w:jc w:val="both"/>
        <w:textAlignment w:val="baseline"/>
        <w:rPr>
          <w:bCs/>
          <w:lang w:eastAsia="en-US"/>
        </w:rPr>
      </w:pPr>
      <w:r w:rsidRPr="001C6706">
        <w:rPr>
          <w:bCs/>
          <w:lang w:eastAsia="en-US"/>
        </w:rPr>
        <w:t>Māris Millers</w:t>
      </w:r>
    </w:p>
    <w:p w14:paraId="014631B2" w14:textId="4DC7F2D5" w:rsidR="00FA4A1B" w:rsidRDefault="00FA4A1B" w:rsidP="00474A90">
      <w:pPr>
        <w:keepNext/>
        <w:suppressAutoHyphens/>
        <w:autoSpaceDN w:val="0"/>
        <w:ind w:firstLine="0"/>
        <w:jc w:val="both"/>
        <w:textAlignment w:val="baseline"/>
        <w:rPr>
          <w:bCs/>
          <w:lang w:eastAsia="en-US"/>
        </w:rPr>
      </w:pPr>
      <w:r w:rsidRPr="001C6706">
        <w:rPr>
          <w:bCs/>
          <w:lang w:eastAsia="en-US"/>
        </w:rPr>
        <w:t>Santa Šūna-Šauba</w:t>
      </w:r>
    </w:p>
    <w:p w14:paraId="63CA443F" w14:textId="72AE0158" w:rsidR="00474A90" w:rsidRPr="001C6706" w:rsidRDefault="00474A90" w:rsidP="00474A90">
      <w:pPr>
        <w:keepNext/>
        <w:suppressAutoHyphens/>
        <w:autoSpaceDN w:val="0"/>
        <w:ind w:firstLine="0"/>
        <w:jc w:val="both"/>
        <w:textAlignment w:val="baseline"/>
        <w:rPr>
          <w:b/>
          <w:lang w:eastAsia="en-US"/>
        </w:rPr>
      </w:pPr>
    </w:p>
    <w:p w14:paraId="52240A2C" w14:textId="77777777" w:rsidR="00474A90" w:rsidRPr="001C6706" w:rsidRDefault="00474A90" w:rsidP="00474A90">
      <w:pPr>
        <w:suppressAutoHyphens/>
        <w:autoSpaceDN w:val="0"/>
        <w:ind w:firstLine="0"/>
        <w:jc w:val="both"/>
        <w:textAlignment w:val="baseline"/>
        <w:rPr>
          <w:smallCaps/>
        </w:rPr>
      </w:pPr>
    </w:p>
    <w:p w14:paraId="4BA72402" w14:textId="6E85300F" w:rsidR="00474A90" w:rsidRPr="001C6706" w:rsidRDefault="00D5319F" w:rsidP="00474A90">
      <w:pPr>
        <w:ind w:firstLine="0"/>
        <w:jc w:val="both"/>
        <w:rPr>
          <w:b/>
          <w:lang w:eastAsia="en-US"/>
        </w:rPr>
      </w:pPr>
      <w:r w:rsidRPr="001C6706">
        <w:rPr>
          <w:b/>
        </w:rPr>
        <w:t>I</w:t>
      </w:r>
      <w:r w:rsidR="00474A90" w:rsidRPr="001C6706">
        <w:rPr>
          <w:b/>
          <w:lang w:eastAsia="en-US"/>
        </w:rPr>
        <w:t>nteresenti, uzaicinātie dalībnieki</w:t>
      </w:r>
      <w:r w:rsidRPr="001C6706">
        <w:rPr>
          <w:b/>
          <w:lang w:eastAsia="en-US"/>
        </w:rPr>
        <w:t>, pašvaldības pārstāvji</w:t>
      </w:r>
      <w:r w:rsidR="00474A90" w:rsidRPr="001C6706">
        <w:rPr>
          <w:b/>
          <w:lang w:eastAsia="en-US"/>
        </w:rPr>
        <w:t>:</w:t>
      </w:r>
      <w:bookmarkStart w:id="0" w:name="_Hlk117162042"/>
    </w:p>
    <w:p w14:paraId="607C31AD" w14:textId="6AFC5077" w:rsidR="00FA4A1B" w:rsidRDefault="00FA4A1B" w:rsidP="00474A90">
      <w:pPr>
        <w:suppressAutoHyphens/>
        <w:autoSpaceDN w:val="0"/>
        <w:ind w:firstLine="0"/>
        <w:jc w:val="both"/>
        <w:textAlignment w:val="baseline"/>
        <w:rPr>
          <w:rFonts w:eastAsia="Calibri"/>
          <w:iCs/>
          <w:lang w:eastAsia="en-US"/>
        </w:rPr>
      </w:pPr>
      <w:r w:rsidRPr="001C6706">
        <w:rPr>
          <w:rFonts w:eastAsia="Calibri"/>
          <w:iCs/>
          <w:lang w:eastAsia="en-US"/>
        </w:rPr>
        <w:t>Īvandes/</w:t>
      </w:r>
      <w:r w:rsidR="000320A7" w:rsidRPr="001C6706">
        <w:rPr>
          <w:rFonts w:eastAsia="Calibri"/>
          <w:iCs/>
          <w:lang w:eastAsia="en-US"/>
        </w:rPr>
        <w:t>Ē</w:t>
      </w:r>
      <w:r w:rsidRPr="001C6706">
        <w:rPr>
          <w:rFonts w:eastAsia="Calibri"/>
          <w:iCs/>
          <w:lang w:eastAsia="en-US"/>
        </w:rPr>
        <w:t>doles/Padures pagasta pārvaldes vadītāja Irita Riķīte</w:t>
      </w:r>
    </w:p>
    <w:p w14:paraId="1F229E68" w14:textId="3B999BA4" w:rsidR="002A1BBF" w:rsidRDefault="002A1BBF" w:rsidP="00474A90">
      <w:pPr>
        <w:suppressAutoHyphens/>
        <w:autoSpaceDN w:val="0"/>
        <w:ind w:firstLine="0"/>
        <w:jc w:val="both"/>
        <w:textAlignment w:val="baseline"/>
        <w:rPr>
          <w:rFonts w:eastAsia="Calibri"/>
          <w:iCs/>
          <w:lang w:eastAsia="en-US"/>
        </w:rPr>
      </w:pPr>
      <w:r>
        <w:rPr>
          <w:rFonts w:eastAsia="Calibri"/>
          <w:iCs/>
          <w:lang w:eastAsia="en-US"/>
        </w:rPr>
        <w:t>Īvandes pagasta pārvaldes lietvede Inta Brūdere</w:t>
      </w:r>
    </w:p>
    <w:p w14:paraId="1540F7AF" w14:textId="77777777" w:rsidR="00643A29" w:rsidRDefault="00643A29" w:rsidP="00474A90">
      <w:pPr>
        <w:suppressAutoHyphens/>
        <w:autoSpaceDN w:val="0"/>
        <w:ind w:firstLine="0"/>
        <w:jc w:val="both"/>
        <w:textAlignment w:val="baseline"/>
        <w:rPr>
          <w:rFonts w:eastAsia="Calibri"/>
          <w:iCs/>
          <w:lang w:eastAsia="en-US"/>
        </w:rPr>
      </w:pPr>
    </w:p>
    <w:p w14:paraId="3C81CAC2" w14:textId="77777777" w:rsidR="00D5319F" w:rsidRPr="001C6706" w:rsidRDefault="00D5319F" w:rsidP="002A1BBF">
      <w:pPr>
        <w:suppressAutoHyphens/>
        <w:autoSpaceDN w:val="0"/>
        <w:ind w:firstLine="0"/>
        <w:jc w:val="both"/>
        <w:textAlignment w:val="baseline"/>
        <w:rPr>
          <w:rFonts w:eastAsia="Calibri"/>
          <w:i/>
          <w:lang w:eastAsia="en-US"/>
        </w:rPr>
      </w:pPr>
    </w:p>
    <w:bookmarkEnd w:id="0"/>
    <w:p w14:paraId="7BA02818" w14:textId="4A2F2D49" w:rsidR="00775AD9" w:rsidRDefault="00775AD9" w:rsidP="00775AD9">
      <w:pPr>
        <w:suppressAutoHyphens/>
        <w:autoSpaceDN w:val="0"/>
        <w:jc w:val="both"/>
        <w:textAlignment w:val="baseline"/>
        <w:rPr>
          <w:rFonts w:eastAsia="Calibri"/>
          <w:b/>
          <w:bCs/>
          <w:iCs/>
          <w:lang w:eastAsia="en-US"/>
        </w:rPr>
      </w:pPr>
      <w:r w:rsidRPr="001C6706">
        <w:rPr>
          <w:rFonts w:eastAsia="Calibri"/>
          <w:b/>
          <w:bCs/>
          <w:iCs/>
          <w:lang w:eastAsia="en-US"/>
        </w:rPr>
        <w:t xml:space="preserve">Darba kārtības jautājumi: </w:t>
      </w:r>
    </w:p>
    <w:p w14:paraId="131D49D0" w14:textId="77777777" w:rsidR="002A1BBF" w:rsidRDefault="002A1BBF" w:rsidP="002A1BBF">
      <w:pPr>
        <w:jc w:val="both"/>
        <w:rPr>
          <w:rFonts w:eastAsia="Calibri"/>
          <w:i/>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49"/>
        <w:gridCol w:w="1843"/>
      </w:tblGrid>
      <w:tr w:rsidR="00643A29" w14:paraId="24B4574B" w14:textId="77777777" w:rsidTr="008D2D27">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B16E2D" w14:textId="77777777" w:rsidR="00643A29" w:rsidRPr="00D13CE3" w:rsidRDefault="00643A29" w:rsidP="008D2D27">
            <w:pPr>
              <w:ind w:firstLine="0"/>
              <w:jc w:val="center"/>
              <w:rPr>
                <w:b/>
                <w:bCs/>
                <w:sz w:val="22"/>
                <w:szCs w:val="22"/>
              </w:rPr>
            </w:pPr>
            <w:r w:rsidRPr="00D13CE3">
              <w:rPr>
                <w:b/>
                <w:bCs/>
                <w:sz w:val="22"/>
                <w:szCs w:val="22"/>
              </w:rPr>
              <w:t>Nr.</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37DC82B9" w14:textId="77777777" w:rsidR="00643A29" w:rsidRPr="00D13CE3" w:rsidRDefault="00643A29" w:rsidP="008D2D27">
            <w:pPr>
              <w:ind w:firstLine="0"/>
              <w:jc w:val="center"/>
              <w:rPr>
                <w:b/>
                <w:bCs/>
                <w:sz w:val="22"/>
                <w:szCs w:val="22"/>
              </w:rPr>
            </w:pPr>
            <w:r w:rsidRPr="00D13CE3">
              <w:rPr>
                <w:b/>
                <w:bCs/>
                <w:sz w:val="22"/>
                <w:szCs w:val="22"/>
              </w:rPr>
              <w:t>Darba kārtības jautājums</w:t>
            </w:r>
          </w:p>
        </w:tc>
        <w:tc>
          <w:tcPr>
            <w:tcW w:w="1843" w:type="dxa"/>
            <w:tcBorders>
              <w:top w:val="single" w:sz="4" w:space="0" w:color="auto"/>
              <w:left w:val="single" w:sz="4" w:space="0" w:color="auto"/>
              <w:bottom w:val="single" w:sz="4" w:space="0" w:color="auto"/>
              <w:right w:val="single" w:sz="4" w:space="0" w:color="auto"/>
            </w:tcBorders>
          </w:tcPr>
          <w:p w14:paraId="218FCCE6" w14:textId="77777777" w:rsidR="00643A29" w:rsidRPr="00D13CE3" w:rsidRDefault="00643A29" w:rsidP="008D2D27">
            <w:pPr>
              <w:ind w:firstLine="0"/>
              <w:jc w:val="center"/>
              <w:rPr>
                <w:b/>
                <w:bCs/>
                <w:sz w:val="22"/>
                <w:szCs w:val="22"/>
              </w:rPr>
            </w:pPr>
            <w:r w:rsidRPr="00D13CE3">
              <w:rPr>
                <w:b/>
                <w:bCs/>
                <w:sz w:val="22"/>
                <w:szCs w:val="22"/>
              </w:rPr>
              <w:t>Jautājuma ziņotājs</w:t>
            </w:r>
          </w:p>
        </w:tc>
      </w:tr>
      <w:tr w:rsidR="00643A29" w14:paraId="29477787" w14:textId="77777777" w:rsidTr="008D2D27">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859384" w14:textId="77777777" w:rsidR="00643A29" w:rsidRPr="00716FE9" w:rsidRDefault="00643A29" w:rsidP="008D2D27">
            <w:pPr>
              <w:ind w:firstLine="0"/>
              <w:jc w:val="both"/>
            </w:pPr>
            <w:r>
              <w:t>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6078FC6D" w14:textId="77777777" w:rsidR="00643A29" w:rsidRDefault="00643A29" w:rsidP="008D2D27">
            <w:pPr>
              <w:ind w:firstLine="0"/>
              <w:jc w:val="both"/>
            </w:pPr>
            <w:r>
              <w:t>Par virzību aktuālo jautājumu risināšanā pašvaldībā:</w:t>
            </w:r>
          </w:p>
          <w:p w14:paraId="1C78DAC2" w14:textId="77777777" w:rsidR="00643A29" w:rsidRDefault="00643A29" w:rsidP="008D2D27">
            <w:pPr>
              <w:ind w:firstLine="0"/>
              <w:jc w:val="both"/>
            </w:pPr>
          </w:p>
          <w:p w14:paraId="636D134D" w14:textId="77777777" w:rsidR="00643A29" w:rsidRPr="00B86C27" w:rsidRDefault="00643A29" w:rsidP="00643A29">
            <w:pPr>
              <w:pStyle w:val="ListParagraph"/>
              <w:numPr>
                <w:ilvl w:val="0"/>
                <w:numId w:val="13"/>
              </w:numPr>
              <w:jc w:val="both"/>
              <w:rPr>
                <w:bCs/>
              </w:rPr>
            </w:pPr>
            <w:r>
              <w:t>Lielīvandes muižas kompleksa neatliekamie remontdarbi</w:t>
            </w:r>
          </w:p>
          <w:p w14:paraId="6A8A4E1B" w14:textId="77777777" w:rsidR="00643A29" w:rsidRPr="00B86C27" w:rsidRDefault="00643A29" w:rsidP="00643A29">
            <w:pPr>
              <w:pStyle w:val="ListParagraph"/>
              <w:numPr>
                <w:ilvl w:val="0"/>
                <w:numId w:val="13"/>
              </w:numPr>
              <w:jc w:val="both"/>
              <w:rPr>
                <w:bCs/>
              </w:rPr>
            </w:pPr>
            <w:r>
              <w:t>Censoņu tilta remonts</w:t>
            </w:r>
          </w:p>
          <w:p w14:paraId="56E3598B" w14:textId="77777777" w:rsidR="00643A29" w:rsidRPr="00B86C27" w:rsidRDefault="00643A29" w:rsidP="00643A29">
            <w:pPr>
              <w:pStyle w:val="ListParagraph"/>
              <w:numPr>
                <w:ilvl w:val="0"/>
                <w:numId w:val="13"/>
              </w:numPr>
              <w:jc w:val="both"/>
              <w:rPr>
                <w:bCs/>
              </w:rPr>
            </w:pPr>
            <w:r>
              <w:t>Ceļu stāvoklis un paredzētie darbi</w:t>
            </w:r>
          </w:p>
          <w:p w14:paraId="6AEF0D60" w14:textId="77777777" w:rsidR="00643A29" w:rsidRPr="00B86C27" w:rsidRDefault="00643A29" w:rsidP="00643A29">
            <w:pPr>
              <w:pStyle w:val="ListParagraph"/>
              <w:numPr>
                <w:ilvl w:val="0"/>
                <w:numId w:val="13"/>
              </w:numPr>
              <w:jc w:val="both"/>
              <w:rPr>
                <w:bCs/>
              </w:rPr>
            </w:pPr>
            <w:r>
              <w:t>Īvandes dzirnavu slūžu stāvoklis un paredzētie darbi</w:t>
            </w:r>
          </w:p>
          <w:p w14:paraId="6FE0FA95" w14:textId="77777777" w:rsidR="00643A29" w:rsidRPr="00B86C27" w:rsidRDefault="00643A29" w:rsidP="008D2D27">
            <w:pPr>
              <w:pStyle w:val="ListParagraph"/>
              <w:numPr>
                <w:ilvl w:val="0"/>
                <w:numId w:val="0"/>
              </w:numPr>
              <w:ind w:left="720"/>
              <w:jc w:val="both"/>
              <w:rPr>
                <w:bCs/>
              </w:rPr>
            </w:pPr>
          </w:p>
        </w:tc>
        <w:tc>
          <w:tcPr>
            <w:tcW w:w="1843" w:type="dxa"/>
            <w:tcBorders>
              <w:top w:val="single" w:sz="4" w:space="0" w:color="auto"/>
              <w:left w:val="single" w:sz="4" w:space="0" w:color="auto"/>
              <w:bottom w:val="single" w:sz="4" w:space="0" w:color="auto"/>
              <w:right w:val="single" w:sz="4" w:space="0" w:color="auto"/>
            </w:tcBorders>
          </w:tcPr>
          <w:p w14:paraId="24FA16C0" w14:textId="77777777" w:rsidR="00643A29" w:rsidRPr="008938BB" w:rsidRDefault="00643A29" w:rsidP="008D2D27">
            <w:pPr>
              <w:ind w:firstLine="0"/>
              <w:jc w:val="center"/>
            </w:pPr>
            <w:r>
              <w:rPr>
                <w:bCs/>
              </w:rPr>
              <w:t>Irita Riķīte</w:t>
            </w:r>
          </w:p>
        </w:tc>
      </w:tr>
      <w:tr w:rsidR="00643A29" w14:paraId="7518F953" w14:textId="77777777" w:rsidTr="008D2D27">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13D3A" w14:textId="77777777" w:rsidR="00643A29" w:rsidRPr="00716FE9" w:rsidRDefault="00643A29" w:rsidP="008D2D27">
            <w:pPr>
              <w:ind w:firstLine="0"/>
              <w:jc w:val="both"/>
            </w:pPr>
            <w:r>
              <w:t>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5156A2FA" w14:textId="77777777" w:rsidR="00643A29" w:rsidRDefault="00643A29" w:rsidP="008D2D27">
            <w:pPr>
              <w:ind w:firstLine="0"/>
              <w:jc w:val="both"/>
              <w:rPr>
                <w:bCs/>
              </w:rPr>
            </w:pPr>
            <w:r>
              <w:rPr>
                <w:bCs/>
              </w:rPr>
              <w:t xml:space="preserve">Par biedrības </w:t>
            </w:r>
            <w:r w:rsidRPr="00B86C27">
              <w:rPr>
                <w:bCs/>
              </w:rPr>
              <w:t>"Kurzemes NVO centrs"</w:t>
            </w:r>
            <w:r>
              <w:rPr>
                <w:bCs/>
              </w:rPr>
              <w:t xml:space="preserve"> organizēto salidojumu pagastu padomēm </w:t>
            </w:r>
            <w:r w:rsidRPr="00B86C27">
              <w:rPr>
                <w:bCs/>
              </w:rPr>
              <w:t>30.–31. maijā</w:t>
            </w:r>
            <w:r>
              <w:rPr>
                <w:bCs/>
              </w:rPr>
              <w:t>.</w:t>
            </w:r>
          </w:p>
          <w:p w14:paraId="03B7208C" w14:textId="77777777" w:rsidR="00643A29" w:rsidRPr="009A59D9" w:rsidRDefault="00643A29" w:rsidP="008D2D27">
            <w:pPr>
              <w:ind w:firstLine="0"/>
              <w:jc w:val="both"/>
              <w:rPr>
                <w:bCs/>
              </w:rPr>
            </w:pPr>
          </w:p>
        </w:tc>
        <w:tc>
          <w:tcPr>
            <w:tcW w:w="1843" w:type="dxa"/>
            <w:tcBorders>
              <w:top w:val="single" w:sz="4" w:space="0" w:color="auto"/>
              <w:left w:val="single" w:sz="4" w:space="0" w:color="auto"/>
              <w:bottom w:val="single" w:sz="4" w:space="0" w:color="auto"/>
              <w:right w:val="single" w:sz="4" w:space="0" w:color="auto"/>
            </w:tcBorders>
          </w:tcPr>
          <w:p w14:paraId="23685887" w14:textId="77777777" w:rsidR="00643A29" w:rsidRDefault="00643A29" w:rsidP="008D2D27">
            <w:pPr>
              <w:ind w:firstLine="0"/>
              <w:jc w:val="center"/>
              <w:rPr>
                <w:bCs/>
              </w:rPr>
            </w:pPr>
          </w:p>
        </w:tc>
      </w:tr>
      <w:tr w:rsidR="00643A29" w14:paraId="378197CA" w14:textId="77777777" w:rsidTr="008D2D27">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21CD87" w14:textId="77777777" w:rsidR="00643A29" w:rsidRDefault="00643A29" w:rsidP="008D2D27">
            <w:pPr>
              <w:ind w:firstLine="0"/>
              <w:jc w:val="both"/>
            </w:pPr>
            <w:r>
              <w:t xml:space="preserve">3. </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5DD68EEE" w14:textId="77777777" w:rsidR="00643A29" w:rsidRPr="00AC5D06" w:rsidRDefault="00643A29" w:rsidP="008D2D27">
            <w:pPr>
              <w:ind w:firstLine="0"/>
              <w:jc w:val="both"/>
            </w:pPr>
            <w:r>
              <w:rPr>
                <w:bCs/>
              </w:rPr>
              <w:t>Citi jautājumi</w:t>
            </w:r>
          </w:p>
        </w:tc>
        <w:tc>
          <w:tcPr>
            <w:tcW w:w="1843" w:type="dxa"/>
            <w:tcBorders>
              <w:top w:val="single" w:sz="4" w:space="0" w:color="auto"/>
              <w:left w:val="single" w:sz="4" w:space="0" w:color="auto"/>
              <w:bottom w:val="single" w:sz="4" w:space="0" w:color="auto"/>
              <w:right w:val="single" w:sz="4" w:space="0" w:color="auto"/>
            </w:tcBorders>
          </w:tcPr>
          <w:p w14:paraId="0B3626F7" w14:textId="77777777" w:rsidR="00643A29" w:rsidRDefault="00643A29" w:rsidP="008D2D27">
            <w:pPr>
              <w:ind w:firstLine="0"/>
              <w:jc w:val="both"/>
            </w:pPr>
          </w:p>
        </w:tc>
      </w:tr>
    </w:tbl>
    <w:p w14:paraId="08A9E79A" w14:textId="77777777" w:rsidR="00474A90" w:rsidRPr="001C6706" w:rsidRDefault="00474A90" w:rsidP="00474A90">
      <w:pPr>
        <w:shd w:val="clear" w:color="auto" w:fill="FFFFFF"/>
        <w:ind w:firstLine="0"/>
        <w:jc w:val="both"/>
        <w:rPr>
          <w:rFonts w:eastAsia="Calibri"/>
          <w:bCs/>
          <w:i/>
          <w:iCs/>
          <w:lang w:eastAsia="en-US"/>
        </w:rPr>
      </w:pPr>
    </w:p>
    <w:p w14:paraId="7BDAB8BE" w14:textId="77777777" w:rsidR="001E7DC1" w:rsidRDefault="001E7DC1">
      <w:pPr>
        <w:spacing w:after="160" w:line="259" w:lineRule="auto"/>
        <w:ind w:firstLine="0"/>
        <w:rPr>
          <w:b/>
        </w:rPr>
      </w:pPr>
      <w:r>
        <w:rPr>
          <w:b/>
        </w:rPr>
        <w:br w:type="page"/>
      </w:r>
    </w:p>
    <w:p w14:paraId="48573053" w14:textId="62B60495" w:rsidR="00643A29" w:rsidRDefault="00474A90" w:rsidP="00643A29">
      <w:pPr>
        <w:ind w:firstLine="0"/>
        <w:jc w:val="both"/>
      </w:pPr>
      <w:r w:rsidRPr="001C6706">
        <w:rPr>
          <w:b/>
        </w:rPr>
        <w:lastRenderedPageBreak/>
        <w:t xml:space="preserve">1. </w:t>
      </w:r>
      <w:r w:rsidR="00643A29" w:rsidRPr="00643A29">
        <w:rPr>
          <w:b/>
          <w:bCs/>
        </w:rPr>
        <w:t>Par virzību aktuālo jautājumu risināšanā pašvaldībā.</w:t>
      </w:r>
    </w:p>
    <w:p w14:paraId="5D04E5FE" w14:textId="53E5BEF0" w:rsidR="00474A90" w:rsidRPr="001C6706" w:rsidRDefault="00000000" w:rsidP="00474A90">
      <w:pPr>
        <w:ind w:firstLine="0"/>
        <w:jc w:val="both"/>
      </w:pPr>
      <w:r>
        <w:pict w14:anchorId="5D7CFF11">
          <v:rect id="_x0000_i1025" style="width:423.35pt;height:.75pt" o:hrpct="980" o:hralign="center" o:hrstd="t" o:hr="t" fillcolor="#a0a0a0" stroked="f"/>
        </w:pict>
      </w:r>
    </w:p>
    <w:p w14:paraId="3DAE76E5" w14:textId="77777777" w:rsidR="00D56986" w:rsidRDefault="00D56986" w:rsidP="00474A90">
      <w:pPr>
        <w:ind w:left="284" w:firstLine="0"/>
        <w:contextualSpacing/>
        <w:jc w:val="both"/>
        <w:rPr>
          <w:i/>
          <w:iCs/>
        </w:rPr>
      </w:pPr>
    </w:p>
    <w:p w14:paraId="15DCB4CB" w14:textId="77777777" w:rsidR="00591380" w:rsidRDefault="00643A29" w:rsidP="00643A29">
      <w:pPr>
        <w:ind w:left="284" w:firstLine="436"/>
        <w:contextualSpacing/>
        <w:jc w:val="both"/>
      </w:pPr>
      <w:r>
        <w:rPr>
          <w:rFonts w:eastAsia="Calibri"/>
          <w:iCs/>
          <w:lang w:eastAsia="en-US"/>
        </w:rPr>
        <w:t>P</w:t>
      </w:r>
      <w:r w:rsidRPr="001C6706">
        <w:rPr>
          <w:rFonts w:eastAsia="Calibri"/>
          <w:iCs/>
          <w:lang w:eastAsia="en-US"/>
        </w:rPr>
        <w:t>agasta pārvaldes vadītāja Irita Riķīte</w:t>
      </w:r>
      <w:r w:rsidRPr="004357BF">
        <w:t xml:space="preserve"> </w:t>
      </w:r>
      <w:r>
        <w:t>informē par virzību Īvandes pagastam aktuālo jautājumu risināšanā.</w:t>
      </w:r>
    </w:p>
    <w:p w14:paraId="77626E14" w14:textId="7FC7CBD6" w:rsidR="000C5063" w:rsidRDefault="00591380" w:rsidP="00643A29">
      <w:pPr>
        <w:ind w:left="284" w:firstLine="436"/>
        <w:contextualSpacing/>
        <w:jc w:val="both"/>
      </w:pPr>
      <w:r>
        <w:t xml:space="preserve">1) </w:t>
      </w:r>
      <w:r w:rsidR="00643A29">
        <w:t xml:space="preserve">Attiecībā uz Lielīvandes muižu ir paveikti atsevišķi neatliekamie </w:t>
      </w:r>
      <w:r>
        <w:t xml:space="preserve">divu ēku </w:t>
      </w:r>
      <w:r w:rsidR="00643A29">
        <w:t xml:space="preserve">jumtu remonta darbi un </w:t>
      </w:r>
      <w:r>
        <w:t xml:space="preserve">otrajā pusgadā, kad kļūs pieejams pagasta pārvaldei piešķirtais finansējums trešajam un ceturtajam ceturksnim, </w:t>
      </w:r>
      <w:r w:rsidR="00643A29">
        <w:t>plānots darbus turpināt.</w:t>
      </w:r>
    </w:p>
    <w:p w14:paraId="0E1C7FAA" w14:textId="6B89E61F" w:rsidR="00643A29" w:rsidRDefault="00591380" w:rsidP="00643A29">
      <w:pPr>
        <w:ind w:left="284" w:firstLine="436"/>
        <w:contextualSpacing/>
        <w:jc w:val="both"/>
      </w:pPr>
      <w:r>
        <w:t xml:space="preserve">2) </w:t>
      </w:r>
      <w:r w:rsidR="00643A29">
        <w:t>Censoņu tilta</w:t>
      </w:r>
      <w:r w:rsidR="001F6BB1">
        <w:t xml:space="preserve"> remontam finansējums ir piešķirts. Uz šo brīdi</w:t>
      </w:r>
      <w:r w:rsidR="00643A29">
        <w:t xml:space="preserve"> veikta tehniskā apsekošana un top tilta remonta </w:t>
      </w:r>
      <w:r w:rsidR="001F6BB1">
        <w:t>būv</w:t>
      </w:r>
      <w:r w:rsidR="00643A29">
        <w:t>projekts</w:t>
      </w:r>
      <w:r>
        <w:t xml:space="preserve">. </w:t>
      </w:r>
      <w:r w:rsidR="001F6BB1">
        <w:t>Tilta remontu paredzēts pabeigt 2025. gadā.</w:t>
      </w:r>
    </w:p>
    <w:p w14:paraId="105C591A" w14:textId="04739F61" w:rsidR="00591380" w:rsidRDefault="00591380" w:rsidP="00643A29">
      <w:pPr>
        <w:ind w:left="284" w:firstLine="436"/>
        <w:contextualSpacing/>
        <w:jc w:val="both"/>
      </w:pPr>
      <w:r>
        <w:t xml:space="preserve">3) Pagasta ceļi pieejamā budžeta ietvaros tiek uzturēti. Pagasta padomes locekļi pauž neapmierinātību ar </w:t>
      </w:r>
      <w:r w:rsidR="001E7DC1" w:rsidRPr="001E7DC1">
        <w:t>VAS “Latvijas autoceļu uzturētājs”</w:t>
      </w:r>
      <w:r w:rsidR="001E7DC1">
        <w:t xml:space="preserve"> </w:t>
      </w:r>
      <w:r>
        <w:t xml:space="preserve">neatsaucību problēmu novēršanā. </w:t>
      </w:r>
      <w:r w:rsidR="001E7DC1">
        <w:t>Pēdējais gadījums: u</w:t>
      </w:r>
      <w:r w:rsidR="001E7DC1" w:rsidRPr="001E7DC1">
        <w:t xml:space="preserve">z valsts autoceļa – V1279 9 ( Vecais Suitu ceļš) pie </w:t>
      </w:r>
      <w:r w:rsidR="001E7DC1">
        <w:t xml:space="preserve">vecajām </w:t>
      </w:r>
      <w:r w:rsidR="001E7DC1" w:rsidRPr="001E7DC1">
        <w:t>“Cīņas karjerām” </w:t>
      </w:r>
      <w:r w:rsidR="001E7DC1">
        <w:t xml:space="preserve">sabojājusies caurteka, kas rada bīstamus braukšanas apstākļus. Gan iedzīvotāji, gan Pagasta pārvaldes vadītāja ziņojuši </w:t>
      </w:r>
      <w:r w:rsidR="001E7DC1" w:rsidRPr="001E7DC1">
        <w:t>par to Latvijas valsts autoceļi</w:t>
      </w:r>
      <w:r w:rsidR="001E7DC1">
        <w:t xml:space="preserve">em, </w:t>
      </w:r>
      <w:r w:rsidR="001E7DC1" w:rsidRPr="001E7DC1">
        <w:t>un ir nodots uzdevums Valsts autoceļu uzturētājiem šo bojājumu novērst</w:t>
      </w:r>
      <w:r w:rsidR="001E7DC1">
        <w:t xml:space="preserve">, taču darbu izpilde vilcinās. </w:t>
      </w:r>
      <w:r>
        <w:t>Arī kopēj</w:t>
      </w:r>
      <w:r w:rsidR="001E7DC1">
        <w:t>ais</w:t>
      </w:r>
      <w:r>
        <w:t xml:space="preserve"> grants ceļu </w:t>
      </w:r>
      <w:r w:rsidR="001E7DC1">
        <w:t xml:space="preserve">stāvoklis </w:t>
      </w:r>
      <w:r>
        <w:t>kļūst aizvien kritiskāk</w:t>
      </w:r>
      <w:r w:rsidR="001E7DC1">
        <w:t>s</w:t>
      </w:r>
      <w:r>
        <w:t xml:space="preserve">, ņemot vērā, ka grants segums ilgi nav atjaunots  un grēderēšanas rezultātā tas vietām pilnībā </w:t>
      </w:r>
      <w:r w:rsidR="00DF1D8E">
        <w:t>nodilis.</w:t>
      </w:r>
    </w:p>
    <w:p w14:paraId="5743DCB6" w14:textId="13A8825F" w:rsidR="00DF1D8E" w:rsidRDefault="00DF1D8E" w:rsidP="001E7DC1">
      <w:pPr>
        <w:ind w:left="284"/>
        <w:jc w:val="both"/>
      </w:pPr>
      <w:r>
        <w:t xml:space="preserve">Saistībā ar ceļiem Īvandes iedzīvotāju padomes priekšsēdētājs </w:t>
      </w:r>
      <w:r w:rsidR="004B47B3">
        <w:t xml:space="preserve">Mārcis Zīle </w:t>
      </w:r>
      <w:r>
        <w:t xml:space="preserve">atgādina, ka no </w:t>
      </w:r>
      <w:r w:rsidR="001E7DC1">
        <w:t xml:space="preserve">Kuldīgas novada </w:t>
      </w:r>
      <w:r>
        <w:t xml:space="preserve">pašvaldības joprojām nav saņemta atbilde par grants karjeru “Kalna Ķaupi” </w:t>
      </w:r>
      <w:r w:rsidRPr="001C6706">
        <w:t>Īvandes pagast</w:t>
      </w:r>
      <w:r>
        <w:t>ā. Zemāk izvilkums no 2024. gada 25. septembra sēdes, kurā jautājums tika izvirzīts.</w:t>
      </w:r>
    </w:p>
    <w:p w14:paraId="7B8600F3" w14:textId="0AEA2BAC" w:rsidR="00DF1D8E" w:rsidRPr="00DF1D8E" w:rsidRDefault="00DF1D8E" w:rsidP="001E7DC1">
      <w:pPr>
        <w:ind w:left="284"/>
        <w:jc w:val="both"/>
        <w:rPr>
          <w:i/>
          <w:iCs/>
        </w:rPr>
      </w:pPr>
      <w:r w:rsidRPr="00DF1D8E">
        <w:rPr>
          <w:i/>
          <w:iCs/>
        </w:rPr>
        <w:t xml:space="preserve"> “Īvandes iedzīvotāju</w:t>
      </w:r>
      <w:r w:rsidRPr="00DF1D8E">
        <w:rPr>
          <w:b/>
          <w:i/>
          <w:iCs/>
        </w:rPr>
        <w:t xml:space="preserve"> </w:t>
      </w:r>
      <w:r w:rsidRPr="00DF1D8E">
        <w:rPr>
          <w:bCs/>
          <w:i/>
          <w:iCs/>
        </w:rPr>
        <w:t>pa</w:t>
      </w:r>
      <w:r w:rsidRPr="00DF1D8E">
        <w:rPr>
          <w:i/>
          <w:iCs/>
        </w:rPr>
        <w:t xml:space="preserve">domes priekšsēdētājs Mārcis Zīle ierosina  jautājumu par Īvandes pagasta dabas resursu – grants krājumiem. Pagasta iedzīvotāju padomes locekļu rīcībā nav informācijas par to, kādus ienākumus un/vai labumu pašvaldība gūst no nozīmīgākā karjera “Kalna Ķaupi”, kas iznomāts Valsts akciju sabiedrībai “Latvijas autoceļu uzturētājs”. </w:t>
      </w:r>
      <w:r w:rsidRPr="00DF1D8E">
        <w:rPr>
          <w:bCs/>
          <w:i/>
          <w:iCs/>
        </w:rPr>
        <w:t>Kuldīgas novada</w:t>
      </w:r>
      <w:r w:rsidRPr="00DF1D8E">
        <w:rPr>
          <w:b/>
          <w:i/>
          <w:iCs/>
        </w:rPr>
        <w:t xml:space="preserve"> </w:t>
      </w:r>
      <w:r w:rsidRPr="00DF1D8E">
        <w:rPr>
          <w:bCs/>
          <w:i/>
          <w:iCs/>
          <w:lang w:eastAsia="en-US"/>
        </w:rPr>
        <w:t>pašvaldības</w:t>
      </w:r>
      <w:r w:rsidRPr="00DF1D8E">
        <w:rPr>
          <w:i/>
          <w:iCs/>
        </w:rPr>
        <w:t xml:space="preserve"> pārstāve Agnese Buka sola iepazīties ar attiecīgajiem līgumiem un sagatavot atbildi.”</w:t>
      </w:r>
    </w:p>
    <w:p w14:paraId="5655DD6C" w14:textId="5A582804" w:rsidR="004B033A" w:rsidRDefault="00DF1D8E" w:rsidP="001E7DC1">
      <w:pPr>
        <w:ind w:left="284" w:firstLine="0"/>
        <w:contextualSpacing/>
        <w:jc w:val="both"/>
      </w:pPr>
      <w:r>
        <w:t>Pagasta iedzīvotāji ir neizpratnē, kāpēc pagastā, kurā atrodas nozīmīgi grants krājumi, ceļi ir “kaili” bez grants seguma.</w:t>
      </w:r>
    </w:p>
    <w:p w14:paraId="2BAE0F28" w14:textId="77777777" w:rsidR="007E3D85" w:rsidRDefault="007E3D85" w:rsidP="00474A90">
      <w:pPr>
        <w:ind w:left="284" w:firstLine="0"/>
        <w:contextualSpacing/>
        <w:jc w:val="both"/>
      </w:pPr>
    </w:p>
    <w:p w14:paraId="3BD0EF96" w14:textId="4117FB17" w:rsidR="007E3D85" w:rsidRDefault="007E3D85" w:rsidP="007E3D85">
      <w:pPr>
        <w:ind w:firstLine="0"/>
        <w:contextualSpacing/>
        <w:jc w:val="both"/>
      </w:pPr>
      <w:r>
        <w:t>4.</w:t>
      </w:r>
      <w:r w:rsidRPr="007E3D85">
        <w:t xml:space="preserve"> </w:t>
      </w:r>
      <w:r>
        <w:t xml:space="preserve"> Jautājumi, kas saistīti ar Īvandes dzirnavu slūžu stāvokli, tiks risināti 2025. gada 3. ceturksnī.</w:t>
      </w:r>
    </w:p>
    <w:p w14:paraId="714956BE" w14:textId="7B05EA74" w:rsidR="00882232" w:rsidRPr="00591380" w:rsidRDefault="00FB7869" w:rsidP="00591380">
      <w:pPr>
        <w:ind w:firstLine="0"/>
        <w:contextualSpacing/>
        <w:jc w:val="both"/>
      </w:pPr>
      <w:r w:rsidRPr="00FB7869">
        <w:tab/>
      </w:r>
    </w:p>
    <w:p w14:paraId="466EDAB3" w14:textId="77777777" w:rsidR="00E22321" w:rsidRPr="007110FF" w:rsidRDefault="00E22321" w:rsidP="007110FF">
      <w:pPr>
        <w:ind w:right="42" w:firstLine="0"/>
        <w:contextualSpacing/>
        <w:jc w:val="both"/>
        <w:rPr>
          <w:b/>
          <w:bCs/>
          <w:i/>
          <w:u w:val="single"/>
        </w:rPr>
      </w:pPr>
    </w:p>
    <w:p w14:paraId="50A6ACB8" w14:textId="77777777" w:rsidR="00643A29" w:rsidRDefault="00FA4A1B" w:rsidP="00643A29">
      <w:pPr>
        <w:ind w:firstLine="0"/>
        <w:jc w:val="both"/>
        <w:rPr>
          <w:bCs/>
        </w:rPr>
      </w:pPr>
      <w:r w:rsidRPr="001C6706">
        <w:rPr>
          <w:b/>
        </w:rPr>
        <w:t xml:space="preserve">2. </w:t>
      </w:r>
      <w:r w:rsidR="00643A29" w:rsidRPr="00643A29">
        <w:rPr>
          <w:b/>
        </w:rPr>
        <w:t>Par biedrības "Kurzemes NVO centrs" organizēto salidojumu pagastu padomēm 30.–31. maijā</w:t>
      </w:r>
      <w:r w:rsidR="00643A29">
        <w:rPr>
          <w:bCs/>
        </w:rPr>
        <w:t>.</w:t>
      </w:r>
    </w:p>
    <w:p w14:paraId="0032197D" w14:textId="635630B6" w:rsidR="00FA4A1B" w:rsidRPr="001C6706" w:rsidRDefault="00FA4A1B" w:rsidP="00FA4A1B">
      <w:pPr>
        <w:ind w:firstLine="0"/>
        <w:jc w:val="both"/>
        <w:rPr>
          <w:b/>
        </w:rPr>
      </w:pPr>
    </w:p>
    <w:p w14:paraId="1D0872BB" w14:textId="77777777" w:rsidR="00FA4A1B" w:rsidRPr="001C6706" w:rsidRDefault="00000000" w:rsidP="00FA4A1B">
      <w:pPr>
        <w:ind w:firstLine="0"/>
        <w:jc w:val="both"/>
      </w:pPr>
      <w:r>
        <w:pict w14:anchorId="67F369E3">
          <v:rect id="_x0000_i1026" style="width:423.35pt;height:.75pt" o:hrpct="980" o:hralign="center" o:hrstd="t" o:hr="t" fillcolor="#a0a0a0" stroked="f"/>
        </w:pict>
      </w:r>
    </w:p>
    <w:p w14:paraId="1CA02B73" w14:textId="376AC9BA" w:rsidR="00643A29" w:rsidRDefault="00643A29" w:rsidP="007E3D85">
      <w:pPr>
        <w:jc w:val="both"/>
        <w:rPr>
          <w:bCs/>
        </w:rPr>
      </w:pPr>
      <w:r w:rsidRPr="00643A29">
        <w:t xml:space="preserve">Padomes </w:t>
      </w:r>
      <w:r>
        <w:t xml:space="preserve">locekļi pārrunā iespēju piedalīties </w:t>
      </w:r>
      <w:r>
        <w:rPr>
          <w:bCs/>
        </w:rPr>
        <w:t xml:space="preserve">biedrības </w:t>
      </w:r>
      <w:r w:rsidRPr="00B86C27">
        <w:rPr>
          <w:bCs/>
        </w:rPr>
        <w:t>"Kurzemes NVO centrs"</w:t>
      </w:r>
      <w:r>
        <w:rPr>
          <w:bCs/>
        </w:rPr>
        <w:t xml:space="preserve"> organizētajā salidojumā pagastu padomēm </w:t>
      </w:r>
      <w:r w:rsidRPr="00B86C27">
        <w:rPr>
          <w:bCs/>
        </w:rPr>
        <w:t>30.–31. maijā</w:t>
      </w:r>
      <w:r>
        <w:rPr>
          <w:bCs/>
        </w:rPr>
        <w:t>.  Diemžēl neviens no padomes locekļiem nevarēs salidojumā piedalīties, jo pirms informācijas par salidojumu saņemšanas</w:t>
      </w:r>
      <w:r w:rsidR="001E7DC1">
        <w:rPr>
          <w:bCs/>
        </w:rPr>
        <w:t xml:space="preserve"> </w:t>
      </w:r>
      <w:r>
        <w:rPr>
          <w:bCs/>
        </w:rPr>
        <w:t>ieplānoti citi neatceļami pasākumi.</w:t>
      </w:r>
    </w:p>
    <w:p w14:paraId="3BC44CEC" w14:textId="77777777" w:rsidR="000A5F5A" w:rsidRPr="00483688" w:rsidRDefault="000A5F5A" w:rsidP="000A5F5A">
      <w:pPr>
        <w:ind w:firstLine="0"/>
        <w:jc w:val="both"/>
      </w:pPr>
    </w:p>
    <w:p w14:paraId="19A94CE9" w14:textId="6641AD41" w:rsidR="00FA4A1B" w:rsidRPr="001C6706" w:rsidRDefault="00FA4A1B" w:rsidP="00474A90">
      <w:pPr>
        <w:ind w:firstLine="0"/>
        <w:jc w:val="both"/>
        <w:rPr>
          <w:b/>
          <w:i/>
          <w:szCs w:val="17"/>
          <w:u w:val="single"/>
        </w:rPr>
      </w:pPr>
    </w:p>
    <w:p w14:paraId="3C647196" w14:textId="37D28C82" w:rsidR="0059518B" w:rsidRPr="000A5F5A" w:rsidRDefault="0083661C" w:rsidP="0059518B">
      <w:pPr>
        <w:ind w:firstLine="0"/>
        <w:jc w:val="both"/>
        <w:rPr>
          <w:b/>
        </w:rPr>
      </w:pPr>
      <w:r w:rsidRPr="001C6706">
        <w:rPr>
          <w:b/>
        </w:rPr>
        <w:t>3</w:t>
      </w:r>
      <w:r w:rsidR="0059518B" w:rsidRPr="001C6706">
        <w:rPr>
          <w:b/>
        </w:rPr>
        <w:t xml:space="preserve">. </w:t>
      </w:r>
      <w:r w:rsidR="00643A29" w:rsidRPr="00643A29">
        <w:rPr>
          <w:b/>
        </w:rPr>
        <w:t>Citi jautājumi</w:t>
      </w:r>
    </w:p>
    <w:p w14:paraId="746661EE" w14:textId="77777777" w:rsidR="0059518B" w:rsidRPr="001C6706" w:rsidRDefault="00000000" w:rsidP="0059518B">
      <w:pPr>
        <w:ind w:firstLine="0"/>
        <w:jc w:val="both"/>
      </w:pPr>
      <w:r>
        <w:pict w14:anchorId="64DE3A03">
          <v:rect id="_x0000_i1027" style="width:423.35pt;height:.75pt" o:hrpct="980" o:hralign="center" o:hrstd="t" o:hr="t" fillcolor="#a0a0a0" stroked="f"/>
        </w:pict>
      </w:r>
    </w:p>
    <w:p w14:paraId="4C5BF8B4" w14:textId="77777777" w:rsidR="008A2AB7" w:rsidRPr="00DB4F1E" w:rsidRDefault="008A2AB7" w:rsidP="0083661C">
      <w:pPr>
        <w:ind w:firstLine="0"/>
        <w:contextualSpacing/>
        <w:jc w:val="both"/>
      </w:pPr>
    </w:p>
    <w:p w14:paraId="6870898D" w14:textId="0A9A1806" w:rsidR="00430240" w:rsidRDefault="004B47B3" w:rsidP="004B47B3">
      <w:pPr>
        <w:pStyle w:val="ListParagraph"/>
        <w:numPr>
          <w:ilvl w:val="0"/>
          <w:numId w:val="14"/>
        </w:numPr>
        <w:contextualSpacing/>
        <w:jc w:val="both"/>
      </w:pPr>
      <w:r>
        <w:t xml:space="preserve">Mārcis Zīle uzdod jautājumus Pagasta pārvaldes par vadītājai Iritai Riķītei par ceļmalu sakopšanu un atbrīvošanu no apauguma. Irita Riķīte izskaidro spēkā esošos noteikumus, kā arī apstiprina, ka pašvaldība var atbalstīt privātas iniciatīvas </w:t>
      </w:r>
      <w:r w:rsidR="001E7DC1">
        <w:t>un</w:t>
      </w:r>
      <w:r>
        <w:t xml:space="preserve"> vēlmi sakārtot ceļmalas. </w:t>
      </w:r>
    </w:p>
    <w:p w14:paraId="5C807467" w14:textId="72B24980" w:rsidR="004B47B3" w:rsidRPr="004B47B3" w:rsidRDefault="004B47B3" w:rsidP="004B47B3">
      <w:pPr>
        <w:pStyle w:val="ListParagraph"/>
        <w:numPr>
          <w:ilvl w:val="0"/>
          <w:numId w:val="14"/>
        </w:numPr>
        <w:suppressAutoHyphens/>
        <w:autoSpaceDN w:val="0"/>
        <w:jc w:val="both"/>
        <w:textAlignment w:val="baseline"/>
        <w:rPr>
          <w:rFonts w:eastAsia="Calibri"/>
          <w:lang w:eastAsia="en-US"/>
        </w:rPr>
      </w:pPr>
      <w:r w:rsidRPr="004B47B3">
        <w:rPr>
          <w:rFonts w:eastAsia="Calibri"/>
          <w:lang w:eastAsia="en-US"/>
        </w:rPr>
        <w:t>Īvandes pagasta pārvaldes lietvede Inta Brūdere</w:t>
      </w:r>
      <w:r>
        <w:rPr>
          <w:rFonts w:eastAsia="Calibri"/>
          <w:lang w:eastAsia="en-US"/>
        </w:rPr>
        <w:t xml:space="preserve"> sniedz pārskatu par Lieldienu pasākumu Lielīvandes muižā, ko rīkoja Kārlis Mednieks sadarbībā ar </w:t>
      </w:r>
      <w:r w:rsidR="001E7DC1">
        <w:rPr>
          <w:rFonts w:eastAsia="Calibri"/>
          <w:lang w:eastAsia="en-US"/>
        </w:rPr>
        <w:t>P</w:t>
      </w:r>
      <w:r>
        <w:rPr>
          <w:rFonts w:eastAsia="Calibri"/>
          <w:lang w:eastAsia="en-US"/>
        </w:rPr>
        <w:t xml:space="preserve">agasta pārvaldi. Lieldienu pasākumu </w:t>
      </w:r>
      <w:r w:rsidR="00CC0F74">
        <w:rPr>
          <w:rFonts w:eastAsia="Calibri"/>
          <w:lang w:eastAsia="en-US"/>
        </w:rPr>
        <w:t xml:space="preserve">apmeklējuši </w:t>
      </w:r>
      <w:r>
        <w:rPr>
          <w:rFonts w:eastAsia="Calibri"/>
          <w:lang w:eastAsia="en-US"/>
        </w:rPr>
        <w:t xml:space="preserve">aptuveni 400 cilvēki, un pasākuma līmenis bijis augsts. No iedzīvotājiem un Īvandes viesiem saņemtas vislabākās atsauksmes un </w:t>
      </w:r>
      <w:r w:rsidR="00CC0F74">
        <w:rPr>
          <w:rFonts w:eastAsia="Calibri"/>
          <w:lang w:eastAsia="en-US"/>
        </w:rPr>
        <w:t xml:space="preserve">izteikta </w:t>
      </w:r>
      <w:r>
        <w:rPr>
          <w:rFonts w:eastAsia="Calibri"/>
          <w:lang w:eastAsia="en-US"/>
        </w:rPr>
        <w:t>cerība, ka tradīcija turpināsies.</w:t>
      </w:r>
    </w:p>
    <w:p w14:paraId="0874D919" w14:textId="77777777" w:rsidR="00430240" w:rsidRPr="004B47B3" w:rsidRDefault="00430240" w:rsidP="004B47B3">
      <w:pPr>
        <w:ind w:left="360" w:firstLine="0"/>
        <w:contextualSpacing/>
        <w:jc w:val="both"/>
      </w:pPr>
    </w:p>
    <w:p w14:paraId="5C08D362" w14:textId="77777777" w:rsidR="0083661C" w:rsidRPr="001C6706" w:rsidRDefault="00000000" w:rsidP="0083661C">
      <w:pPr>
        <w:ind w:firstLine="0"/>
        <w:jc w:val="both"/>
      </w:pPr>
      <w:r>
        <w:pict w14:anchorId="2367E9D0">
          <v:rect id="_x0000_i1028" style="width:423.35pt;height:.75pt" o:hrpct="980" o:hralign="center" o:hrstd="t" o:hr="t" fillcolor="#a0a0a0" stroked="f"/>
        </w:pict>
      </w:r>
    </w:p>
    <w:p w14:paraId="6645E8CA" w14:textId="2973F2FE" w:rsidR="0083661C" w:rsidRDefault="004B47B3" w:rsidP="00B34BDD">
      <w:pPr>
        <w:ind w:firstLine="0"/>
      </w:pPr>
      <w:r w:rsidRPr="001C6706">
        <w:t>202</w:t>
      </w:r>
      <w:r>
        <w:t>5</w:t>
      </w:r>
      <w:r w:rsidRPr="001C6706">
        <w:t>. gada 2</w:t>
      </w:r>
      <w:r>
        <w:t>8</w:t>
      </w:r>
      <w:r w:rsidRPr="001C6706">
        <w:t xml:space="preserve">. </w:t>
      </w:r>
      <w:r>
        <w:t>maija Īvandes iedzīvotāju padomes sēd</w:t>
      </w:r>
      <w:r w:rsidR="00691059">
        <w:t>ē</w:t>
      </w:r>
      <w:r>
        <w:t xml:space="preserve"> </w:t>
      </w:r>
      <w:r w:rsidR="00691059">
        <w:t>lēmumi pieņemti netiek.</w:t>
      </w:r>
    </w:p>
    <w:p w14:paraId="15A2FE39" w14:textId="77777777" w:rsidR="00B36568" w:rsidRPr="001C6706" w:rsidRDefault="00B36568" w:rsidP="00B34BDD">
      <w:pPr>
        <w:ind w:firstLine="0"/>
      </w:pPr>
    </w:p>
    <w:p w14:paraId="1628C7C2" w14:textId="77777777" w:rsidR="00474A90" w:rsidRPr="001C6706" w:rsidRDefault="00474A90"/>
    <w:p w14:paraId="54AA7848" w14:textId="056C5523" w:rsidR="00474A90" w:rsidRPr="001C6706" w:rsidRDefault="00474A90" w:rsidP="00474A90">
      <w:pPr>
        <w:ind w:firstLine="0"/>
        <w:jc w:val="both"/>
        <w:rPr>
          <w:lang w:eastAsia="en-US"/>
        </w:rPr>
      </w:pPr>
      <w:r w:rsidRPr="001C6706">
        <w:rPr>
          <w:rFonts w:eastAsia="Calibri"/>
          <w:lang w:eastAsia="en-US"/>
        </w:rPr>
        <w:t>Sēdes vadītāj</w:t>
      </w:r>
      <w:r w:rsidR="000320A7" w:rsidRPr="001C6706">
        <w:rPr>
          <w:rFonts w:eastAsia="Calibri"/>
          <w:lang w:eastAsia="en-US"/>
        </w:rPr>
        <w:t>s Mārcis Zīle</w:t>
      </w:r>
      <w:r w:rsidRPr="001C6706">
        <w:rPr>
          <w:rFonts w:eastAsia="Calibri"/>
          <w:lang w:eastAsia="en-US"/>
        </w:rPr>
        <w:t xml:space="preserve"> </w:t>
      </w:r>
      <w:r w:rsidRPr="001C6706">
        <w:rPr>
          <w:lang w:eastAsia="en-US"/>
        </w:rPr>
        <w:t>pasludina sēdi par slēgtu.</w:t>
      </w:r>
    </w:p>
    <w:p w14:paraId="2AD5533A" w14:textId="7FC4EF9D" w:rsidR="00474A90" w:rsidRDefault="00474A90" w:rsidP="00474A90">
      <w:pPr>
        <w:ind w:firstLine="0"/>
        <w:jc w:val="both"/>
        <w:rPr>
          <w:rFonts w:eastAsia="Calibri"/>
          <w:iCs/>
          <w:lang w:eastAsia="en-US"/>
        </w:rPr>
      </w:pPr>
      <w:r w:rsidRPr="001C6706">
        <w:rPr>
          <w:rFonts w:eastAsia="Calibri"/>
          <w:iCs/>
          <w:lang w:eastAsia="en-US"/>
        </w:rPr>
        <w:t>Sēdi beidz pl</w:t>
      </w:r>
      <w:r w:rsidR="005E45C1" w:rsidRPr="001C6706">
        <w:rPr>
          <w:rFonts w:eastAsia="Calibri"/>
          <w:iCs/>
          <w:lang w:eastAsia="en-US"/>
        </w:rPr>
        <w:t>kst</w:t>
      </w:r>
      <w:r w:rsidRPr="001C6706">
        <w:rPr>
          <w:rFonts w:eastAsia="Calibri"/>
          <w:iCs/>
          <w:lang w:eastAsia="en-US"/>
        </w:rPr>
        <w:t xml:space="preserve">. </w:t>
      </w:r>
      <w:r w:rsidR="004B47B3">
        <w:rPr>
          <w:rFonts w:eastAsia="Calibri"/>
          <w:iCs/>
          <w:lang w:eastAsia="en-US"/>
        </w:rPr>
        <w:t>19</w:t>
      </w:r>
      <w:r w:rsidR="0030192F" w:rsidRPr="001C6706">
        <w:rPr>
          <w:rFonts w:eastAsia="Calibri"/>
          <w:iCs/>
          <w:lang w:eastAsia="en-US"/>
        </w:rPr>
        <w:t>:</w:t>
      </w:r>
      <w:r w:rsidR="00077213">
        <w:rPr>
          <w:rFonts w:eastAsia="Calibri"/>
          <w:iCs/>
          <w:lang w:eastAsia="en-US"/>
        </w:rPr>
        <w:t>1</w:t>
      </w:r>
      <w:r w:rsidR="004B47B3">
        <w:rPr>
          <w:rFonts w:eastAsia="Calibri"/>
          <w:iCs/>
          <w:lang w:eastAsia="en-US"/>
        </w:rPr>
        <w:t>0</w:t>
      </w:r>
    </w:p>
    <w:p w14:paraId="24E1671E" w14:textId="77777777" w:rsidR="00E22321" w:rsidRPr="001C6706" w:rsidRDefault="00E22321" w:rsidP="00474A90">
      <w:pPr>
        <w:ind w:firstLine="0"/>
        <w:jc w:val="both"/>
        <w:rPr>
          <w:rFonts w:eastAsia="Calibri"/>
          <w:iCs/>
          <w:lang w:eastAsia="en-US"/>
        </w:rPr>
      </w:pPr>
    </w:p>
    <w:p w14:paraId="54E68F37" w14:textId="77777777" w:rsidR="00474A90" w:rsidRPr="001C6706" w:rsidRDefault="00474A90" w:rsidP="00474A90">
      <w:pPr>
        <w:ind w:firstLine="0"/>
        <w:jc w:val="both"/>
        <w:rPr>
          <w:rFonts w:eastAsia="TimesNewRoman,Bold"/>
          <w:bCs/>
        </w:rPr>
      </w:pPr>
    </w:p>
    <w:p w14:paraId="2C112532" w14:textId="716253FE" w:rsidR="00474A90" w:rsidRPr="001C6706" w:rsidRDefault="00474A90" w:rsidP="00474A90">
      <w:pPr>
        <w:ind w:firstLine="0"/>
        <w:jc w:val="both"/>
      </w:pPr>
      <w:r w:rsidRPr="001C6706">
        <w:t>Sēdi vadīja</w:t>
      </w:r>
      <w:r w:rsidRPr="001C6706">
        <w:tab/>
      </w:r>
      <w:r w:rsidRPr="001C6706">
        <w:tab/>
      </w:r>
      <w:r w:rsidRPr="001C6706">
        <w:tab/>
      </w:r>
      <w:r w:rsidRPr="001C6706">
        <w:tab/>
      </w:r>
      <w:r w:rsidRPr="001C6706">
        <w:rPr>
          <w:rFonts w:eastAsia="Calibri"/>
        </w:rPr>
        <w:t>(paraksts)*</w:t>
      </w:r>
      <w:r w:rsidRPr="001C6706">
        <w:rPr>
          <w:rFonts w:eastAsia="Calibri"/>
        </w:rPr>
        <w:tab/>
      </w:r>
      <w:r w:rsidRPr="001C6706">
        <w:t xml:space="preserve"> </w:t>
      </w:r>
      <w:r w:rsidRPr="001C6706">
        <w:tab/>
      </w:r>
      <w:r w:rsidRPr="001C6706">
        <w:tab/>
      </w:r>
      <w:r w:rsidR="007942E0">
        <w:rPr>
          <w:rFonts w:eastAsia="Calibri"/>
          <w:lang w:eastAsia="en-US"/>
        </w:rPr>
        <w:t>Mārcis Zīle</w:t>
      </w:r>
    </w:p>
    <w:p w14:paraId="28CCBE71" w14:textId="77777777" w:rsidR="00474A90" w:rsidRPr="001C6706" w:rsidRDefault="00474A90" w:rsidP="00474A90">
      <w:pPr>
        <w:ind w:firstLine="0"/>
        <w:jc w:val="both"/>
      </w:pPr>
    </w:p>
    <w:p w14:paraId="51B2AF45" w14:textId="77777777" w:rsidR="00474A90" w:rsidRPr="001C6706" w:rsidRDefault="00474A90" w:rsidP="00474A90">
      <w:pPr>
        <w:ind w:firstLine="0"/>
        <w:jc w:val="both"/>
      </w:pPr>
    </w:p>
    <w:p w14:paraId="4EFAC913" w14:textId="4E0B55EB" w:rsidR="00474A90" w:rsidRPr="001C6706" w:rsidRDefault="00474A90" w:rsidP="00474A90">
      <w:pPr>
        <w:ind w:firstLine="0"/>
        <w:jc w:val="both"/>
        <w:rPr>
          <w:rFonts w:eastAsia="Calibri"/>
          <w:lang w:eastAsia="en-US"/>
        </w:rPr>
      </w:pPr>
      <w:r w:rsidRPr="001C6706">
        <w:t>Sēdi protokolēja </w:t>
      </w:r>
      <w:r w:rsidRPr="001C6706">
        <w:tab/>
      </w:r>
      <w:r w:rsidRPr="001C6706">
        <w:tab/>
      </w:r>
      <w:r w:rsidRPr="001C6706">
        <w:tab/>
      </w:r>
      <w:r w:rsidRPr="001C6706">
        <w:rPr>
          <w:rFonts w:eastAsia="Calibri"/>
        </w:rPr>
        <w:t>(paraksts)*</w:t>
      </w:r>
      <w:r w:rsidRPr="001C6706">
        <w:rPr>
          <w:rFonts w:eastAsia="Calibri"/>
        </w:rPr>
        <w:tab/>
      </w:r>
      <w:r w:rsidRPr="001C6706">
        <w:rPr>
          <w:rFonts w:eastAsia="Calibri"/>
        </w:rPr>
        <w:tab/>
      </w:r>
      <w:r w:rsidRPr="001C6706">
        <w:rPr>
          <w:rFonts w:eastAsia="Calibri"/>
        </w:rPr>
        <w:tab/>
      </w:r>
      <w:r w:rsidR="007942E0">
        <w:rPr>
          <w:rFonts w:eastAsia="Calibri"/>
          <w:lang w:eastAsia="en-US"/>
        </w:rPr>
        <w:t>Santa Šūna-Šauba</w:t>
      </w:r>
    </w:p>
    <w:p w14:paraId="77132A1C" w14:textId="77777777" w:rsidR="005E45C1" w:rsidRPr="001C6706" w:rsidRDefault="005E45C1" w:rsidP="00474A90">
      <w:pPr>
        <w:ind w:firstLine="0"/>
        <w:jc w:val="both"/>
        <w:rPr>
          <w:rFonts w:eastAsia="Calibri"/>
          <w:lang w:eastAsia="en-US"/>
        </w:rPr>
      </w:pPr>
    </w:p>
    <w:p w14:paraId="77C5F957" w14:textId="77777777" w:rsidR="005E45C1" w:rsidRPr="001C6706" w:rsidRDefault="005E45C1" w:rsidP="00474A90">
      <w:pPr>
        <w:ind w:firstLine="0"/>
        <w:jc w:val="both"/>
      </w:pPr>
    </w:p>
    <w:p w14:paraId="0600C409" w14:textId="77777777" w:rsidR="00474A90" w:rsidRPr="001C6706" w:rsidRDefault="00474A90" w:rsidP="00474A90">
      <w:pPr>
        <w:ind w:firstLine="0"/>
        <w:jc w:val="both"/>
      </w:pPr>
    </w:p>
    <w:p w14:paraId="666D307C" w14:textId="77777777" w:rsidR="00474A90" w:rsidRPr="001C6706" w:rsidRDefault="00474A90" w:rsidP="00474A90">
      <w:pPr>
        <w:ind w:firstLine="0"/>
        <w:jc w:val="center"/>
        <w:rPr>
          <w:sz w:val="20"/>
          <w:szCs w:val="20"/>
        </w:rPr>
      </w:pPr>
      <w:bookmarkStart w:id="1" w:name="_Hlk157417885"/>
      <w:r w:rsidRPr="001C6706">
        <w:rPr>
          <w:i/>
          <w:sz w:val="20"/>
          <w:szCs w:val="20"/>
        </w:rPr>
        <w:t>*</w:t>
      </w:r>
      <w:r w:rsidRPr="001C6706">
        <w:rPr>
          <w:sz w:val="20"/>
          <w:szCs w:val="20"/>
        </w:rPr>
        <w:t xml:space="preserve"> DOKUMENTS IR PARAKSTĪTS AR DROŠU ELEKTRONISKO PARAKSTU</w:t>
      </w:r>
    </w:p>
    <w:p w14:paraId="05E9ED20" w14:textId="77777777" w:rsidR="00474A90" w:rsidRPr="001C6706" w:rsidRDefault="00474A90" w:rsidP="00474A90">
      <w:pPr>
        <w:ind w:firstLine="0"/>
        <w:jc w:val="center"/>
        <w:rPr>
          <w:i/>
          <w:sz w:val="20"/>
          <w:szCs w:val="20"/>
        </w:rPr>
      </w:pPr>
      <w:r w:rsidRPr="001C6706">
        <w:rPr>
          <w:sz w:val="20"/>
          <w:szCs w:val="20"/>
        </w:rPr>
        <w:t>UN SATUR LAIKA ZĪMOGU</w:t>
      </w:r>
      <w:bookmarkEnd w:id="1"/>
    </w:p>
    <w:p w14:paraId="27968649" w14:textId="77777777" w:rsidR="00474A90" w:rsidRPr="001C6706" w:rsidRDefault="00474A90"/>
    <w:sectPr w:rsidR="00474A90" w:rsidRPr="001C67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6F48"/>
    <w:multiLevelType w:val="hybridMultilevel"/>
    <w:tmpl w:val="2C9827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0D24DA"/>
    <w:multiLevelType w:val="hybridMultilevel"/>
    <w:tmpl w:val="4956BCE2"/>
    <w:lvl w:ilvl="0" w:tplc="D8BE72BA">
      <w:start w:val="1"/>
      <w:numFmt w:val="decimal"/>
      <w:lvlText w:val="%1."/>
      <w:lvlJc w:val="left"/>
      <w:pPr>
        <w:ind w:left="2072" w:hanging="360"/>
      </w:pPr>
      <w:rPr>
        <w:rFonts w:ascii="Times New Roman" w:eastAsia="Times New Roman" w:hAnsi="Times New Roman" w:cs="Times New Roman"/>
        <w:b w:val="0"/>
        <w:i w:val="0"/>
        <w:u w:val="none"/>
      </w:r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2" w15:restartNumberingAfterBreak="0">
    <w:nsid w:val="2B36607E"/>
    <w:multiLevelType w:val="multilevel"/>
    <w:tmpl w:val="DC4A84B0"/>
    <w:lvl w:ilvl="0">
      <w:start w:val="1"/>
      <w:numFmt w:val="decimal"/>
      <w:lvlText w:val="%1."/>
      <w:lvlJc w:val="left"/>
      <w:pPr>
        <w:ind w:left="720" w:hanging="360"/>
      </w:pPr>
    </w:lvl>
    <w:lvl w:ilvl="1">
      <w:start w:val="1"/>
      <w:numFmt w:val="decimal"/>
      <w:isLgl/>
      <w:lvlText w:val="%1.%2."/>
      <w:lvlJc w:val="left"/>
      <w:pPr>
        <w:ind w:left="1353" w:hanging="360"/>
      </w:pPr>
      <w:rPr>
        <w:rFonts w:hint="default"/>
        <w:i w:val="0"/>
      </w:rPr>
    </w:lvl>
    <w:lvl w:ilvl="2">
      <w:start w:val="1"/>
      <w:numFmt w:val="decimal"/>
      <w:isLgl/>
      <w:lvlText w:val="%1.%2.%3."/>
      <w:lvlJc w:val="left"/>
      <w:pPr>
        <w:ind w:left="2346" w:hanging="720"/>
      </w:pPr>
      <w:rPr>
        <w:rFonts w:hint="default"/>
        <w:i w:val="0"/>
      </w:rPr>
    </w:lvl>
    <w:lvl w:ilvl="3">
      <w:start w:val="1"/>
      <w:numFmt w:val="decimal"/>
      <w:isLgl/>
      <w:lvlText w:val="%1.%2.%3.%4."/>
      <w:lvlJc w:val="left"/>
      <w:pPr>
        <w:ind w:left="2979" w:hanging="720"/>
      </w:pPr>
      <w:rPr>
        <w:rFonts w:hint="default"/>
        <w:i w:val="0"/>
      </w:rPr>
    </w:lvl>
    <w:lvl w:ilvl="4">
      <w:start w:val="1"/>
      <w:numFmt w:val="decimal"/>
      <w:isLgl/>
      <w:lvlText w:val="%1.%2.%3.%4.%5."/>
      <w:lvlJc w:val="left"/>
      <w:pPr>
        <w:ind w:left="3972" w:hanging="1080"/>
      </w:pPr>
      <w:rPr>
        <w:rFonts w:hint="default"/>
        <w:i w:val="0"/>
      </w:rPr>
    </w:lvl>
    <w:lvl w:ilvl="5">
      <w:start w:val="1"/>
      <w:numFmt w:val="decimal"/>
      <w:isLgl/>
      <w:lvlText w:val="%1.%2.%3.%4.%5.%6."/>
      <w:lvlJc w:val="left"/>
      <w:pPr>
        <w:ind w:left="4605" w:hanging="1080"/>
      </w:pPr>
      <w:rPr>
        <w:rFonts w:hint="default"/>
        <w:i w:val="0"/>
      </w:rPr>
    </w:lvl>
    <w:lvl w:ilvl="6">
      <w:start w:val="1"/>
      <w:numFmt w:val="decimal"/>
      <w:isLgl/>
      <w:lvlText w:val="%1.%2.%3.%4.%5.%6.%7."/>
      <w:lvlJc w:val="left"/>
      <w:pPr>
        <w:ind w:left="5598" w:hanging="1440"/>
      </w:pPr>
      <w:rPr>
        <w:rFonts w:hint="default"/>
        <w:i w:val="0"/>
      </w:rPr>
    </w:lvl>
    <w:lvl w:ilvl="7">
      <w:start w:val="1"/>
      <w:numFmt w:val="decimal"/>
      <w:isLgl/>
      <w:lvlText w:val="%1.%2.%3.%4.%5.%6.%7.%8."/>
      <w:lvlJc w:val="left"/>
      <w:pPr>
        <w:ind w:left="6231" w:hanging="1440"/>
      </w:pPr>
      <w:rPr>
        <w:rFonts w:hint="default"/>
        <w:i w:val="0"/>
      </w:rPr>
    </w:lvl>
    <w:lvl w:ilvl="8">
      <w:start w:val="1"/>
      <w:numFmt w:val="decimal"/>
      <w:isLgl/>
      <w:lvlText w:val="%1.%2.%3.%4.%5.%6.%7.%8.%9."/>
      <w:lvlJc w:val="left"/>
      <w:pPr>
        <w:ind w:left="7224" w:hanging="1800"/>
      </w:pPr>
      <w:rPr>
        <w:rFonts w:hint="default"/>
        <w:i w:val="0"/>
      </w:rPr>
    </w:lvl>
  </w:abstractNum>
  <w:abstractNum w:abstractNumId="3" w15:restartNumberingAfterBreak="0">
    <w:nsid w:val="2C7E163A"/>
    <w:multiLevelType w:val="hybridMultilevel"/>
    <w:tmpl w:val="04B6077C"/>
    <w:lvl w:ilvl="0" w:tplc="2E749008">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D35DEE"/>
    <w:multiLevelType w:val="hybridMultilevel"/>
    <w:tmpl w:val="786EB5B2"/>
    <w:styleLink w:val="Pareizjaissaraksts21"/>
    <w:lvl w:ilvl="0" w:tplc="07F0C764">
      <w:start w:val="1"/>
      <w:numFmt w:val="decimal"/>
      <w:pStyle w:val="ListParagraph"/>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3745216E"/>
    <w:multiLevelType w:val="hybridMultilevel"/>
    <w:tmpl w:val="EE2A65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A7754F"/>
    <w:multiLevelType w:val="hybridMultilevel"/>
    <w:tmpl w:val="5BA65D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3701AD"/>
    <w:multiLevelType w:val="hybridMultilevel"/>
    <w:tmpl w:val="253A94BC"/>
    <w:lvl w:ilvl="0" w:tplc="3474933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4456779"/>
    <w:multiLevelType w:val="hybridMultilevel"/>
    <w:tmpl w:val="BF60672A"/>
    <w:lvl w:ilvl="0" w:tplc="96187D1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65177517"/>
    <w:multiLevelType w:val="hybridMultilevel"/>
    <w:tmpl w:val="AD06616E"/>
    <w:lvl w:ilvl="0" w:tplc="334EA288">
      <w:start w:val="1"/>
      <w:numFmt w:val="bullet"/>
      <w:lvlText w:val=""/>
      <w:lvlJc w:val="left"/>
      <w:pPr>
        <w:ind w:left="1440" w:hanging="360"/>
      </w:pPr>
      <w:rPr>
        <w:rFonts w:ascii="Symbol" w:eastAsia="Times New Roman" w:hAnsi="Symbol" w:cs="Times New Roman" w:hint="default"/>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C8B5991"/>
    <w:multiLevelType w:val="hybridMultilevel"/>
    <w:tmpl w:val="973EC930"/>
    <w:lvl w:ilvl="0" w:tplc="382C8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6AE49BE"/>
    <w:multiLevelType w:val="hybridMultilevel"/>
    <w:tmpl w:val="54942A28"/>
    <w:lvl w:ilvl="0" w:tplc="8CE6BF8E">
      <w:start w:val="1"/>
      <w:numFmt w:val="decimal"/>
      <w:lvlText w:val="%1."/>
      <w:lvlJc w:val="left"/>
      <w:pPr>
        <w:ind w:left="720" w:hanging="360"/>
      </w:pPr>
      <w:rPr>
        <w:rFonts w:eastAsia="Times New Roman"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CC3232"/>
    <w:multiLevelType w:val="hybridMultilevel"/>
    <w:tmpl w:val="78282784"/>
    <w:lvl w:ilvl="0" w:tplc="0426000F">
      <w:start w:val="1"/>
      <w:numFmt w:val="decimal"/>
      <w:lvlText w:val="%1."/>
      <w:lvlJc w:val="left"/>
      <w:pPr>
        <w:ind w:left="720" w:hanging="360"/>
      </w:pPr>
      <w:rPr>
        <w:rFonts w:hint="default"/>
        <w:b w:val="0"/>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632A3A"/>
    <w:multiLevelType w:val="hybridMultilevel"/>
    <w:tmpl w:val="22E295C4"/>
    <w:lvl w:ilvl="0" w:tplc="132CD84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046576">
    <w:abstractNumId w:val="4"/>
  </w:num>
  <w:num w:numId="2" w16cid:durableId="1537697299">
    <w:abstractNumId w:val="2"/>
  </w:num>
  <w:num w:numId="3" w16cid:durableId="1363289720">
    <w:abstractNumId w:val="13"/>
  </w:num>
  <w:num w:numId="4" w16cid:durableId="226845763">
    <w:abstractNumId w:val="7"/>
  </w:num>
  <w:num w:numId="5" w16cid:durableId="1009715931">
    <w:abstractNumId w:val="1"/>
  </w:num>
  <w:num w:numId="6" w16cid:durableId="1124350542">
    <w:abstractNumId w:val="5"/>
  </w:num>
  <w:num w:numId="7" w16cid:durableId="615671982">
    <w:abstractNumId w:val="9"/>
  </w:num>
  <w:num w:numId="8" w16cid:durableId="954678193">
    <w:abstractNumId w:val="12"/>
  </w:num>
  <w:num w:numId="9" w16cid:durableId="1525513526">
    <w:abstractNumId w:val="8"/>
  </w:num>
  <w:num w:numId="10" w16cid:durableId="1809861086">
    <w:abstractNumId w:val="10"/>
  </w:num>
  <w:num w:numId="11" w16cid:durableId="1740664749">
    <w:abstractNumId w:val="3"/>
  </w:num>
  <w:num w:numId="12" w16cid:durableId="178155085">
    <w:abstractNumId w:val="11"/>
  </w:num>
  <w:num w:numId="13" w16cid:durableId="1734113335">
    <w:abstractNumId w:val="0"/>
  </w:num>
  <w:num w:numId="14" w16cid:durableId="1726293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90"/>
    <w:rsid w:val="000320A7"/>
    <w:rsid w:val="00063133"/>
    <w:rsid w:val="00077213"/>
    <w:rsid w:val="000A5F5A"/>
    <w:rsid w:val="000C5063"/>
    <w:rsid w:val="000C7360"/>
    <w:rsid w:val="000E54EB"/>
    <w:rsid w:val="00175F1C"/>
    <w:rsid w:val="00180A9D"/>
    <w:rsid w:val="001C6706"/>
    <w:rsid w:val="001E7DC1"/>
    <w:rsid w:val="001F6BB1"/>
    <w:rsid w:val="00207FAC"/>
    <w:rsid w:val="00210797"/>
    <w:rsid w:val="00245579"/>
    <w:rsid w:val="002625FA"/>
    <w:rsid w:val="002676E0"/>
    <w:rsid w:val="002A1BBF"/>
    <w:rsid w:val="0030192F"/>
    <w:rsid w:val="00334174"/>
    <w:rsid w:val="003B4BF8"/>
    <w:rsid w:val="00404601"/>
    <w:rsid w:val="00430240"/>
    <w:rsid w:val="004357BF"/>
    <w:rsid w:val="00474A90"/>
    <w:rsid w:val="00483688"/>
    <w:rsid w:val="004B033A"/>
    <w:rsid w:val="004B44AF"/>
    <w:rsid w:val="004B47B3"/>
    <w:rsid w:val="005213EC"/>
    <w:rsid w:val="0052287A"/>
    <w:rsid w:val="00524452"/>
    <w:rsid w:val="005447AF"/>
    <w:rsid w:val="00565990"/>
    <w:rsid w:val="00591380"/>
    <w:rsid w:val="0059512D"/>
    <w:rsid w:val="0059518B"/>
    <w:rsid w:val="005D1053"/>
    <w:rsid w:val="005E45C1"/>
    <w:rsid w:val="00605B6E"/>
    <w:rsid w:val="00643A29"/>
    <w:rsid w:val="00654EBF"/>
    <w:rsid w:val="00691059"/>
    <w:rsid w:val="006A0E83"/>
    <w:rsid w:val="006B56B6"/>
    <w:rsid w:val="006C149C"/>
    <w:rsid w:val="007110FF"/>
    <w:rsid w:val="007654F1"/>
    <w:rsid w:val="00775AD9"/>
    <w:rsid w:val="007942E0"/>
    <w:rsid w:val="00797666"/>
    <w:rsid w:val="007A6451"/>
    <w:rsid w:val="007D3BE7"/>
    <w:rsid w:val="007E3D85"/>
    <w:rsid w:val="0083661C"/>
    <w:rsid w:val="00837BB0"/>
    <w:rsid w:val="00882232"/>
    <w:rsid w:val="00893F1A"/>
    <w:rsid w:val="008A2AB7"/>
    <w:rsid w:val="008D5020"/>
    <w:rsid w:val="008F4317"/>
    <w:rsid w:val="0092041D"/>
    <w:rsid w:val="009359D4"/>
    <w:rsid w:val="0096574D"/>
    <w:rsid w:val="00A37BE8"/>
    <w:rsid w:val="00A546C6"/>
    <w:rsid w:val="00A56679"/>
    <w:rsid w:val="00A870AD"/>
    <w:rsid w:val="00A96878"/>
    <w:rsid w:val="00AB3A79"/>
    <w:rsid w:val="00AC5D06"/>
    <w:rsid w:val="00AC71A8"/>
    <w:rsid w:val="00AD1469"/>
    <w:rsid w:val="00B34BDD"/>
    <w:rsid w:val="00B36568"/>
    <w:rsid w:val="00BA6CDE"/>
    <w:rsid w:val="00C42267"/>
    <w:rsid w:val="00C72F9C"/>
    <w:rsid w:val="00CC0F74"/>
    <w:rsid w:val="00D5319F"/>
    <w:rsid w:val="00D56986"/>
    <w:rsid w:val="00D72FF5"/>
    <w:rsid w:val="00D828D3"/>
    <w:rsid w:val="00DB4F1E"/>
    <w:rsid w:val="00DD0E97"/>
    <w:rsid w:val="00DF1D8E"/>
    <w:rsid w:val="00E22321"/>
    <w:rsid w:val="00E52B0E"/>
    <w:rsid w:val="00E722E9"/>
    <w:rsid w:val="00EC7884"/>
    <w:rsid w:val="00F1751B"/>
    <w:rsid w:val="00F2255C"/>
    <w:rsid w:val="00F52C25"/>
    <w:rsid w:val="00F862E5"/>
    <w:rsid w:val="00FA4A1B"/>
    <w:rsid w:val="00FB7869"/>
    <w:rsid w:val="00FC5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724"/>
  <w15:chartTrackingRefBased/>
  <w15:docId w15:val="{8F83FE2F-0C68-4B96-A321-EA1F86A1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de"/>
    <w:link w:val="sedeChar"/>
    <w:uiPriority w:val="99"/>
    <w:qFormat/>
    <w:rsid w:val="00474A90"/>
    <w:pPr>
      <w:spacing w:after="0" w:line="240" w:lineRule="auto"/>
      <w:ind w:firstLine="720"/>
    </w:pPr>
    <w:rPr>
      <w:rFonts w:ascii="Times New Roman" w:eastAsia="Times New Roman" w:hAnsi="Times New Roman" w:cs="Times New Roman"/>
      <w:kern w:val="0"/>
      <w:sz w:val="24"/>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deChar">
    <w:name w:val="sede Char"/>
    <w:rsid w:val="00474A90"/>
    <w:rPr>
      <w:iCs/>
      <w:sz w:val="24"/>
      <w:szCs w:val="24"/>
      <w:lang w:val="lv-LV" w:eastAsia="lv-LV"/>
    </w:rPr>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474A90"/>
    <w:pPr>
      <w:numPr>
        <w:numId w:val="1"/>
      </w:numPr>
    </w:pPr>
    <w:rPr>
      <w:iCs/>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474A90"/>
    <w:rPr>
      <w:rFonts w:ascii="Times New Roman" w:eastAsia="Times New Roman" w:hAnsi="Times New Roman" w:cs="Times New Roman"/>
      <w:iCs/>
      <w:kern w:val="0"/>
      <w:sz w:val="24"/>
      <w:szCs w:val="24"/>
      <w:lang w:val="lv-LV" w:eastAsia="lv-LV"/>
      <w14:ligatures w14:val="none"/>
    </w:rPr>
  </w:style>
  <w:style w:type="numbering" w:customStyle="1" w:styleId="Pareizjaissaraksts21">
    <w:name w:val="Pašreizējais saraksts21"/>
    <w:uiPriority w:val="99"/>
    <w:rsid w:val="00474A90"/>
    <w:pPr>
      <w:numPr>
        <w:numId w:val="1"/>
      </w:numPr>
    </w:pPr>
  </w:style>
  <w:style w:type="paragraph" w:styleId="NormalWeb">
    <w:name w:val="Normal (Web)"/>
    <w:basedOn w:val="Normal"/>
    <w:uiPriority w:val="99"/>
    <w:unhideWhenUsed/>
    <w:rsid w:val="00175F1C"/>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3015</Words>
  <Characters>1719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Ilva Auziņa</cp:lastModifiedBy>
  <cp:revision>2</cp:revision>
  <dcterms:created xsi:type="dcterms:W3CDTF">2025-06-02T06:30:00Z</dcterms:created>
  <dcterms:modified xsi:type="dcterms:W3CDTF">2025-06-02T06:30:00Z</dcterms:modified>
</cp:coreProperties>
</file>