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B4D3" w14:textId="77777777" w:rsidR="00D06FC3" w:rsidRPr="00D06FC3" w:rsidRDefault="00D06FC3" w:rsidP="00D06FC3">
      <w:pPr>
        <w:rPr>
          <w:b/>
          <w:bCs/>
        </w:rPr>
      </w:pPr>
      <w:r w:rsidRPr="00D06FC3">
        <w:rPr>
          <w:b/>
          <w:bCs/>
        </w:rPr>
        <w:t>Aicinām pieteikties nometnes organizatoru Latvijas un Ukrainas bērniem</w:t>
      </w:r>
    </w:p>
    <w:p w14:paraId="4AFAE27C" w14:textId="0AF1D41C" w:rsidR="00D06FC3" w:rsidRPr="00D06FC3" w:rsidRDefault="00D06FC3" w:rsidP="00D06FC3">
      <w:pPr>
        <w:jc w:val="both"/>
      </w:pPr>
      <w:r w:rsidRPr="00D06FC3">
        <w:t xml:space="preserve">Kuldīgas novada pašvaldība izsludina konkursu uz nometnes organizēšanu </w:t>
      </w:r>
      <w:r w:rsidRPr="001E16BF">
        <w:rPr>
          <w:highlight w:val="yellow"/>
        </w:rPr>
        <w:t>202</w:t>
      </w:r>
      <w:r w:rsidR="005F399C">
        <w:t>5</w:t>
      </w:r>
      <w:r w:rsidRPr="00D06FC3">
        <w:t>.gada vasarā projekta “Atbalsts Ukrainas un Latvijas bērnu un jauniešu nometnei” ietvaros.</w:t>
      </w:r>
    </w:p>
    <w:p w14:paraId="15CF951A" w14:textId="77777777" w:rsidR="00D06FC3" w:rsidRPr="00D06FC3" w:rsidRDefault="00D06FC3" w:rsidP="00D06FC3">
      <w:pPr>
        <w:jc w:val="both"/>
      </w:pPr>
      <w:r w:rsidRPr="00D06FC3">
        <w:t>Pieteikšanās termiņš: līdz 202</w:t>
      </w:r>
      <w:r>
        <w:t>5</w:t>
      </w:r>
      <w:r w:rsidRPr="00D06FC3">
        <w:t xml:space="preserve">. gada </w:t>
      </w:r>
      <w:r>
        <w:t>5</w:t>
      </w:r>
      <w:r w:rsidRPr="00D06FC3">
        <w:t>. jū</w:t>
      </w:r>
      <w:r>
        <w:t>n</w:t>
      </w:r>
      <w:r w:rsidRPr="00D06FC3">
        <w:t>ijam plkst. 12.00. Programmas īstenošanas laiks ir no 202</w:t>
      </w:r>
      <w:r>
        <w:t>5</w:t>
      </w:r>
      <w:r w:rsidRPr="00D06FC3">
        <w:t>. gada 1. jūlija līdz 1. novembrim.</w:t>
      </w:r>
    </w:p>
    <w:p w14:paraId="5797C90E" w14:textId="77777777" w:rsidR="00D06FC3" w:rsidRDefault="00D06FC3" w:rsidP="00D06FC3">
      <w:pPr>
        <w:jc w:val="both"/>
      </w:pPr>
      <w:r w:rsidRPr="00D06FC3">
        <w:t xml:space="preserve">Nometnes mērķis nodrošināt atbalstu Ukrainas bērnu un jauniešu socializācijai un </w:t>
      </w:r>
      <w:proofErr w:type="spellStart"/>
      <w:r w:rsidRPr="00D06FC3">
        <w:t>psihoemocionālajai</w:t>
      </w:r>
      <w:proofErr w:type="spellEnd"/>
      <w:r w:rsidRPr="00D06FC3">
        <w:t xml:space="preserve"> </w:t>
      </w:r>
      <w:proofErr w:type="spellStart"/>
      <w:r w:rsidRPr="00D06FC3">
        <w:t>labbūtībai</w:t>
      </w:r>
      <w:proofErr w:type="spellEnd"/>
      <w:r w:rsidRPr="00D06FC3">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75090A48" w14:textId="77777777" w:rsidR="00D06FC3" w:rsidRPr="00D06FC3" w:rsidRDefault="00D06FC3" w:rsidP="00D06FC3">
      <w:pPr>
        <w:jc w:val="both"/>
      </w:pPr>
      <w:r w:rsidRPr="00D06FC3">
        <w:t>Nometnes dalībnieki – latviešu, ukraiņu bērni un jaunieši vecumā no 1. līdz 12. klasei.</w:t>
      </w:r>
    </w:p>
    <w:p w14:paraId="76DC5115" w14:textId="77777777" w:rsidR="00D06FC3" w:rsidRPr="00D06FC3" w:rsidRDefault="00D06FC3" w:rsidP="00D06FC3">
      <w:pPr>
        <w:jc w:val="both"/>
      </w:pPr>
      <w:r w:rsidRPr="00D06FC3">
        <w:t xml:space="preserve">Pieteikums sastāv no aizpildītas iesnieguma veidlapas (pielikumā). Dokumentus iesniedz papīra formātā, pašrocīgi parakstīti, jāiesniedz Kuldīgas novada pašvaldībā, Baznīcas ielā 1, Kuldīgā, Kuldīgas novadā. Dokumentus var iesniegt arī elektroniskā formātā, parakstīti ar drošu elektronisko parakstu, </w:t>
      </w:r>
      <w:proofErr w:type="spellStart"/>
      <w:r w:rsidRPr="00D06FC3">
        <w:t>jāiesūta</w:t>
      </w:r>
      <w:proofErr w:type="spellEnd"/>
      <w:r w:rsidRPr="00D06FC3">
        <w:t xml:space="preserve"> elektroniski uz e-pasta adresi: </w:t>
      </w:r>
      <w:hyperlink r:id="rId5" w:history="1">
        <w:r w:rsidRPr="00D06FC3">
          <w:rPr>
            <w:rStyle w:val="Hyperlink"/>
          </w:rPr>
          <w:t>dome@kuldiga.lv</w:t>
        </w:r>
      </w:hyperlink>
      <w:r w:rsidRPr="00D06FC3">
        <w:t xml:space="preserve">, vai </w:t>
      </w:r>
      <w:r w:rsidRPr="00F419B5">
        <w:rPr>
          <w:iCs/>
          <w:color w:val="000000"/>
        </w:rPr>
        <w:t>Kuldīgas novada pašvaldības</w:t>
      </w:r>
      <w:r w:rsidRPr="00F419B5">
        <w:rPr>
          <w:i/>
          <w:color w:val="000000"/>
        </w:rPr>
        <w:t xml:space="preserve"> E-adresi</w:t>
      </w:r>
      <w:r w:rsidRPr="00D06FC3">
        <w:t xml:space="preserve">. Papildu informācija par projektu iesniegšanu: tālr. </w:t>
      </w:r>
      <w:r w:rsidRPr="002F2500">
        <w:t>25484293</w:t>
      </w:r>
      <w:r w:rsidRPr="00D06FC3">
        <w:t>, e-pasta adrese: </w:t>
      </w:r>
      <w:hyperlink r:id="rId6" w:history="1">
        <w:r w:rsidRPr="003C2DAA">
          <w:rPr>
            <w:rStyle w:val="Hyperlink"/>
            <w:i/>
            <w:iCs/>
          </w:rPr>
          <w:t>gunita.agrina@kuldigasnovads.lv</w:t>
        </w:r>
      </w:hyperlink>
      <w:r>
        <w:rPr>
          <w:i/>
          <w:iCs/>
        </w:rPr>
        <w:t xml:space="preserve">. </w:t>
      </w:r>
    </w:p>
    <w:p w14:paraId="7D1F863D" w14:textId="77777777" w:rsidR="00D06FC3" w:rsidRDefault="00D06FC3" w:rsidP="00D06FC3">
      <w:pPr>
        <w:jc w:val="both"/>
      </w:pPr>
      <w:r w:rsidRPr="00D06FC3">
        <w:t>Projekta “Atbalsts Ukrainas un Latvijas bērnu un jauniešu nometnei” īstenošanas kārtību skatīt pielikumā.</w:t>
      </w:r>
    </w:p>
    <w:p w14:paraId="3D6DDCDA" w14:textId="77777777" w:rsidR="00D06FC3" w:rsidRDefault="00D06FC3" w:rsidP="00D06FC3">
      <w:pPr>
        <w:jc w:val="both"/>
      </w:pPr>
      <w:r>
        <w:t>NOLIKUMS</w:t>
      </w:r>
    </w:p>
    <w:p w14:paraId="3ABE796D" w14:textId="77777777" w:rsidR="00D06FC3" w:rsidRPr="00D06FC3" w:rsidRDefault="00D06FC3" w:rsidP="00D06FC3">
      <w:pPr>
        <w:jc w:val="both"/>
      </w:pPr>
      <w:r>
        <w:t>VADLĪNIAS UN PIETEIKUMA VEIDLAPA</w:t>
      </w:r>
    </w:p>
    <w:p w14:paraId="38452975" w14:textId="77777777" w:rsidR="00D06FC3" w:rsidRDefault="00D06FC3"/>
    <w:sectPr w:rsidR="00D06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703B1"/>
    <w:multiLevelType w:val="hybridMultilevel"/>
    <w:tmpl w:val="45C2891C"/>
    <w:lvl w:ilvl="0" w:tplc="60FC42AC">
      <w:start w:val="1"/>
      <w:numFmt w:val="decimal"/>
      <w:lvlText w:val="%1."/>
      <w:lvlJc w:val="left"/>
      <w:pPr>
        <w:tabs>
          <w:tab w:val="num" w:pos="927"/>
        </w:tabs>
        <w:ind w:left="927" w:hanging="360"/>
      </w:pPr>
      <w:rPr>
        <w:rFonts w:ascii="Times New Roman" w:eastAsia="Times New Roman" w:hAnsi="Times New Roman" w:cs="Times New Roman"/>
        <w:b w:val="0"/>
        <w:i w:val="0"/>
        <w:iCs w:val="0"/>
        <w:color w:val="auto"/>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452D1A28"/>
    <w:multiLevelType w:val="multilevel"/>
    <w:tmpl w:val="60C4C6E0"/>
    <w:lvl w:ilvl="0">
      <w:start w:val="2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399749486">
    <w:abstractNumId w:val="0"/>
  </w:num>
  <w:num w:numId="2" w16cid:durableId="29249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3"/>
    <w:rsid w:val="001E16BF"/>
    <w:rsid w:val="00477C2D"/>
    <w:rsid w:val="005F399C"/>
    <w:rsid w:val="0084400F"/>
    <w:rsid w:val="00943847"/>
    <w:rsid w:val="00A3268B"/>
    <w:rsid w:val="00B417AB"/>
    <w:rsid w:val="00D06FC3"/>
    <w:rsid w:val="00FD4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7BDB"/>
  <w15:chartTrackingRefBased/>
  <w15:docId w15:val="{6F1E8153-646C-4402-AE39-4537E973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F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F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F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F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F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F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F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C3"/>
    <w:rPr>
      <w:rFonts w:eastAsiaTheme="majorEastAsia" w:cstheme="majorBidi"/>
      <w:color w:val="272727" w:themeColor="text1" w:themeTint="D8"/>
    </w:rPr>
  </w:style>
  <w:style w:type="paragraph" w:styleId="Title">
    <w:name w:val="Title"/>
    <w:basedOn w:val="Normal"/>
    <w:next w:val="Normal"/>
    <w:link w:val="TitleChar"/>
    <w:uiPriority w:val="10"/>
    <w:qFormat/>
    <w:rsid w:val="00D06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C3"/>
    <w:pPr>
      <w:spacing w:before="160"/>
      <w:jc w:val="center"/>
    </w:pPr>
    <w:rPr>
      <w:i/>
      <w:iCs/>
      <w:color w:val="404040" w:themeColor="text1" w:themeTint="BF"/>
    </w:rPr>
  </w:style>
  <w:style w:type="character" w:customStyle="1" w:styleId="QuoteChar">
    <w:name w:val="Quote Char"/>
    <w:basedOn w:val="DefaultParagraphFont"/>
    <w:link w:val="Quote"/>
    <w:uiPriority w:val="29"/>
    <w:rsid w:val="00D06FC3"/>
    <w:rPr>
      <w:i/>
      <w:iCs/>
      <w:color w:val="404040" w:themeColor="text1" w:themeTint="BF"/>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D06FC3"/>
    <w:pPr>
      <w:ind w:left="720"/>
      <w:contextualSpacing/>
    </w:pPr>
  </w:style>
  <w:style w:type="character" w:styleId="IntenseEmphasis">
    <w:name w:val="Intense Emphasis"/>
    <w:basedOn w:val="DefaultParagraphFont"/>
    <w:uiPriority w:val="21"/>
    <w:qFormat/>
    <w:rsid w:val="00D06FC3"/>
    <w:rPr>
      <w:i/>
      <w:iCs/>
      <w:color w:val="2F5496" w:themeColor="accent1" w:themeShade="BF"/>
    </w:rPr>
  </w:style>
  <w:style w:type="paragraph" w:styleId="IntenseQuote">
    <w:name w:val="Intense Quote"/>
    <w:basedOn w:val="Normal"/>
    <w:next w:val="Normal"/>
    <w:link w:val="IntenseQuoteChar"/>
    <w:uiPriority w:val="30"/>
    <w:qFormat/>
    <w:rsid w:val="00D06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FC3"/>
    <w:rPr>
      <w:i/>
      <w:iCs/>
      <w:color w:val="2F5496" w:themeColor="accent1" w:themeShade="BF"/>
    </w:rPr>
  </w:style>
  <w:style w:type="character" w:styleId="IntenseReference">
    <w:name w:val="Intense Reference"/>
    <w:basedOn w:val="DefaultParagraphFont"/>
    <w:uiPriority w:val="32"/>
    <w:qFormat/>
    <w:rsid w:val="00D06FC3"/>
    <w:rPr>
      <w:b/>
      <w:bCs/>
      <w:smallCaps/>
      <w:color w:val="2F5496" w:themeColor="accent1" w:themeShade="BF"/>
      <w:spacing w:val="5"/>
    </w:rPr>
  </w:style>
  <w:style w:type="character" w:styleId="Hyperlink">
    <w:name w:val="Hyperlink"/>
    <w:basedOn w:val="DefaultParagraphFont"/>
    <w:uiPriority w:val="99"/>
    <w:unhideWhenUsed/>
    <w:rsid w:val="00D06FC3"/>
    <w:rPr>
      <w:color w:val="0563C1" w:themeColor="hyperlink"/>
      <w:u w:val="single"/>
    </w:rPr>
  </w:style>
  <w:style w:type="character" w:styleId="UnresolvedMention">
    <w:name w:val="Unresolved Mention"/>
    <w:basedOn w:val="DefaultParagraphFont"/>
    <w:uiPriority w:val="99"/>
    <w:semiHidden/>
    <w:unhideWhenUsed/>
    <w:rsid w:val="00D06FC3"/>
    <w:rPr>
      <w:color w:val="605E5C"/>
      <w:shd w:val="clear" w:color="auto" w:fill="E1DFDD"/>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D0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3698">
      <w:bodyDiv w:val="1"/>
      <w:marLeft w:val="0"/>
      <w:marRight w:val="0"/>
      <w:marTop w:val="0"/>
      <w:marBottom w:val="0"/>
      <w:divBdr>
        <w:top w:val="none" w:sz="0" w:space="0" w:color="auto"/>
        <w:left w:val="none" w:sz="0" w:space="0" w:color="auto"/>
        <w:bottom w:val="none" w:sz="0" w:space="0" w:color="auto"/>
        <w:right w:val="none" w:sz="0" w:space="0" w:color="auto"/>
      </w:divBdr>
    </w:div>
    <w:div w:id="325477273">
      <w:bodyDiv w:val="1"/>
      <w:marLeft w:val="0"/>
      <w:marRight w:val="0"/>
      <w:marTop w:val="0"/>
      <w:marBottom w:val="0"/>
      <w:divBdr>
        <w:top w:val="none" w:sz="0" w:space="0" w:color="auto"/>
        <w:left w:val="none" w:sz="0" w:space="0" w:color="auto"/>
        <w:bottom w:val="none" w:sz="0" w:space="0" w:color="auto"/>
        <w:right w:val="none" w:sz="0" w:space="0" w:color="auto"/>
      </w:divBdr>
    </w:div>
    <w:div w:id="645672466">
      <w:bodyDiv w:val="1"/>
      <w:marLeft w:val="0"/>
      <w:marRight w:val="0"/>
      <w:marTop w:val="0"/>
      <w:marBottom w:val="0"/>
      <w:divBdr>
        <w:top w:val="none" w:sz="0" w:space="0" w:color="auto"/>
        <w:left w:val="none" w:sz="0" w:space="0" w:color="auto"/>
        <w:bottom w:val="none" w:sz="0" w:space="0" w:color="auto"/>
        <w:right w:val="none" w:sz="0" w:space="0" w:color="auto"/>
      </w:divBdr>
    </w:div>
    <w:div w:id="17528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ita.agrina@kuldigasnovads.lv" TargetMode="External"/><Relationship Id="rId5" Type="http://schemas.openxmlformats.org/officeDocument/2006/relationships/hyperlink" Target="mailto:dome@kuld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Characters>
  <Application>Microsoft Office Word</Application>
  <DocSecurity>0</DocSecurity>
  <Lines>4</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KNPmarket-23</dc:creator>
  <cp:keywords/>
  <dc:description/>
  <cp:lastModifiedBy>KNPmarket-23</cp:lastModifiedBy>
  <cp:revision>2</cp:revision>
  <dcterms:created xsi:type="dcterms:W3CDTF">2025-05-19T06:46:00Z</dcterms:created>
  <dcterms:modified xsi:type="dcterms:W3CDTF">2025-05-19T06:46:00Z</dcterms:modified>
</cp:coreProperties>
</file>