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C183" w14:textId="77777777" w:rsidR="003A1371" w:rsidRPr="00374B7A" w:rsidRDefault="003A1371" w:rsidP="003A1371">
      <w:pPr>
        <w:spacing w:after="0" w:line="240" w:lineRule="auto"/>
        <w:jc w:val="center"/>
        <w:rPr>
          <w:rFonts w:ascii="Times New Roman" w:eastAsia="Times New Roman" w:hAnsi="Times New Roman" w:cs="Times New Roman"/>
          <w:b/>
          <w:sz w:val="24"/>
          <w:szCs w:val="24"/>
          <w:lang w:eastAsia="lv-LV"/>
        </w:rPr>
      </w:pPr>
      <w:r w:rsidRPr="00374B7A">
        <w:rPr>
          <w:rFonts w:ascii="Times New Roman" w:eastAsia="Times New Roman" w:hAnsi="Times New Roman" w:cs="Times New Roman"/>
          <w:b/>
          <w:sz w:val="24"/>
          <w:szCs w:val="24"/>
          <w:lang w:eastAsia="lv-LV"/>
        </w:rPr>
        <w:t>PASKAIDROJUMA RAKSTS</w:t>
      </w:r>
    </w:p>
    <w:p w14:paraId="24E48D0B" w14:textId="77777777" w:rsidR="003A1371" w:rsidRPr="007828E9" w:rsidRDefault="003A1371" w:rsidP="003A1371">
      <w:pPr>
        <w:spacing w:after="0" w:line="240" w:lineRule="auto"/>
        <w:jc w:val="center"/>
        <w:rPr>
          <w:rFonts w:ascii="Times New Roman" w:eastAsia="Times New Roman" w:hAnsi="Times New Roman" w:cs="Times New Roman"/>
          <w:sz w:val="24"/>
          <w:szCs w:val="24"/>
          <w:lang w:eastAsia="lv-LV"/>
        </w:rPr>
      </w:pPr>
      <w:r w:rsidRPr="007828E9">
        <w:rPr>
          <w:rFonts w:ascii="Times New Roman" w:eastAsia="Times New Roman" w:hAnsi="Times New Roman" w:cs="Times New Roman"/>
          <w:sz w:val="24"/>
          <w:szCs w:val="24"/>
          <w:lang w:eastAsia="lv-LV"/>
        </w:rPr>
        <w:t xml:space="preserve">Kuldīgas novada </w:t>
      </w:r>
      <w:r>
        <w:rPr>
          <w:rFonts w:ascii="Times New Roman" w:eastAsia="Times New Roman" w:hAnsi="Times New Roman" w:cs="Times New Roman"/>
          <w:sz w:val="24"/>
          <w:szCs w:val="24"/>
          <w:lang w:eastAsia="lv-LV"/>
        </w:rPr>
        <w:t xml:space="preserve">domes </w:t>
      </w:r>
      <w:r w:rsidRPr="007828E9">
        <w:rPr>
          <w:rFonts w:ascii="Times New Roman" w:eastAsia="Times New Roman" w:hAnsi="Times New Roman" w:cs="Times New Roman"/>
          <w:sz w:val="24"/>
          <w:szCs w:val="24"/>
          <w:lang w:eastAsia="lv-LV"/>
        </w:rPr>
        <w:t>saistošajiem noteikumiem Nr. KNP/2023</w:t>
      </w:r>
      <w:r w:rsidRPr="00186C7A">
        <w:rPr>
          <w:rFonts w:ascii="Times New Roman" w:eastAsia="Times New Roman" w:hAnsi="Times New Roman" w:cs="Times New Roman"/>
          <w:sz w:val="24"/>
          <w:szCs w:val="24"/>
          <w:lang w:eastAsia="lv-LV"/>
        </w:rPr>
        <w:t>/</w:t>
      </w:r>
      <w:r w:rsidRPr="006E6F39">
        <w:rPr>
          <w:rFonts w:ascii="Times New Roman" w:eastAsia="Times New Roman" w:hAnsi="Times New Roman" w:cs="Times New Roman"/>
          <w:sz w:val="24"/>
          <w:szCs w:val="24"/>
          <w:highlight w:val="yellow"/>
          <w:lang w:eastAsia="lv-LV"/>
        </w:rPr>
        <w:t>____</w:t>
      </w:r>
    </w:p>
    <w:p w14:paraId="6F03994A" w14:textId="77777777" w:rsidR="003A1371" w:rsidRPr="0055625C" w:rsidRDefault="003A1371" w:rsidP="003A1371">
      <w:pPr>
        <w:spacing w:after="0" w:line="240" w:lineRule="auto"/>
        <w:jc w:val="center"/>
        <w:rPr>
          <w:rFonts w:ascii="Times New Roman" w:hAnsi="Times New Roman" w:cs="Times New Roman"/>
          <w:b/>
          <w:sz w:val="24"/>
          <w:szCs w:val="24"/>
          <w:lang w:eastAsia="lv-LV"/>
        </w:rPr>
      </w:pPr>
      <w:r w:rsidRPr="0055625C">
        <w:rPr>
          <w:rFonts w:ascii="Times New Roman" w:eastAsia="Times New Roman" w:hAnsi="Times New Roman" w:cs="Times New Roman"/>
          <w:b/>
          <w:sz w:val="24"/>
          <w:szCs w:val="24"/>
          <w:lang w:eastAsia="lv-LV"/>
        </w:rPr>
        <w:t xml:space="preserve"> “Kuldīgas novada pašvaldības saistošajos noteikumos </w:t>
      </w:r>
      <w:r w:rsidRPr="0055625C">
        <w:rPr>
          <w:rStyle w:val="markedcontent"/>
          <w:rFonts w:ascii="Times New Roman" w:hAnsi="Times New Roman" w:cs="Times New Roman"/>
          <w:b/>
          <w:sz w:val="24"/>
          <w:szCs w:val="24"/>
        </w:rPr>
        <w:t>Nr. KNP/2021/12 “Par</w:t>
      </w:r>
      <w:r w:rsidRPr="0055625C">
        <w:rPr>
          <w:rFonts w:ascii="Times New Roman" w:hAnsi="Times New Roman" w:cs="Times New Roman"/>
          <w:b/>
          <w:sz w:val="24"/>
          <w:szCs w:val="24"/>
        </w:rPr>
        <w:t xml:space="preserve"> </w:t>
      </w:r>
      <w:r w:rsidRPr="0055625C">
        <w:rPr>
          <w:rStyle w:val="markedcontent"/>
          <w:rFonts w:ascii="Times New Roman" w:hAnsi="Times New Roman" w:cs="Times New Roman"/>
          <w:b/>
          <w:sz w:val="24"/>
          <w:szCs w:val="24"/>
        </w:rPr>
        <w:t>sociālajiem pakalpojumiem Kuldīgas novadā”</w:t>
      </w:r>
      <w:r w:rsidRPr="0055625C">
        <w:rPr>
          <w:rFonts w:ascii="Times New Roman" w:hAnsi="Times New Roman" w:cs="Times New Roman"/>
          <w:b/>
          <w:sz w:val="24"/>
          <w:szCs w:val="24"/>
          <w:lang w:eastAsia="lv-LV"/>
        </w:rPr>
        <w:t>”</w:t>
      </w:r>
    </w:p>
    <w:p w14:paraId="781C91DB" w14:textId="77777777" w:rsidR="003A1371" w:rsidRPr="007828E9" w:rsidRDefault="003A1371" w:rsidP="003A1371">
      <w:pPr>
        <w:spacing w:after="0" w:line="240" w:lineRule="auto"/>
        <w:rPr>
          <w:rFonts w:ascii="Times New Roman" w:hAnsi="Times New Roman" w:cs="Times New Roman"/>
          <w:sz w:val="24"/>
          <w:szCs w:val="24"/>
        </w:rPr>
      </w:pPr>
    </w:p>
    <w:tbl>
      <w:tblPr>
        <w:tblStyle w:val="TableGrid"/>
        <w:tblW w:w="9640" w:type="dxa"/>
        <w:tblInd w:w="-318" w:type="dxa"/>
        <w:tblLook w:val="04A0" w:firstRow="1" w:lastRow="0" w:firstColumn="1" w:lastColumn="0" w:noHBand="0" w:noVBand="1"/>
      </w:tblPr>
      <w:tblGrid>
        <w:gridCol w:w="2269"/>
        <w:gridCol w:w="7371"/>
      </w:tblGrid>
      <w:tr w:rsidR="003A1371" w:rsidRPr="00374B7A" w14:paraId="4912848E" w14:textId="77777777" w:rsidTr="00754653">
        <w:trPr>
          <w:trHeight w:val="2541"/>
        </w:trPr>
        <w:tc>
          <w:tcPr>
            <w:tcW w:w="2269" w:type="dxa"/>
          </w:tcPr>
          <w:p w14:paraId="7B148700" w14:textId="77777777" w:rsidR="003A1371" w:rsidRPr="00374B7A" w:rsidRDefault="003A1371" w:rsidP="003A1371">
            <w:pPr>
              <w:pStyle w:val="ListParagraph"/>
              <w:numPr>
                <w:ilvl w:val="0"/>
                <w:numId w:val="1"/>
              </w:numPr>
              <w:ind w:left="318" w:hanging="31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Mērķis un </w:t>
            </w:r>
            <w:r w:rsidRPr="00374B7A">
              <w:rPr>
                <w:rFonts w:ascii="Times New Roman" w:eastAsia="Times New Roman" w:hAnsi="Times New Roman" w:cs="Times New Roman"/>
                <w:sz w:val="24"/>
                <w:szCs w:val="24"/>
                <w:lang w:eastAsia="lv-LV"/>
              </w:rPr>
              <w:t>nepieciešamības pamatojums</w:t>
            </w:r>
          </w:p>
        </w:tc>
        <w:tc>
          <w:tcPr>
            <w:tcW w:w="7371" w:type="dxa"/>
          </w:tcPr>
          <w:p w14:paraId="5D8C025C" w14:textId="64C56140" w:rsidR="003A1371" w:rsidRPr="006E6F39" w:rsidRDefault="003A1371" w:rsidP="00922E1B">
            <w:pPr>
              <w:pStyle w:val="ListParagraph"/>
              <w:numPr>
                <w:ilvl w:val="1"/>
                <w:numId w:val="1"/>
              </w:numPr>
              <w:spacing w:beforeAutospacing="1" w:after="100" w:afterAutospacing="1"/>
              <w:ind w:left="561" w:hanging="561"/>
              <w:jc w:val="both"/>
              <w:rPr>
                <w:rFonts w:ascii="Times New Roman" w:hAnsi="Times New Roman" w:cs="Times New Roman"/>
                <w:sz w:val="24"/>
                <w:szCs w:val="24"/>
                <w:shd w:val="clear" w:color="auto" w:fill="FFFFFF"/>
              </w:rPr>
            </w:pPr>
            <w:r w:rsidRPr="0070741F">
              <w:rPr>
                <w:rFonts w:ascii="Times New Roman" w:hAnsi="Times New Roman" w:cs="Times New Roman"/>
                <w:i/>
                <w:sz w:val="24"/>
                <w:szCs w:val="24"/>
                <w:shd w:val="clear" w:color="auto" w:fill="FFFFFF"/>
              </w:rPr>
              <w:t>Saistošo noteikumu izdošanas mērķis</w:t>
            </w:r>
            <w:r w:rsidRPr="0070741F">
              <w:rPr>
                <w:rFonts w:ascii="Times New Roman" w:hAnsi="Times New Roman" w:cs="Times New Roman"/>
                <w:sz w:val="24"/>
                <w:szCs w:val="24"/>
                <w:shd w:val="clear" w:color="auto" w:fill="FFFFFF"/>
              </w:rPr>
              <w:t xml:space="preserve"> –</w:t>
            </w:r>
            <w:r w:rsidR="0047171A">
              <w:rPr>
                <w:rFonts w:ascii="Times New Roman" w:hAnsi="Times New Roman" w:cs="Times New Roman"/>
                <w:sz w:val="24"/>
                <w:szCs w:val="24"/>
                <w:shd w:val="clear" w:color="auto" w:fill="FFFFFF"/>
              </w:rPr>
              <w:t xml:space="preserve"> </w:t>
            </w:r>
            <w:r w:rsidR="006E6F39">
              <w:rPr>
                <w:rFonts w:ascii="Times New Roman" w:hAnsi="Times New Roman" w:cs="Times New Roman"/>
                <w:sz w:val="24"/>
                <w:szCs w:val="24"/>
                <w:shd w:val="clear" w:color="auto" w:fill="FFFFFF"/>
              </w:rPr>
              <w:t>Saistošo noteikumu grozījumi nepieciešami, lai, saskaņā ar Invaliditātes likuma 12. panta 6</w:t>
            </w:r>
            <w:r w:rsidR="006E6F39" w:rsidRPr="006E6F39">
              <w:rPr>
                <w:rFonts w:ascii="Times New Roman" w:hAnsi="Times New Roman" w:cs="Times New Roman"/>
                <w:sz w:val="24"/>
                <w:szCs w:val="24"/>
                <w:shd w:val="clear" w:color="auto" w:fill="FFFFFF"/>
                <w:vertAlign w:val="superscript"/>
              </w:rPr>
              <w:t>2</w:t>
            </w:r>
            <w:r w:rsidR="006E6F39">
              <w:rPr>
                <w:rFonts w:ascii="Times New Roman" w:hAnsi="Times New Roman" w:cs="Times New Roman"/>
                <w:sz w:val="24"/>
                <w:szCs w:val="24"/>
                <w:shd w:val="clear" w:color="auto" w:fill="FFFFFF"/>
              </w:rPr>
              <w:t xml:space="preserve"> daļu, </w:t>
            </w:r>
            <w:r w:rsidR="006E6F39" w:rsidRPr="006E6F39">
              <w:rPr>
                <w:rFonts w:ascii="Times New Roman" w:hAnsi="Times New Roman" w:cs="Times New Roman"/>
                <w:sz w:val="24"/>
                <w:szCs w:val="24"/>
                <w:shd w:val="clear" w:color="auto" w:fill="FFFFFF"/>
              </w:rPr>
              <w:t>saistošajos noteikumos no</w:t>
            </w:r>
            <w:r w:rsidR="006E6F39">
              <w:rPr>
                <w:rFonts w:ascii="Times New Roman" w:hAnsi="Times New Roman" w:cs="Times New Roman"/>
                <w:sz w:val="24"/>
                <w:szCs w:val="24"/>
                <w:shd w:val="clear" w:color="auto" w:fill="FFFFFF"/>
              </w:rPr>
              <w:t>teiktu</w:t>
            </w:r>
            <w:r w:rsidR="006E6F39" w:rsidRPr="006E6F39">
              <w:rPr>
                <w:rFonts w:ascii="Times New Roman" w:hAnsi="Times New Roman" w:cs="Times New Roman"/>
                <w:sz w:val="24"/>
                <w:szCs w:val="24"/>
                <w:shd w:val="clear" w:color="auto" w:fill="FFFFFF"/>
              </w:rPr>
              <w:t xml:space="preserve"> aprūpes pakalpojuma piešķiršanas, atteikšanas, izbeigšanas un pārtraukšanas nosacījumus un kārtību, kritērijus aprūpes pakalpojuma nepieciešamības novērtēšanai un prasības aprūpes pakalpojuma sniedzējam.</w:t>
            </w:r>
            <w:r w:rsidR="006E6F39">
              <w:rPr>
                <w:rFonts w:ascii="Times New Roman" w:hAnsi="Times New Roman" w:cs="Times New Roman"/>
                <w:sz w:val="24"/>
                <w:szCs w:val="24"/>
                <w:shd w:val="clear" w:color="auto" w:fill="FFFFFF"/>
              </w:rPr>
              <w:t xml:space="preserve"> </w:t>
            </w:r>
          </w:p>
          <w:p w14:paraId="5F436AE5" w14:textId="3A1BF640" w:rsidR="003A1371" w:rsidRPr="006E6F39" w:rsidRDefault="003A1371" w:rsidP="00922E1B">
            <w:pPr>
              <w:pStyle w:val="ListParagraph"/>
              <w:numPr>
                <w:ilvl w:val="1"/>
                <w:numId w:val="1"/>
              </w:numPr>
              <w:spacing w:beforeAutospacing="1" w:after="100" w:afterAutospacing="1"/>
              <w:ind w:left="561" w:hanging="561"/>
              <w:jc w:val="both"/>
              <w:rPr>
                <w:rFonts w:ascii="Times New Roman" w:eastAsia="Times New Roman" w:hAnsi="Times New Roman" w:cs="Times New Roman"/>
                <w:sz w:val="24"/>
                <w:szCs w:val="24"/>
                <w:lang w:eastAsia="lv-LV"/>
              </w:rPr>
            </w:pPr>
            <w:r w:rsidRPr="00821E3E">
              <w:rPr>
                <w:rFonts w:ascii="Times New Roman" w:hAnsi="Times New Roman" w:cs="Times New Roman"/>
                <w:i/>
                <w:sz w:val="24"/>
                <w:szCs w:val="24"/>
              </w:rPr>
              <w:t>Problēmas raksturojums, kuras risināšanai nepieciešami saistošie noteikumi</w:t>
            </w:r>
            <w:r w:rsidRPr="00821E3E">
              <w:rPr>
                <w:rFonts w:ascii="Times New Roman" w:hAnsi="Times New Roman" w:cs="Times New Roman"/>
                <w:sz w:val="24"/>
                <w:szCs w:val="24"/>
              </w:rPr>
              <w:t xml:space="preserve"> </w:t>
            </w:r>
            <w:r w:rsidRPr="006E6F39">
              <w:rPr>
                <w:rFonts w:ascii="Times New Roman" w:hAnsi="Times New Roman" w:cs="Times New Roman"/>
                <w:sz w:val="24"/>
                <w:szCs w:val="24"/>
              </w:rPr>
              <w:t>–</w:t>
            </w:r>
            <w:r w:rsidR="0082097F" w:rsidRPr="006E6F39">
              <w:rPr>
                <w:rFonts w:ascii="Times New Roman" w:hAnsi="Times New Roman" w:cs="Times New Roman"/>
                <w:sz w:val="24"/>
                <w:szCs w:val="24"/>
              </w:rPr>
              <w:t xml:space="preserve"> </w:t>
            </w:r>
            <w:r w:rsidR="006E6F39">
              <w:rPr>
                <w:rFonts w:ascii="Times New Roman" w:eastAsia="Times New Roman" w:hAnsi="Times New Roman" w:cs="Times New Roman"/>
                <w:sz w:val="24"/>
                <w:szCs w:val="24"/>
                <w:lang w:eastAsia="lv-LV"/>
              </w:rPr>
              <w:t>Šobrīd noteikts, ka l</w:t>
            </w:r>
            <w:r w:rsidR="006E6F39" w:rsidRPr="006E6F39">
              <w:rPr>
                <w:rFonts w:ascii="Times New Roman" w:eastAsia="Times New Roman" w:hAnsi="Times New Roman" w:cs="Times New Roman"/>
                <w:sz w:val="24"/>
                <w:szCs w:val="24"/>
                <w:lang w:eastAsia="lv-LV"/>
              </w:rPr>
              <w:t xml:space="preserve">īdz </w:t>
            </w:r>
            <w:r w:rsidR="006E6F39">
              <w:rPr>
                <w:rFonts w:ascii="Times New Roman" w:eastAsia="Times New Roman" w:hAnsi="Times New Roman" w:cs="Times New Roman"/>
                <w:sz w:val="24"/>
                <w:szCs w:val="24"/>
                <w:lang w:eastAsia="lv-LV"/>
              </w:rPr>
              <w:t>10.12.</w:t>
            </w:r>
            <w:r w:rsidR="006E6F39" w:rsidRPr="006E6F39">
              <w:rPr>
                <w:rFonts w:ascii="Times New Roman" w:eastAsia="Times New Roman" w:hAnsi="Times New Roman" w:cs="Times New Roman"/>
                <w:sz w:val="24"/>
                <w:szCs w:val="24"/>
                <w:lang w:eastAsia="lv-LV"/>
              </w:rPr>
              <w:t>2023. pakalpojum</w:t>
            </w:r>
            <w:r w:rsidR="006E6F39">
              <w:rPr>
                <w:rFonts w:ascii="Times New Roman" w:eastAsia="Times New Roman" w:hAnsi="Times New Roman" w:cs="Times New Roman"/>
                <w:sz w:val="24"/>
                <w:szCs w:val="24"/>
                <w:lang w:eastAsia="lv-LV"/>
              </w:rPr>
              <w:t>s tiek</w:t>
            </w:r>
            <w:r w:rsidR="006E6F39" w:rsidRPr="006E6F39">
              <w:rPr>
                <w:rFonts w:ascii="Times New Roman" w:eastAsia="Times New Roman" w:hAnsi="Times New Roman" w:cs="Times New Roman"/>
                <w:sz w:val="24"/>
                <w:szCs w:val="24"/>
                <w:lang w:eastAsia="lv-LV"/>
              </w:rPr>
              <w:t xml:space="preserve"> nodrošin</w:t>
            </w:r>
            <w:r w:rsidR="006E6F39">
              <w:rPr>
                <w:rFonts w:ascii="Times New Roman" w:eastAsia="Times New Roman" w:hAnsi="Times New Roman" w:cs="Times New Roman"/>
                <w:sz w:val="24"/>
                <w:szCs w:val="24"/>
                <w:lang w:eastAsia="lv-LV"/>
              </w:rPr>
              <w:t>āts</w:t>
            </w:r>
            <w:r w:rsidR="006E6F39" w:rsidRPr="006E6F39">
              <w:rPr>
                <w:rFonts w:ascii="Times New Roman" w:eastAsia="Times New Roman" w:hAnsi="Times New Roman" w:cs="Times New Roman"/>
                <w:sz w:val="24"/>
                <w:szCs w:val="24"/>
                <w:lang w:eastAsia="lv-LV"/>
              </w:rPr>
              <w:t xml:space="preserve"> saskaņā ar Ministru kabineta </w:t>
            </w:r>
            <w:r w:rsidR="006E6F39">
              <w:rPr>
                <w:rFonts w:ascii="Times New Roman" w:eastAsia="Times New Roman" w:hAnsi="Times New Roman" w:cs="Times New Roman"/>
                <w:sz w:val="24"/>
                <w:szCs w:val="24"/>
                <w:lang w:eastAsia="lv-LV"/>
              </w:rPr>
              <w:t>16.06.</w:t>
            </w:r>
            <w:r w:rsidR="006E6F39" w:rsidRPr="006E6F39">
              <w:rPr>
                <w:rFonts w:ascii="Times New Roman" w:eastAsia="Times New Roman" w:hAnsi="Times New Roman" w:cs="Times New Roman"/>
                <w:sz w:val="24"/>
                <w:szCs w:val="24"/>
                <w:lang w:eastAsia="lv-LV"/>
              </w:rPr>
              <w:t>2015. noteikumiem Nr.</w:t>
            </w:r>
            <w:r w:rsidR="006E6F39">
              <w:rPr>
                <w:rFonts w:ascii="Times New Roman" w:eastAsia="Times New Roman" w:hAnsi="Times New Roman" w:cs="Times New Roman"/>
                <w:sz w:val="24"/>
                <w:szCs w:val="24"/>
                <w:lang w:eastAsia="lv-LV"/>
              </w:rPr>
              <w:t> </w:t>
            </w:r>
            <w:r w:rsidR="006E6F39" w:rsidRPr="006E6F39">
              <w:rPr>
                <w:rFonts w:ascii="Times New Roman" w:eastAsia="Times New Roman" w:hAnsi="Times New Roman" w:cs="Times New Roman"/>
                <w:sz w:val="24"/>
                <w:szCs w:val="24"/>
                <w:lang w:eastAsia="lv-LV"/>
              </w:rPr>
              <w:t xml:space="preserve">313, “Darbības programmas </w:t>
            </w:r>
            <w:r w:rsidR="006E6F39">
              <w:rPr>
                <w:rFonts w:ascii="Times New Roman" w:eastAsia="Times New Roman" w:hAnsi="Times New Roman" w:cs="Times New Roman"/>
                <w:sz w:val="24"/>
                <w:szCs w:val="24"/>
                <w:lang w:eastAsia="lv-LV"/>
              </w:rPr>
              <w:t>“</w:t>
            </w:r>
            <w:r w:rsidR="006E6F39" w:rsidRPr="006E6F39">
              <w:rPr>
                <w:rFonts w:ascii="Times New Roman" w:eastAsia="Times New Roman" w:hAnsi="Times New Roman" w:cs="Times New Roman"/>
                <w:sz w:val="24"/>
                <w:szCs w:val="24"/>
                <w:lang w:eastAsia="lv-LV"/>
              </w:rPr>
              <w:t>Izaugsme un nodarbinātība</w:t>
            </w:r>
            <w:r w:rsidR="006E6F39">
              <w:rPr>
                <w:rFonts w:ascii="Times New Roman" w:eastAsia="Times New Roman" w:hAnsi="Times New Roman" w:cs="Times New Roman"/>
                <w:sz w:val="24"/>
                <w:szCs w:val="24"/>
                <w:lang w:eastAsia="lv-LV"/>
              </w:rPr>
              <w:t>”</w:t>
            </w:r>
            <w:r w:rsidR="006E6F39" w:rsidRPr="006E6F39">
              <w:rPr>
                <w:rFonts w:ascii="Times New Roman" w:eastAsia="Times New Roman" w:hAnsi="Times New Roman" w:cs="Times New Roman"/>
                <w:sz w:val="24"/>
                <w:szCs w:val="24"/>
                <w:lang w:eastAsia="lv-LV"/>
              </w:rPr>
              <w:t xml:space="preserve"> 9.2.2.</w:t>
            </w:r>
            <w:r w:rsidR="006E6F39">
              <w:rPr>
                <w:rFonts w:ascii="Times New Roman" w:eastAsia="Times New Roman" w:hAnsi="Times New Roman" w:cs="Times New Roman"/>
                <w:sz w:val="24"/>
                <w:szCs w:val="24"/>
                <w:lang w:eastAsia="lv-LV"/>
              </w:rPr>
              <w:t> </w:t>
            </w:r>
            <w:r w:rsidR="006E6F39" w:rsidRPr="006E6F39">
              <w:rPr>
                <w:rFonts w:ascii="Times New Roman" w:eastAsia="Times New Roman" w:hAnsi="Times New Roman" w:cs="Times New Roman"/>
                <w:sz w:val="24"/>
                <w:szCs w:val="24"/>
                <w:lang w:eastAsia="lv-LV"/>
              </w:rPr>
              <w:t xml:space="preserve">specifiskā atbalsta mērķa </w:t>
            </w:r>
            <w:r w:rsidR="006E6F39">
              <w:rPr>
                <w:rFonts w:ascii="Times New Roman" w:eastAsia="Times New Roman" w:hAnsi="Times New Roman" w:cs="Times New Roman"/>
                <w:sz w:val="24"/>
                <w:szCs w:val="24"/>
                <w:lang w:eastAsia="lv-LV"/>
              </w:rPr>
              <w:t>“</w:t>
            </w:r>
            <w:r w:rsidR="006E6F39" w:rsidRPr="006E6F39">
              <w:rPr>
                <w:rFonts w:ascii="Times New Roman" w:eastAsia="Times New Roman" w:hAnsi="Times New Roman" w:cs="Times New Roman"/>
                <w:sz w:val="24"/>
                <w:szCs w:val="24"/>
                <w:lang w:eastAsia="lv-LV"/>
              </w:rPr>
              <w:t>Palielināt kvalitatīvu institucionālai aprūpei alternatīvu sociālo pakalpojumu dzīvesvietā un ģimeniskai videi pietuvinātu pakalpojumu pieejamību personām ar invaliditāti un bērniem</w:t>
            </w:r>
            <w:r w:rsidR="006E6F39">
              <w:rPr>
                <w:rFonts w:ascii="Times New Roman" w:eastAsia="Times New Roman" w:hAnsi="Times New Roman" w:cs="Times New Roman"/>
                <w:sz w:val="24"/>
                <w:szCs w:val="24"/>
                <w:lang w:eastAsia="lv-LV"/>
              </w:rPr>
              <w:t>”</w:t>
            </w:r>
            <w:r w:rsidR="006E6F39" w:rsidRPr="006E6F39">
              <w:rPr>
                <w:rFonts w:ascii="Times New Roman" w:eastAsia="Times New Roman" w:hAnsi="Times New Roman" w:cs="Times New Roman"/>
                <w:sz w:val="24"/>
                <w:szCs w:val="24"/>
                <w:lang w:eastAsia="lv-LV"/>
              </w:rPr>
              <w:t xml:space="preserve"> 9.2.2.1.</w:t>
            </w:r>
            <w:r w:rsidR="006E6F39">
              <w:rPr>
                <w:rFonts w:ascii="Times New Roman" w:eastAsia="Times New Roman" w:hAnsi="Times New Roman" w:cs="Times New Roman"/>
                <w:sz w:val="24"/>
                <w:szCs w:val="24"/>
                <w:lang w:eastAsia="lv-LV"/>
              </w:rPr>
              <w:t> </w:t>
            </w:r>
            <w:r w:rsidR="006E6F39" w:rsidRPr="006E6F39">
              <w:rPr>
                <w:rFonts w:ascii="Times New Roman" w:eastAsia="Times New Roman" w:hAnsi="Times New Roman" w:cs="Times New Roman"/>
                <w:sz w:val="24"/>
                <w:szCs w:val="24"/>
                <w:lang w:eastAsia="lv-LV"/>
              </w:rPr>
              <w:t xml:space="preserve">pasākuma </w:t>
            </w:r>
            <w:r w:rsidR="006E6F39">
              <w:rPr>
                <w:rFonts w:ascii="Times New Roman" w:eastAsia="Times New Roman" w:hAnsi="Times New Roman" w:cs="Times New Roman"/>
                <w:sz w:val="24"/>
                <w:szCs w:val="24"/>
                <w:lang w:eastAsia="lv-LV"/>
              </w:rPr>
              <w:t>“</w:t>
            </w:r>
            <w:proofErr w:type="spellStart"/>
            <w:r w:rsidR="006E6F39" w:rsidRPr="006E6F39">
              <w:rPr>
                <w:rFonts w:ascii="Times New Roman" w:eastAsia="Times New Roman" w:hAnsi="Times New Roman" w:cs="Times New Roman"/>
                <w:sz w:val="24"/>
                <w:szCs w:val="24"/>
                <w:lang w:eastAsia="lv-LV"/>
              </w:rPr>
              <w:t>Deinstitucionalizācija</w:t>
            </w:r>
            <w:proofErr w:type="spellEnd"/>
            <w:r w:rsidR="006E6F39">
              <w:rPr>
                <w:rFonts w:ascii="Times New Roman" w:eastAsia="Times New Roman" w:hAnsi="Times New Roman" w:cs="Times New Roman"/>
                <w:sz w:val="24"/>
                <w:szCs w:val="24"/>
                <w:lang w:eastAsia="lv-LV"/>
              </w:rPr>
              <w:t>”</w:t>
            </w:r>
            <w:r w:rsidR="006E6F39" w:rsidRPr="006E6F39">
              <w:rPr>
                <w:rFonts w:ascii="Times New Roman" w:eastAsia="Times New Roman" w:hAnsi="Times New Roman" w:cs="Times New Roman"/>
                <w:sz w:val="24"/>
                <w:szCs w:val="24"/>
                <w:lang w:eastAsia="lv-LV"/>
              </w:rPr>
              <w:t xml:space="preserve"> īstenošanas noteikumi” </w:t>
            </w:r>
            <w:r w:rsidR="006E6F39">
              <w:rPr>
                <w:rFonts w:ascii="Times New Roman" w:eastAsia="Times New Roman" w:hAnsi="Times New Roman" w:cs="Times New Roman"/>
                <w:sz w:val="24"/>
                <w:szCs w:val="24"/>
                <w:lang w:eastAsia="lv-LV"/>
              </w:rPr>
              <w:t xml:space="preserve">(turpmāk – MK noteikumi) </w:t>
            </w:r>
            <w:r w:rsidR="006E6F39" w:rsidRPr="006E6F39">
              <w:rPr>
                <w:rFonts w:ascii="Times New Roman" w:eastAsia="Times New Roman" w:hAnsi="Times New Roman" w:cs="Times New Roman"/>
                <w:sz w:val="24"/>
                <w:szCs w:val="24"/>
                <w:lang w:eastAsia="lv-LV"/>
              </w:rPr>
              <w:t>noteikto.</w:t>
            </w:r>
            <w:r w:rsidR="006E6F39">
              <w:rPr>
                <w:rFonts w:ascii="Times New Roman" w:eastAsia="Times New Roman" w:hAnsi="Times New Roman" w:cs="Times New Roman"/>
                <w:sz w:val="24"/>
                <w:szCs w:val="24"/>
                <w:lang w:eastAsia="lv-LV"/>
              </w:rPr>
              <w:t xml:space="preserve"> Invaliditātes likuma </w:t>
            </w:r>
            <w:r w:rsidR="006E6F39" w:rsidRPr="006E6F39">
              <w:rPr>
                <w:rFonts w:ascii="Times New Roman" w:eastAsia="Times New Roman" w:hAnsi="Times New Roman" w:cs="Times New Roman"/>
                <w:sz w:val="24"/>
                <w:szCs w:val="24"/>
                <w:lang w:eastAsia="lv-LV"/>
              </w:rPr>
              <w:t>12.</w:t>
            </w:r>
            <w:r w:rsidR="006E6F39">
              <w:rPr>
                <w:rFonts w:ascii="Times New Roman" w:eastAsia="Times New Roman" w:hAnsi="Times New Roman" w:cs="Times New Roman"/>
                <w:sz w:val="24"/>
                <w:szCs w:val="24"/>
                <w:lang w:eastAsia="lv-LV"/>
              </w:rPr>
              <w:t> </w:t>
            </w:r>
            <w:r w:rsidR="006E6F39" w:rsidRPr="006E6F39">
              <w:rPr>
                <w:rFonts w:ascii="Times New Roman" w:eastAsia="Times New Roman" w:hAnsi="Times New Roman" w:cs="Times New Roman"/>
                <w:sz w:val="24"/>
                <w:szCs w:val="24"/>
                <w:lang w:eastAsia="lv-LV"/>
              </w:rPr>
              <w:t>panta pirmās daļas 4.</w:t>
            </w:r>
            <w:r w:rsidR="006E6F39" w:rsidRPr="006E6F39">
              <w:rPr>
                <w:rFonts w:ascii="Times New Roman" w:eastAsia="Times New Roman" w:hAnsi="Times New Roman" w:cs="Times New Roman"/>
                <w:sz w:val="24"/>
                <w:szCs w:val="24"/>
                <w:vertAlign w:val="superscript"/>
                <w:lang w:eastAsia="lv-LV"/>
              </w:rPr>
              <w:t>2</w:t>
            </w:r>
            <w:r w:rsidR="006E6F39">
              <w:rPr>
                <w:rFonts w:ascii="Times New Roman" w:eastAsia="Times New Roman" w:hAnsi="Times New Roman" w:cs="Times New Roman"/>
                <w:sz w:val="24"/>
                <w:szCs w:val="24"/>
                <w:lang w:eastAsia="lv-LV"/>
              </w:rPr>
              <w:t> </w:t>
            </w:r>
            <w:r w:rsidR="006E6F39" w:rsidRPr="006E6F39">
              <w:rPr>
                <w:rFonts w:ascii="Times New Roman" w:eastAsia="Times New Roman" w:hAnsi="Times New Roman" w:cs="Times New Roman"/>
                <w:sz w:val="24"/>
                <w:szCs w:val="24"/>
                <w:lang w:eastAsia="lv-LV"/>
              </w:rPr>
              <w:t>punkt</w:t>
            </w:r>
            <w:r w:rsidR="006E6F39">
              <w:rPr>
                <w:rFonts w:ascii="Times New Roman" w:eastAsia="Times New Roman" w:hAnsi="Times New Roman" w:cs="Times New Roman"/>
                <w:sz w:val="24"/>
                <w:szCs w:val="24"/>
                <w:lang w:eastAsia="lv-LV"/>
              </w:rPr>
              <w:t>ā noteikts, ka p</w:t>
            </w:r>
            <w:r w:rsidR="006E6F39" w:rsidRPr="006E6F39">
              <w:rPr>
                <w:rFonts w:ascii="Times New Roman" w:eastAsia="Times New Roman" w:hAnsi="Times New Roman" w:cs="Times New Roman"/>
                <w:sz w:val="24"/>
                <w:szCs w:val="24"/>
                <w:lang w:eastAsia="lv-LV"/>
              </w:rPr>
              <w:t>ersonai ir tiesības pašvaldībā pēc tās deklarētās dzīvesvietas saņemt no pašvaldības budžeta apmaksātu aprūpes pakalpojumu</w:t>
            </w:r>
            <w:r w:rsidR="006E6F39">
              <w:rPr>
                <w:rFonts w:ascii="Times New Roman" w:eastAsia="Times New Roman" w:hAnsi="Times New Roman" w:cs="Times New Roman"/>
                <w:sz w:val="24"/>
                <w:szCs w:val="24"/>
                <w:lang w:eastAsia="lv-LV"/>
              </w:rPr>
              <w:t xml:space="preserve">. Tādējādi nepieciešams sagatavot saistošo noteikumu grozījumus, saskaņā ar kuriem pēc tam, kad beigsies pakalpojuma nodrošināšana </w:t>
            </w:r>
            <w:r w:rsidR="006E6F39" w:rsidRPr="006E6F39">
              <w:rPr>
                <w:rFonts w:ascii="Times New Roman" w:eastAsia="Times New Roman" w:hAnsi="Times New Roman" w:cs="Times New Roman"/>
                <w:sz w:val="24"/>
                <w:szCs w:val="24"/>
                <w:lang w:eastAsia="lv-LV"/>
              </w:rPr>
              <w:t>Eiropas Savienības politiku instrumentu projektu ietvaros</w:t>
            </w:r>
            <w:r w:rsidR="006E6F39">
              <w:rPr>
                <w:rFonts w:ascii="Times New Roman" w:eastAsia="Times New Roman" w:hAnsi="Times New Roman" w:cs="Times New Roman"/>
                <w:sz w:val="24"/>
                <w:szCs w:val="24"/>
                <w:lang w:eastAsia="lv-LV"/>
              </w:rPr>
              <w:t xml:space="preserve">, būtu spēkā pašvaldības noteikts regulējums </w:t>
            </w:r>
            <w:r w:rsidR="006E6F39" w:rsidRPr="006E6F39">
              <w:rPr>
                <w:rFonts w:ascii="Times New Roman" w:hAnsi="Times New Roman" w:cs="Times New Roman"/>
                <w:sz w:val="24"/>
                <w:szCs w:val="24"/>
                <w:shd w:val="clear" w:color="auto" w:fill="FFFFFF"/>
              </w:rPr>
              <w:t>aprūpes</w:t>
            </w:r>
            <w:r w:rsidR="006E6F39">
              <w:rPr>
                <w:rFonts w:ascii="Times New Roman" w:eastAsia="Times New Roman" w:hAnsi="Times New Roman" w:cs="Times New Roman"/>
                <w:sz w:val="24"/>
                <w:szCs w:val="24"/>
                <w:lang w:eastAsia="lv-LV"/>
              </w:rPr>
              <w:t xml:space="preserve"> pakalpojuma piešķiršanai </w:t>
            </w:r>
            <w:r w:rsidR="006E6F39" w:rsidRPr="006E6F39">
              <w:rPr>
                <w:rFonts w:ascii="Times New Roman" w:hAnsi="Times New Roman" w:cs="Times New Roman"/>
                <w:sz w:val="24"/>
                <w:szCs w:val="24"/>
                <w:shd w:val="clear" w:color="auto" w:fill="FFFFFF"/>
              </w:rPr>
              <w:t>bērniem no 5 līdz 18 gadu vecumam ar invaliditāti un izteiktiem un smagiem funkcionēšanas ierobežojumiem, kas ietver uzraudzību, pašaprūpes spēju attīstību un saturīgu brīvā laika pavadīšanu personas dzīvesvietā, ja personas likumiskais pārstāvis vai audžuģimene nodarbinātības vai citu objektīvu iemeslu dēļ nevar nodrošināt bērna aprūpi un uzraudzību nepieciešamajā apjomā.</w:t>
            </w:r>
          </w:p>
          <w:p w14:paraId="3868CD7A" w14:textId="4359F9C5" w:rsidR="003A1371" w:rsidRPr="006E6F39" w:rsidRDefault="003A1371" w:rsidP="00922E1B">
            <w:pPr>
              <w:pStyle w:val="ListParagraph"/>
              <w:numPr>
                <w:ilvl w:val="1"/>
                <w:numId w:val="1"/>
              </w:numPr>
              <w:spacing w:beforeAutospacing="1" w:after="100" w:afterAutospacing="1"/>
              <w:ind w:left="561" w:hanging="561"/>
              <w:jc w:val="both"/>
              <w:rPr>
                <w:rFonts w:ascii="Times New Roman" w:eastAsia="Times New Roman" w:hAnsi="Times New Roman" w:cs="Times New Roman"/>
                <w:sz w:val="24"/>
                <w:szCs w:val="24"/>
                <w:lang w:eastAsia="lv-LV"/>
              </w:rPr>
            </w:pPr>
            <w:r w:rsidRPr="003907BD">
              <w:rPr>
                <w:rFonts w:ascii="Times New Roman" w:eastAsia="Times New Roman" w:hAnsi="Times New Roman" w:cs="Times New Roman"/>
                <w:i/>
                <w:sz w:val="24"/>
                <w:szCs w:val="24"/>
                <w:lang w:eastAsia="lv-LV"/>
              </w:rPr>
              <w:t>Pastāvošais tiesiskais regulējums, tā būtības skaidrojums un pastāvošā tiesiskā regulējuma nepilnību raksturojums</w:t>
            </w:r>
            <w:r>
              <w:rPr>
                <w:rFonts w:ascii="Times New Roman" w:eastAsia="Times New Roman" w:hAnsi="Times New Roman" w:cs="Times New Roman"/>
                <w:sz w:val="24"/>
                <w:szCs w:val="24"/>
                <w:lang w:eastAsia="lv-LV"/>
              </w:rPr>
              <w:t xml:space="preserve"> – </w:t>
            </w:r>
            <w:r w:rsidR="006E6F39">
              <w:rPr>
                <w:rFonts w:ascii="Times New Roman" w:eastAsia="Times New Roman" w:hAnsi="Times New Roman" w:cs="Times New Roman"/>
                <w:sz w:val="24"/>
                <w:szCs w:val="24"/>
                <w:lang w:eastAsia="lv-LV"/>
              </w:rPr>
              <w:t>Šobrīd pakalpojums tiek piešķirts saskaņā ar MK</w:t>
            </w:r>
            <w:r w:rsidRPr="006E6F39">
              <w:rPr>
                <w:rFonts w:ascii="Times New Roman" w:eastAsia="Times New Roman" w:hAnsi="Times New Roman" w:cs="Times New Roman"/>
                <w:sz w:val="24"/>
                <w:szCs w:val="24"/>
                <w:lang w:eastAsia="lv-LV"/>
              </w:rPr>
              <w:t xml:space="preserve"> noteikumiem</w:t>
            </w:r>
            <w:r w:rsidR="006E6F39">
              <w:rPr>
                <w:rFonts w:ascii="Times New Roman" w:eastAsia="Times New Roman" w:hAnsi="Times New Roman" w:cs="Times New Roman"/>
                <w:sz w:val="24"/>
                <w:szCs w:val="24"/>
                <w:lang w:eastAsia="lv-LV"/>
              </w:rPr>
              <w:t xml:space="preserve"> un tiek</w:t>
            </w:r>
            <w:r w:rsidRPr="006E6F39">
              <w:rPr>
                <w:rFonts w:ascii="Times New Roman" w:eastAsia="Times New Roman" w:hAnsi="Times New Roman" w:cs="Times New Roman"/>
                <w:sz w:val="24"/>
                <w:szCs w:val="24"/>
                <w:lang w:eastAsia="lv-LV"/>
              </w:rPr>
              <w:t xml:space="preserve"> sniegts </w:t>
            </w:r>
            <w:proofErr w:type="spellStart"/>
            <w:r w:rsidR="006E6F39">
              <w:rPr>
                <w:rFonts w:ascii="Times New Roman" w:eastAsia="Times New Roman" w:hAnsi="Times New Roman" w:cs="Times New Roman"/>
                <w:sz w:val="24"/>
                <w:szCs w:val="24"/>
                <w:lang w:eastAsia="lv-LV"/>
              </w:rPr>
              <w:t>deinstitucionalizācijas</w:t>
            </w:r>
            <w:proofErr w:type="spellEnd"/>
            <w:r w:rsidR="00255441">
              <w:rPr>
                <w:rFonts w:ascii="Times New Roman" w:eastAsia="Times New Roman" w:hAnsi="Times New Roman" w:cs="Times New Roman"/>
                <w:sz w:val="24"/>
                <w:szCs w:val="24"/>
                <w:lang w:eastAsia="lv-LV"/>
              </w:rPr>
              <w:t xml:space="preserve"> (turpmāk – DI)</w:t>
            </w:r>
            <w:r w:rsidRPr="006E6F39">
              <w:rPr>
                <w:rFonts w:ascii="Times New Roman" w:eastAsia="Times New Roman" w:hAnsi="Times New Roman" w:cs="Times New Roman"/>
                <w:sz w:val="24"/>
                <w:szCs w:val="24"/>
                <w:lang w:eastAsia="lv-LV"/>
              </w:rPr>
              <w:t xml:space="preserve"> projekta ietvaros.  Lai nodrošinātu pakalpojuma pēctecību,</w:t>
            </w:r>
            <w:r w:rsidRPr="006E6F39">
              <w:rPr>
                <w:rFonts w:ascii="Times New Roman" w:hAnsi="Times New Roman" w:cs="Times New Roman"/>
                <w:sz w:val="24"/>
                <w:szCs w:val="24"/>
              </w:rPr>
              <w:t xml:space="preserve"> nepieciešams</w:t>
            </w:r>
            <w:r w:rsidRPr="006E6F39">
              <w:rPr>
                <w:rFonts w:ascii="Times New Roman" w:hAnsi="Times New Roman" w:cs="Times New Roman"/>
                <w:bCs/>
                <w:sz w:val="24"/>
                <w:szCs w:val="24"/>
              </w:rPr>
              <w:t xml:space="preserve"> </w:t>
            </w:r>
            <w:r w:rsidRPr="006E6F39">
              <w:rPr>
                <w:rFonts w:ascii="Times New Roman" w:eastAsia="Times New Roman" w:hAnsi="Times New Roman" w:cs="Times New Roman"/>
                <w:bCs/>
                <w:sz w:val="24"/>
                <w:szCs w:val="24"/>
                <w:lang w:eastAsia="lv-LV"/>
              </w:rPr>
              <w:t>veikt grozījumus</w:t>
            </w:r>
            <w:r w:rsidRPr="006E6F39">
              <w:rPr>
                <w:rFonts w:ascii="Times New Roman" w:hAnsi="Times New Roman" w:cs="Times New Roman"/>
                <w:bCs/>
                <w:sz w:val="24"/>
                <w:szCs w:val="24"/>
              </w:rPr>
              <w:t xml:space="preserve"> </w:t>
            </w:r>
            <w:r w:rsidR="006E6F39">
              <w:rPr>
                <w:rFonts w:ascii="Times New Roman" w:hAnsi="Times New Roman" w:cs="Times New Roman"/>
                <w:bCs/>
                <w:sz w:val="24"/>
                <w:szCs w:val="24"/>
              </w:rPr>
              <w:t xml:space="preserve">saistošajos noteikumos, nosakot tajos </w:t>
            </w:r>
            <w:r w:rsidR="006E6F39" w:rsidRPr="006E6F39">
              <w:rPr>
                <w:rFonts w:ascii="Times New Roman" w:hAnsi="Times New Roman" w:cs="Times New Roman"/>
                <w:sz w:val="24"/>
                <w:szCs w:val="24"/>
                <w:shd w:val="clear" w:color="auto" w:fill="FFFFFF"/>
              </w:rPr>
              <w:t>aprūpes pakalpojuma piešķiršanas, atteikšanas, izbeigšanas un pārtraukšanas nosacījumus un kārtību, kritērijus aprūpes pakalpojuma nepieciešamības novērtēšanai un prasības aprūpes pakalpojuma sniedzējam</w:t>
            </w:r>
            <w:r w:rsidR="006E6F39">
              <w:rPr>
                <w:rFonts w:ascii="Times New Roman" w:eastAsia="Times New Roman" w:hAnsi="Times New Roman" w:cs="Times New Roman"/>
                <w:sz w:val="24"/>
                <w:szCs w:val="24"/>
                <w:lang w:eastAsia="lv-LV"/>
              </w:rPr>
              <w:t>.</w:t>
            </w:r>
          </w:p>
          <w:p w14:paraId="279F8595" w14:textId="0EA991E9" w:rsidR="003A1371" w:rsidRPr="001129C7" w:rsidRDefault="003A1371" w:rsidP="00922E1B">
            <w:pPr>
              <w:pStyle w:val="ListParagraph"/>
              <w:numPr>
                <w:ilvl w:val="1"/>
                <w:numId w:val="1"/>
              </w:numPr>
              <w:spacing w:beforeAutospacing="1" w:after="100" w:afterAutospacing="1"/>
              <w:ind w:left="561" w:hanging="567"/>
              <w:jc w:val="both"/>
              <w:rPr>
                <w:rFonts w:ascii="Times New Roman" w:hAnsi="Times New Roman" w:cs="Times New Roman"/>
                <w:sz w:val="24"/>
                <w:szCs w:val="24"/>
                <w:lang w:eastAsia="lv-LV"/>
              </w:rPr>
            </w:pPr>
            <w:r w:rsidRPr="004E7A91">
              <w:rPr>
                <w:rFonts w:ascii="Times New Roman" w:eastAsia="Times New Roman" w:hAnsi="Times New Roman" w:cs="Times New Roman"/>
                <w:i/>
                <w:sz w:val="24"/>
                <w:szCs w:val="24"/>
                <w:lang w:eastAsia="lv-LV"/>
              </w:rPr>
              <w:t>Ja norādītās problēmas risināšanai nav tiesiskā regulējuma, tad skaidro, kādas sekas rada tiesiskā regulējuma neesamība</w:t>
            </w:r>
            <w:r w:rsidRPr="004E7A91">
              <w:rPr>
                <w:rFonts w:ascii="Times New Roman" w:eastAsia="Times New Roman" w:hAnsi="Times New Roman" w:cs="Times New Roman"/>
                <w:sz w:val="24"/>
                <w:szCs w:val="24"/>
                <w:lang w:eastAsia="lv-LV"/>
              </w:rPr>
              <w:t xml:space="preserve"> – </w:t>
            </w:r>
            <w:r w:rsidR="0077111C" w:rsidRPr="001129C7">
              <w:rPr>
                <w:rFonts w:ascii="Times New Roman" w:hAnsi="Times New Roman" w:cs="Times New Roman"/>
                <w:sz w:val="24"/>
                <w:szCs w:val="24"/>
                <w:lang w:eastAsia="lv-LV"/>
              </w:rPr>
              <w:t>K</w:t>
            </w:r>
            <w:r w:rsidR="0077111C" w:rsidRPr="001129C7">
              <w:rPr>
                <w:rFonts w:ascii="Times New Roman" w:eastAsia="Times New Roman" w:hAnsi="Times New Roman" w:cs="Times New Roman"/>
                <w:sz w:val="24"/>
                <w:szCs w:val="24"/>
                <w:lang w:eastAsia="lv-LV"/>
              </w:rPr>
              <w:t xml:space="preserve">uldīgas novadā nav specializēta iestāde, kas nodrošinātu “atelpas brīža” pakalpojumu, vai </w:t>
            </w:r>
            <w:r w:rsidR="00754653" w:rsidRPr="001129C7">
              <w:rPr>
                <w:rFonts w:ascii="Times New Roman" w:eastAsia="Times New Roman" w:hAnsi="Times New Roman" w:cs="Times New Roman"/>
                <w:sz w:val="24"/>
                <w:szCs w:val="24"/>
                <w:lang w:eastAsia="lv-LV"/>
              </w:rPr>
              <w:t>nodrošinātu bērnu ar funkcionāliem traucējumiem aprūpi</w:t>
            </w:r>
            <w:r w:rsidR="0077111C" w:rsidRPr="001129C7">
              <w:rPr>
                <w:rFonts w:ascii="Times New Roman" w:eastAsia="Times New Roman" w:hAnsi="Times New Roman" w:cs="Times New Roman"/>
                <w:sz w:val="24"/>
                <w:szCs w:val="24"/>
                <w:lang w:eastAsia="lv-LV"/>
              </w:rPr>
              <w:t xml:space="preserve"> laikā, kad </w:t>
            </w:r>
            <w:r w:rsidR="00754653" w:rsidRPr="001129C7">
              <w:rPr>
                <w:rFonts w:ascii="Times New Roman" w:eastAsia="Times New Roman" w:hAnsi="Times New Roman" w:cs="Times New Roman"/>
                <w:sz w:val="24"/>
                <w:szCs w:val="24"/>
                <w:lang w:eastAsia="lv-LV"/>
              </w:rPr>
              <w:t>likumiskie pārstāvji</w:t>
            </w:r>
            <w:r w:rsidR="00E513D6" w:rsidRPr="001129C7">
              <w:rPr>
                <w:rFonts w:ascii="Times New Roman" w:eastAsia="Times New Roman" w:hAnsi="Times New Roman" w:cs="Times New Roman"/>
                <w:sz w:val="24"/>
                <w:szCs w:val="24"/>
                <w:lang w:eastAsia="lv-LV"/>
              </w:rPr>
              <w:t xml:space="preserve"> </w:t>
            </w:r>
            <w:r w:rsidR="00E513D6" w:rsidRPr="001129C7">
              <w:rPr>
                <w:rFonts w:ascii="Times New Roman" w:hAnsi="Times New Roman" w:cs="Times New Roman"/>
                <w:sz w:val="24"/>
                <w:szCs w:val="24"/>
                <w:shd w:val="clear" w:color="auto" w:fill="FFFFFF"/>
              </w:rPr>
              <w:t>vai audžuģimenes locekļi</w:t>
            </w:r>
            <w:r w:rsidR="0077111C" w:rsidRPr="001129C7">
              <w:rPr>
                <w:rFonts w:ascii="Times New Roman" w:eastAsia="Times New Roman" w:hAnsi="Times New Roman" w:cs="Times New Roman"/>
                <w:sz w:val="24"/>
                <w:szCs w:val="24"/>
                <w:lang w:eastAsia="lv-LV"/>
              </w:rPr>
              <w:t xml:space="preserve"> ir nodarbināti vai apmeklē </w:t>
            </w:r>
            <w:r w:rsidR="00E513D6" w:rsidRPr="001129C7">
              <w:rPr>
                <w:rFonts w:ascii="Times New Roman" w:eastAsia="Times New Roman" w:hAnsi="Times New Roman" w:cs="Times New Roman"/>
                <w:sz w:val="24"/>
                <w:szCs w:val="24"/>
                <w:lang w:eastAsia="lv-LV"/>
              </w:rPr>
              <w:t xml:space="preserve">izglītības </w:t>
            </w:r>
            <w:r w:rsidR="0077111C" w:rsidRPr="001129C7">
              <w:rPr>
                <w:rFonts w:ascii="Times New Roman" w:eastAsia="Times New Roman" w:hAnsi="Times New Roman" w:cs="Times New Roman"/>
                <w:sz w:val="24"/>
                <w:szCs w:val="24"/>
                <w:lang w:eastAsia="lv-LV"/>
              </w:rPr>
              <w:t>iestādes. B</w:t>
            </w:r>
            <w:r w:rsidRPr="001129C7">
              <w:rPr>
                <w:rFonts w:ascii="Times New Roman" w:eastAsia="Times New Roman" w:hAnsi="Times New Roman" w:cs="Times New Roman"/>
                <w:sz w:val="24"/>
                <w:szCs w:val="24"/>
                <w:lang w:eastAsia="lv-LV"/>
              </w:rPr>
              <w:t>ērna ar funkcionāliem traucējumiem aprūpe pastāvīgi prasa no likumiskajiem pārstāvjiem</w:t>
            </w:r>
            <w:r w:rsidR="00E513D6" w:rsidRPr="001129C7">
              <w:rPr>
                <w:rFonts w:ascii="Times New Roman" w:eastAsia="Times New Roman" w:hAnsi="Times New Roman" w:cs="Times New Roman"/>
                <w:sz w:val="24"/>
                <w:szCs w:val="24"/>
                <w:lang w:eastAsia="lv-LV"/>
              </w:rPr>
              <w:t>, audžuģimenes locekļiem</w:t>
            </w:r>
            <w:r w:rsidRPr="001129C7">
              <w:rPr>
                <w:rFonts w:ascii="Times New Roman" w:eastAsia="Times New Roman" w:hAnsi="Times New Roman" w:cs="Times New Roman"/>
                <w:sz w:val="24"/>
                <w:szCs w:val="24"/>
                <w:lang w:eastAsia="lv-LV"/>
              </w:rPr>
              <w:t xml:space="preserve"> paaugstinātu psiholoģisko slodzi</w:t>
            </w:r>
            <w:r w:rsidR="0077111C" w:rsidRPr="001129C7">
              <w:rPr>
                <w:rFonts w:ascii="Times New Roman" w:eastAsia="Times New Roman" w:hAnsi="Times New Roman" w:cs="Times New Roman"/>
                <w:sz w:val="24"/>
                <w:szCs w:val="24"/>
                <w:lang w:eastAsia="lv-LV"/>
              </w:rPr>
              <w:t>.</w:t>
            </w:r>
            <w:r w:rsidR="00FF350B" w:rsidRPr="001129C7">
              <w:rPr>
                <w:rFonts w:ascii="Times New Roman" w:eastAsia="Times New Roman" w:hAnsi="Times New Roman" w:cs="Times New Roman"/>
                <w:sz w:val="24"/>
                <w:szCs w:val="24"/>
                <w:lang w:eastAsia="lv-LV"/>
              </w:rPr>
              <w:t xml:space="preserve"> </w:t>
            </w:r>
            <w:r w:rsidR="001D72D5" w:rsidRPr="001129C7">
              <w:rPr>
                <w:rFonts w:ascii="Times New Roman" w:eastAsia="Times New Roman" w:hAnsi="Times New Roman" w:cs="Times New Roman"/>
                <w:sz w:val="24"/>
                <w:szCs w:val="24"/>
                <w:lang w:eastAsia="lv-LV"/>
              </w:rPr>
              <w:t>S</w:t>
            </w:r>
            <w:r w:rsidR="000B362E" w:rsidRPr="001129C7">
              <w:rPr>
                <w:rFonts w:ascii="Times New Roman" w:eastAsia="Times New Roman" w:hAnsi="Times New Roman" w:cs="Times New Roman"/>
                <w:sz w:val="24"/>
                <w:szCs w:val="24"/>
                <w:lang w:eastAsia="lv-LV"/>
              </w:rPr>
              <w:t>varīgi, lai bērns</w:t>
            </w:r>
            <w:r w:rsidR="001D72D5" w:rsidRPr="001129C7">
              <w:rPr>
                <w:rFonts w:ascii="Times New Roman" w:eastAsia="Times New Roman" w:hAnsi="Times New Roman" w:cs="Times New Roman"/>
                <w:sz w:val="24"/>
                <w:szCs w:val="24"/>
                <w:lang w:eastAsia="lv-LV"/>
              </w:rPr>
              <w:t>, kur</w:t>
            </w:r>
            <w:r w:rsidR="005D3833" w:rsidRPr="001129C7">
              <w:rPr>
                <w:rFonts w:ascii="Times New Roman" w:eastAsia="Times New Roman" w:hAnsi="Times New Roman" w:cs="Times New Roman"/>
                <w:sz w:val="24"/>
                <w:szCs w:val="24"/>
                <w:lang w:eastAsia="lv-LV"/>
              </w:rPr>
              <w:t>a</w:t>
            </w:r>
            <w:r w:rsidR="001D72D5" w:rsidRPr="001129C7">
              <w:rPr>
                <w:rFonts w:ascii="Times New Roman" w:eastAsia="Times New Roman" w:hAnsi="Times New Roman" w:cs="Times New Roman"/>
                <w:sz w:val="24"/>
                <w:szCs w:val="24"/>
                <w:lang w:eastAsia="lv-LV"/>
              </w:rPr>
              <w:t xml:space="preserve"> </w:t>
            </w:r>
            <w:r w:rsidR="00754653" w:rsidRPr="001129C7">
              <w:rPr>
                <w:rFonts w:ascii="Times New Roman" w:eastAsia="Times New Roman" w:hAnsi="Times New Roman" w:cs="Times New Roman"/>
                <w:sz w:val="24"/>
                <w:szCs w:val="24"/>
                <w:lang w:eastAsia="lv-LV"/>
              </w:rPr>
              <w:t>likumiskie pārstāvji</w:t>
            </w:r>
            <w:r w:rsidR="00E513D6" w:rsidRPr="001129C7">
              <w:rPr>
                <w:rFonts w:ascii="Times New Roman" w:eastAsia="Times New Roman" w:hAnsi="Times New Roman" w:cs="Times New Roman"/>
                <w:sz w:val="24"/>
                <w:szCs w:val="24"/>
                <w:lang w:eastAsia="lv-LV"/>
              </w:rPr>
              <w:t>, audžuģimenes locekļi</w:t>
            </w:r>
            <w:r w:rsidR="00754653" w:rsidRPr="001129C7">
              <w:rPr>
                <w:rFonts w:ascii="Times New Roman" w:eastAsia="Times New Roman" w:hAnsi="Times New Roman" w:cs="Times New Roman"/>
                <w:sz w:val="24"/>
                <w:szCs w:val="24"/>
                <w:lang w:eastAsia="lv-LV"/>
              </w:rPr>
              <w:t xml:space="preserve"> </w:t>
            </w:r>
            <w:r w:rsidR="001D72D5" w:rsidRPr="001129C7">
              <w:rPr>
                <w:rFonts w:ascii="Times New Roman" w:eastAsia="Times New Roman" w:hAnsi="Times New Roman" w:cs="Times New Roman"/>
                <w:sz w:val="24"/>
                <w:szCs w:val="24"/>
                <w:lang w:eastAsia="lv-LV"/>
              </w:rPr>
              <w:t xml:space="preserve">strādā, </w:t>
            </w:r>
            <w:r w:rsidR="00754653" w:rsidRPr="001129C7">
              <w:rPr>
                <w:rFonts w:ascii="Times New Roman" w:eastAsia="Times New Roman" w:hAnsi="Times New Roman" w:cs="Times New Roman"/>
                <w:sz w:val="24"/>
                <w:szCs w:val="24"/>
                <w:lang w:eastAsia="lv-LV"/>
              </w:rPr>
              <w:t xml:space="preserve">iegūst izglītību vai saņem sociālos vai </w:t>
            </w:r>
            <w:r w:rsidR="00754653" w:rsidRPr="001129C7">
              <w:rPr>
                <w:rFonts w:ascii="Times New Roman" w:eastAsia="Times New Roman" w:hAnsi="Times New Roman" w:cs="Times New Roman"/>
                <w:sz w:val="24"/>
                <w:szCs w:val="24"/>
                <w:lang w:eastAsia="lv-LV"/>
              </w:rPr>
              <w:lastRenderedPageBreak/>
              <w:t>medicīniskos pakalpojumus,</w:t>
            </w:r>
            <w:r w:rsidR="00795F2C" w:rsidRPr="001129C7">
              <w:rPr>
                <w:rFonts w:ascii="Times New Roman" w:eastAsia="Times New Roman" w:hAnsi="Times New Roman" w:cs="Times New Roman"/>
                <w:sz w:val="24"/>
                <w:szCs w:val="24"/>
                <w:lang w:eastAsia="lv-LV"/>
              </w:rPr>
              <w:t xml:space="preserve"> būtu pilnvērtīgi aprūpēts</w:t>
            </w:r>
            <w:r w:rsidR="000B362E" w:rsidRPr="001129C7">
              <w:rPr>
                <w:rFonts w:ascii="Times New Roman" w:eastAsia="Times New Roman" w:hAnsi="Times New Roman" w:cs="Times New Roman"/>
                <w:sz w:val="24"/>
                <w:szCs w:val="24"/>
                <w:lang w:eastAsia="lv-LV"/>
              </w:rPr>
              <w:t xml:space="preserve"> un drošībā.</w:t>
            </w:r>
            <w:r w:rsidRPr="001129C7">
              <w:rPr>
                <w:rFonts w:ascii="Times New Roman" w:eastAsia="Times New Roman" w:hAnsi="Times New Roman" w:cs="Times New Roman"/>
                <w:sz w:val="24"/>
                <w:szCs w:val="24"/>
                <w:lang w:eastAsia="lv-LV"/>
              </w:rPr>
              <w:t xml:space="preserve"> </w:t>
            </w:r>
            <w:r w:rsidR="00795F2C" w:rsidRPr="001129C7">
              <w:rPr>
                <w:rFonts w:ascii="Times New Roman" w:eastAsia="Times New Roman" w:hAnsi="Times New Roman" w:cs="Times New Roman"/>
                <w:sz w:val="24"/>
                <w:szCs w:val="24"/>
                <w:lang w:eastAsia="lv-LV"/>
              </w:rPr>
              <w:t>Pakalpojuma neesamība var radīt apstākļus, kas liedz vienlīdzīgas iespējas bērna ar funkcionāliem traucējumiem likumiskajiem pārstāvjiem</w:t>
            </w:r>
            <w:r w:rsidR="001129C7">
              <w:rPr>
                <w:rFonts w:ascii="Times New Roman" w:eastAsia="Times New Roman" w:hAnsi="Times New Roman" w:cs="Times New Roman"/>
                <w:sz w:val="24"/>
                <w:szCs w:val="24"/>
                <w:lang w:eastAsia="lv-LV"/>
              </w:rPr>
              <w:t>,</w:t>
            </w:r>
            <w:r w:rsidR="00E513D6" w:rsidRPr="001129C7">
              <w:rPr>
                <w:rFonts w:ascii="Times New Roman" w:eastAsia="Times New Roman" w:hAnsi="Times New Roman" w:cs="Times New Roman"/>
                <w:sz w:val="24"/>
                <w:szCs w:val="24"/>
                <w:lang w:eastAsia="lv-LV"/>
              </w:rPr>
              <w:t xml:space="preserve"> audžuģimenes locekļiem</w:t>
            </w:r>
            <w:r w:rsidR="00754653" w:rsidRPr="001129C7">
              <w:rPr>
                <w:rFonts w:ascii="Times New Roman" w:eastAsia="Times New Roman" w:hAnsi="Times New Roman" w:cs="Times New Roman"/>
                <w:sz w:val="24"/>
                <w:szCs w:val="24"/>
                <w:lang w:eastAsia="lv-LV"/>
              </w:rPr>
              <w:t xml:space="preserve"> </w:t>
            </w:r>
            <w:r w:rsidR="00795F2C" w:rsidRPr="001129C7">
              <w:rPr>
                <w:rFonts w:ascii="Times New Roman" w:eastAsia="Times New Roman" w:hAnsi="Times New Roman" w:cs="Times New Roman"/>
                <w:sz w:val="24"/>
                <w:szCs w:val="24"/>
                <w:lang w:eastAsia="lv-LV"/>
              </w:rPr>
              <w:t xml:space="preserve">pilnvērtīgi izmantot iespējas </w:t>
            </w:r>
            <w:r w:rsidR="001129C7">
              <w:rPr>
                <w:rFonts w:ascii="Times New Roman" w:eastAsia="Times New Roman" w:hAnsi="Times New Roman" w:cs="Times New Roman"/>
                <w:sz w:val="24"/>
                <w:szCs w:val="24"/>
                <w:lang w:eastAsia="lv-LV"/>
              </w:rPr>
              <w:t>strādāt</w:t>
            </w:r>
            <w:r w:rsidR="00795F2C" w:rsidRPr="001129C7">
              <w:rPr>
                <w:rFonts w:ascii="Times New Roman" w:eastAsia="Times New Roman" w:hAnsi="Times New Roman" w:cs="Times New Roman"/>
                <w:sz w:val="24"/>
                <w:szCs w:val="24"/>
                <w:lang w:eastAsia="lv-LV"/>
              </w:rPr>
              <w:t xml:space="preserve">, </w:t>
            </w:r>
            <w:r w:rsidR="001129C7">
              <w:rPr>
                <w:rFonts w:ascii="Times New Roman" w:eastAsia="Times New Roman" w:hAnsi="Times New Roman" w:cs="Times New Roman"/>
                <w:sz w:val="24"/>
                <w:szCs w:val="24"/>
                <w:lang w:eastAsia="lv-LV"/>
              </w:rPr>
              <w:t xml:space="preserve">iegūt </w:t>
            </w:r>
            <w:r w:rsidR="00795F2C" w:rsidRPr="001129C7">
              <w:rPr>
                <w:rFonts w:ascii="Times New Roman" w:eastAsia="Times New Roman" w:hAnsi="Times New Roman" w:cs="Times New Roman"/>
                <w:sz w:val="24"/>
                <w:szCs w:val="24"/>
                <w:lang w:eastAsia="lv-LV"/>
              </w:rPr>
              <w:t xml:space="preserve">izglītību, </w:t>
            </w:r>
            <w:r w:rsidR="001129C7">
              <w:rPr>
                <w:rFonts w:ascii="Times New Roman" w:eastAsia="Times New Roman" w:hAnsi="Times New Roman" w:cs="Times New Roman"/>
                <w:sz w:val="24"/>
                <w:szCs w:val="24"/>
                <w:lang w:eastAsia="lv-LV"/>
              </w:rPr>
              <w:t>piedalīties</w:t>
            </w:r>
            <w:r w:rsidR="00795F2C" w:rsidRPr="001129C7">
              <w:rPr>
                <w:rFonts w:ascii="Times New Roman" w:eastAsia="Times New Roman" w:hAnsi="Times New Roman" w:cs="Times New Roman"/>
                <w:sz w:val="24"/>
                <w:szCs w:val="24"/>
                <w:lang w:eastAsia="lv-LV"/>
              </w:rPr>
              <w:t xml:space="preserve"> sabiedris</w:t>
            </w:r>
            <w:r w:rsidR="001129C7">
              <w:rPr>
                <w:rFonts w:ascii="Times New Roman" w:eastAsia="Times New Roman" w:hAnsi="Times New Roman" w:cs="Times New Roman"/>
                <w:sz w:val="24"/>
                <w:szCs w:val="24"/>
                <w:lang w:eastAsia="lv-LV"/>
              </w:rPr>
              <w:t>k</w:t>
            </w:r>
            <w:r w:rsidR="00795F2C" w:rsidRPr="001129C7">
              <w:rPr>
                <w:rFonts w:ascii="Times New Roman" w:eastAsia="Times New Roman" w:hAnsi="Times New Roman" w:cs="Times New Roman"/>
                <w:sz w:val="24"/>
                <w:szCs w:val="24"/>
                <w:lang w:eastAsia="lv-LV"/>
              </w:rPr>
              <w:t>ā</w:t>
            </w:r>
            <w:r w:rsidR="001129C7">
              <w:rPr>
                <w:rFonts w:ascii="Times New Roman" w:eastAsia="Times New Roman" w:hAnsi="Times New Roman" w:cs="Times New Roman"/>
                <w:sz w:val="24"/>
                <w:szCs w:val="24"/>
                <w:lang w:eastAsia="lv-LV"/>
              </w:rPr>
              <w:t>s</w:t>
            </w:r>
            <w:r w:rsidR="00795F2C" w:rsidRPr="001129C7">
              <w:rPr>
                <w:rFonts w:ascii="Times New Roman" w:eastAsia="Times New Roman" w:hAnsi="Times New Roman" w:cs="Times New Roman"/>
                <w:sz w:val="24"/>
                <w:szCs w:val="24"/>
                <w:lang w:eastAsia="lv-LV"/>
              </w:rPr>
              <w:t xml:space="preserve"> aktivitātē</w:t>
            </w:r>
            <w:r w:rsidR="001129C7">
              <w:rPr>
                <w:rFonts w:ascii="Times New Roman" w:eastAsia="Times New Roman" w:hAnsi="Times New Roman" w:cs="Times New Roman"/>
                <w:sz w:val="24"/>
                <w:szCs w:val="24"/>
                <w:lang w:eastAsia="lv-LV"/>
              </w:rPr>
              <w:t>s</w:t>
            </w:r>
            <w:r w:rsidR="00795F2C" w:rsidRPr="001129C7">
              <w:rPr>
                <w:rFonts w:ascii="Times New Roman" w:eastAsia="Times New Roman" w:hAnsi="Times New Roman" w:cs="Times New Roman"/>
                <w:sz w:val="24"/>
                <w:szCs w:val="24"/>
                <w:lang w:eastAsia="lv-LV"/>
              </w:rPr>
              <w:t>, jo nav alternatīva, kam uzticēt bērn</w:t>
            </w:r>
            <w:r w:rsidR="001129C7">
              <w:rPr>
                <w:rFonts w:ascii="Times New Roman" w:eastAsia="Times New Roman" w:hAnsi="Times New Roman" w:cs="Times New Roman"/>
                <w:sz w:val="24"/>
                <w:szCs w:val="24"/>
                <w:lang w:eastAsia="lv-LV"/>
              </w:rPr>
              <w:t>a</w:t>
            </w:r>
            <w:r w:rsidR="00795F2C" w:rsidRPr="001129C7">
              <w:rPr>
                <w:rFonts w:ascii="Times New Roman" w:eastAsia="Times New Roman" w:hAnsi="Times New Roman" w:cs="Times New Roman"/>
                <w:sz w:val="24"/>
                <w:szCs w:val="24"/>
                <w:lang w:eastAsia="lv-LV"/>
              </w:rPr>
              <w:t xml:space="preserve"> </w:t>
            </w:r>
            <w:r w:rsidR="001129C7" w:rsidRPr="001129C7">
              <w:rPr>
                <w:rFonts w:ascii="Times New Roman" w:eastAsia="Times New Roman" w:hAnsi="Times New Roman" w:cs="Times New Roman"/>
                <w:sz w:val="24"/>
                <w:szCs w:val="24"/>
                <w:lang w:eastAsia="lv-LV"/>
              </w:rPr>
              <w:t>aprūpi</w:t>
            </w:r>
            <w:r w:rsidR="001129C7">
              <w:rPr>
                <w:rFonts w:ascii="Times New Roman" w:eastAsia="Times New Roman" w:hAnsi="Times New Roman" w:cs="Times New Roman"/>
                <w:sz w:val="24"/>
                <w:szCs w:val="24"/>
                <w:lang w:eastAsia="lv-LV"/>
              </w:rPr>
              <w:t xml:space="preserve">, </w:t>
            </w:r>
            <w:r w:rsidR="001129C7" w:rsidRPr="001129C7">
              <w:rPr>
                <w:rFonts w:ascii="Times New Roman" w:eastAsia="Times New Roman" w:hAnsi="Times New Roman" w:cs="Times New Roman"/>
                <w:sz w:val="24"/>
                <w:szCs w:val="24"/>
                <w:lang w:eastAsia="lv-LV"/>
              </w:rPr>
              <w:t>pašaprūpes spēju attīstību un brīvā laika saturīgu pavadīšanu</w:t>
            </w:r>
            <w:r w:rsidR="00795F2C" w:rsidRPr="001129C7">
              <w:rPr>
                <w:rFonts w:ascii="Times New Roman" w:eastAsia="Times New Roman" w:hAnsi="Times New Roman" w:cs="Times New Roman"/>
                <w:sz w:val="24"/>
                <w:szCs w:val="24"/>
                <w:lang w:eastAsia="lv-LV"/>
              </w:rPr>
              <w:t>.</w:t>
            </w:r>
            <w:r w:rsidR="00795F2C" w:rsidRPr="001129C7">
              <w:rPr>
                <w:rFonts w:ascii="Times New Roman" w:hAnsi="Times New Roman" w:cs="Times New Roman"/>
                <w:sz w:val="24"/>
                <w:szCs w:val="24"/>
                <w:lang w:eastAsia="lv-LV"/>
              </w:rPr>
              <w:t xml:space="preserve"> </w:t>
            </w:r>
          </w:p>
          <w:p w14:paraId="2DD46AD0" w14:textId="28896F9F" w:rsidR="003A1371" w:rsidRPr="007F1E26" w:rsidRDefault="003A1371" w:rsidP="00922E1B">
            <w:pPr>
              <w:pStyle w:val="ListParagraph"/>
              <w:numPr>
                <w:ilvl w:val="1"/>
                <w:numId w:val="1"/>
              </w:numPr>
              <w:ind w:left="561" w:hanging="561"/>
              <w:contextualSpacing w:val="0"/>
              <w:jc w:val="both"/>
              <w:rPr>
                <w:rFonts w:eastAsia="MS PGothic" w:cs="Verdana"/>
                <w:color w:val="000000" w:themeColor="text1"/>
                <w:kern w:val="24"/>
              </w:rPr>
            </w:pPr>
            <w:r w:rsidRPr="00922E1B">
              <w:rPr>
                <w:rFonts w:ascii="Times New Roman" w:hAnsi="Times New Roman" w:cs="Times New Roman"/>
                <w:i/>
                <w:sz w:val="24"/>
                <w:szCs w:val="24"/>
              </w:rPr>
              <w:t>Iespējamo alternatīvu, kas neparedz tiesiskā regulējuma izstrādi, raksturojums, to ievieša</w:t>
            </w:r>
            <w:r w:rsidR="001129C7" w:rsidRPr="00922E1B">
              <w:rPr>
                <w:rFonts w:ascii="Times New Roman" w:hAnsi="Times New Roman" w:cs="Times New Roman"/>
                <w:i/>
                <w:sz w:val="24"/>
                <w:szCs w:val="24"/>
              </w:rPr>
              <w:t>nas trūkumi un priekšrocības</w:t>
            </w:r>
            <w:r w:rsidR="001129C7">
              <w:rPr>
                <w:rFonts w:ascii="Times New Roman" w:hAnsi="Times New Roman" w:cs="Times New Roman"/>
                <w:sz w:val="24"/>
                <w:szCs w:val="24"/>
              </w:rPr>
              <w:t> – A</w:t>
            </w:r>
            <w:r w:rsidRPr="001129C7">
              <w:rPr>
                <w:rFonts w:ascii="Times New Roman" w:hAnsi="Times New Roman" w:cs="Times New Roman"/>
                <w:sz w:val="24"/>
                <w:szCs w:val="24"/>
              </w:rPr>
              <w:t xml:space="preserve">lternatīva ir personas ievietošana </w:t>
            </w:r>
            <w:r w:rsidRPr="001129C7">
              <w:rPr>
                <w:rFonts w:ascii="Times New Roman" w:eastAsia="MS PGothic" w:hAnsi="Times New Roman" w:cs="Times New Roman"/>
                <w:kern w:val="24"/>
                <w:sz w:val="24"/>
                <w:szCs w:val="24"/>
              </w:rPr>
              <w:t>ilgstošas sociālās aprūpes un sociālās rehabilitācijas institūcijā, kas liedz bērnam ar funkcionāliem traucējumiem augt ģimeniskā vidē un saņemt nepieciešamo aprūpi savā dzīvesvietā.</w:t>
            </w:r>
            <w:r w:rsidRPr="001129C7">
              <w:rPr>
                <w:rFonts w:eastAsia="MS PGothic" w:cs="Verdana"/>
                <w:kern w:val="24"/>
              </w:rPr>
              <w:t xml:space="preserve"> </w:t>
            </w:r>
          </w:p>
        </w:tc>
      </w:tr>
      <w:tr w:rsidR="003A1371" w:rsidRPr="00374B7A" w14:paraId="1E6A66C8" w14:textId="77777777" w:rsidTr="00205CC8">
        <w:tc>
          <w:tcPr>
            <w:tcW w:w="2269" w:type="dxa"/>
          </w:tcPr>
          <w:p w14:paraId="66741101" w14:textId="00F5B68E" w:rsidR="003A1371" w:rsidRPr="00155E6C" w:rsidRDefault="00155E6C" w:rsidP="00922E1B">
            <w:pPr>
              <w:pStyle w:val="ListParagraph"/>
              <w:numPr>
                <w:ilvl w:val="0"/>
                <w:numId w:val="1"/>
              </w:numPr>
              <w:ind w:left="318" w:hanging="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Fiskālā ietekme </w:t>
            </w:r>
            <w:r w:rsidR="003A1371" w:rsidRPr="00155E6C">
              <w:rPr>
                <w:rFonts w:ascii="Times New Roman" w:eastAsia="Times New Roman" w:hAnsi="Times New Roman" w:cs="Times New Roman"/>
                <w:sz w:val="24"/>
                <w:szCs w:val="24"/>
                <w:lang w:eastAsia="lv-LV"/>
              </w:rPr>
              <w:t>uz pašvaldības budžetu</w:t>
            </w:r>
          </w:p>
        </w:tc>
        <w:tc>
          <w:tcPr>
            <w:tcW w:w="7371" w:type="dxa"/>
          </w:tcPr>
          <w:p w14:paraId="0DBD2FE7" w14:textId="3CA45A23" w:rsidR="003A1371" w:rsidRPr="00255441" w:rsidRDefault="003A1371" w:rsidP="00922E1B">
            <w:pPr>
              <w:pStyle w:val="ListParagraph"/>
              <w:numPr>
                <w:ilvl w:val="1"/>
                <w:numId w:val="1"/>
              </w:numPr>
              <w:ind w:left="561" w:hanging="561"/>
              <w:jc w:val="both"/>
              <w:rPr>
                <w:rFonts w:ascii="Times New Roman" w:hAnsi="Times New Roman" w:cs="Times New Roman"/>
                <w:sz w:val="24"/>
                <w:szCs w:val="24"/>
              </w:rPr>
            </w:pPr>
            <w:r w:rsidRPr="00155E6C">
              <w:rPr>
                <w:rFonts w:ascii="Times New Roman" w:hAnsi="Times New Roman" w:cs="Times New Roman"/>
                <w:i/>
                <w:sz w:val="24"/>
                <w:szCs w:val="24"/>
                <w:shd w:val="clear" w:color="auto" w:fill="FFFFFF"/>
              </w:rPr>
              <w:t>Saistošo noteikumu īstenošanas fiskālās ietekmes prognoze uz pašvaldības budžetu</w:t>
            </w:r>
            <w:r w:rsidRPr="00155E6C">
              <w:rPr>
                <w:rFonts w:ascii="Times New Roman" w:hAnsi="Times New Roman" w:cs="Times New Roman"/>
                <w:sz w:val="24"/>
                <w:szCs w:val="24"/>
                <w:shd w:val="clear" w:color="auto" w:fill="FFFFFF"/>
              </w:rPr>
              <w:t xml:space="preserve"> – </w:t>
            </w:r>
            <w:r w:rsidRPr="00255441">
              <w:rPr>
                <w:rFonts w:ascii="Times New Roman" w:hAnsi="Times New Roman" w:cs="Times New Roman"/>
                <w:sz w:val="24"/>
                <w:szCs w:val="24"/>
                <w:shd w:val="clear" w:color="auto" w:fill="FFFFFF"/>
              </w:rPr>
              <w:t xml:space="preserve">saistošo noteikumu īstenošanas rezultātā pašvaldības budžets tiek ietekmēts, jo </w:t>
            </w:r>
            <w:r w:rsidRPr="00255441">
              <w:rPr>
                <w:rFonts w:ascii="Times New Roman" w:eastAsia="Times New Roman" w:hAnsi="Times New Roman" w:cs="Times New Roman"/>
                <w:sz w:val="24"/>
                <w:szCs w:val="24"/>
                <w:lang w:eastAsia="lv-LV"/>
              </w:rPr>
              <w:t>Invaliditātes likuma 12.</w:t>
            </w:r>
            <w:r w:rsidR="005D3833" w:rsidRPr="00255441">
              <w:rPr>
                <w:rFonts w:ascii="Times New Roman" w:eastAsia="Times New Roman" w:hAnsi="Times New Roman" w:cs="Times New Roman"/>
                <w:sz w:val="24"/>
                <w:szCs w:val="24"/>
                <w:lang w:eastAsia="lv-LV"/>
              </w:rPr>
              <w:t xml:space="preserve"> </w:t>
            </w:r>
            <w:r w:rsidRPr="00255441">
              <w:rPr>
                <w:rFonts w:ascii="Times New Roman" w:eastAsia="Times New Roman" w:hAnsi="Times New Roman" w:cs="Times New Roman"/>
                <w:sz w:val="24"/>
                <w:szCs w:val="24"/>
                <w:lang w:eastAsia="lv-LV"/>
              </w:rPr>
              <w:t>panta pirmās daļas 4.</w:t>
            </w:r>
            <w:r w:rsidRPr="00255441">
              <w:rPr>
                <w:rFonts w:ascii="Times New Roman" w:eastAsia="Times New Roman" w:hAnsi="Times New Roman" w:cs="Times New Roman"/>
                <w:sz w:val="24"/>
                <w:szCs w:val="24"/>
                <w:vertAlign w:val="superscript"/>
                <w:lang w:eastAsia="lv-LV"/>
              </w:rPr>
              <w:t>2</w:t>
            </w:r>
            <w:r w:rsidRPr="00255441">
              <w:rPr>
                <w:rFonts w:ascii="Times New Roman" w:eastAsia="Times New Roman" w:hAnsi="Times New Roman" w:cs="Times New Roman"/>
                <w:sz w:val="24"/>
                <w:szCs w:val="24"/>
                <w:lang w:eastAsia="lv-LV"/>
              </w:rPr>
              <w:t xml:space="preserve"> punkts no</w:t>
            </w:r>
            <w:r w:rsidR="00255441" w:rsidRPr="00255441">
              <w:rPr>
                <w:rFonts w:ascii="Times New Roman" w:eastAsia="Times New Roman" w:hAnsi="Times New Roman" w:cs="Times New Roman"/>
                <w:sz w:val="24"/>
                <w:szCs w:val="24"/>
                <w:lang w:eastAsia="lv-LV"/>
              </w:rPr>
              <w:t>teic</w:t>
            </w:r>
            <w:r w:rsidRPr="00255441">
              <w:rPr>
                <w:rFonts w:ascii="Times New Roman" w:eastAsia="Times New Roman" w:hAnsi="Times New Roman" w:cs="Times New Roman"/>
                <w:sz w:val="24"/>
                <w:szCs w:val="24"/>
                <w:lang w:eastAsia="lv-LV"/>
              </w:rPr>
              <w:t>, ka personai ir tiesības pašvaldībā pēc tās deklarētās dzīvesvietas saņemt no pašvaldības budžeta apmaksātu aprūpes pakalpojumu.</w:t>
            </w:r>
            <w:r w:rsidRPr="00255441">
              <w:t xml:space="preserve"> </w:t>
            </w:r>
            <w:r w:rsidRPr="00255441">
              <w:rPr>
                <w:rFonts w:ascii="Times New Roman" w:hAnsi="Times New Roman" w:cs="Times New Roman"/>
                <w:sz w:val="24"/>
                <w:szCs w:val="24"/>
              </w:rPr>
              <w:t xml:space="preserve">Finansējums par vienu aprūpes pakalpojuma sniegšanas stundu tiek noteikts atbilstoši Ministru kabineta noteikumos Nr. 316 “Par asistenta, pavadoņa un aprūpes pakalpojumu personām ar invaliditāti” noteiktajam. Noteiktā aprūpes pakalpojuma maksimālais apjoms ir 80 stundas mēnesī un pakalpojuma vienas stundas izmaksas, iekļaujot visus nodokļus, kas saistīti ar pakalpojuma sniegšanu ir 4,79 </w:t>
            </w:r>
            <w:proofErr w:type="spellStart"/>
            <w:r w:rsidRPr="00255441">
              <w:rPr>
                <w:rStyle w:val="Emphasis"/>
                <w:rFonts w:ascii="Times New Roman" w:hAnsi="Times New Roman" w:cs="Times New Roman"/>
                <w:sz w:val="24"/>
                <w:szCs w:val="24"/>
              </w:rPr>
              <w:t>euro</w:t>
            </w:r>
            <w:proofErr w:type="spellEnd"/>
            <w:r w:rsidRPr="00255441">
              <w:rPr>
                <w:rFonts w:ascii="Times New Roman" w:hAnsi="Times New Roman" w:cs="Times New Roman"/>
                <w:sz w:val="24"/>
                <w:szCs w:val="24"/>
              </w:rPr>
              <w:t xml:space="preserve"> stundā. DI projekta ietvaros aprūpes pakalpojumu gadā saņēma vidēji 17 personas. Vadoties </w:t>
            </w:r>
            <w:r w:rsidR="00255441">
              <w:rPr>
                <w:rFonts w:ascii="Times New Roman" w:hAnsi="Times New Roman" w:cs="Times New Roman"/>
                <w:sz w:val="24"/>
                <w:szCs w:val="24"/>
              </w:rPr>
              <w:t>pēc</w:t>
            </w:r>
            <w:r w:rsidRPr="00255441">
              <w:rPr>
                <w:rFonts w:ascii="Times New Roman" w:hAnsi="Times New Roman" w:cs="Times New Roman"/>
                <w:sz w:val="24"/>
                <w:szCs w:val="24"/>
              </w:rPr>
              <w:t xml:space="preserve"> šī skaita, prognozēts, ka arī turpmāk aprūpes pakalpojumu </w:t>
            </w:r>
            <w:r w:rsidR="00127538" w:rsidRPr="00255441">
              <w:rPr>
                <w:rFonts w:ascii="Times New Roman" w:hAnsi="Times New Roman" w:cs="Times New Roman"/>
                <w:sz w:val="24"/>
                <w:szCs w:val="24"/>
              </w:rPr>
              <w:t>varētu saņemt</w:t>
            </w:r>
            <w:r w:rsidRPr="00255441">
              <w:rPr>
                <w:rFonts w:ascii="Times New Roman" w:hAnsi="Times New Roman" w:cs="Times New Roman"/>
                <w:sz w:val="24"/>
                <w:szCs w:val="24"/>
              </w:rPr>
              <w:t xml:space="preserve"> aptuveni 17 personas mēnesī. </w:t>
            </w:r>
            <w:r w:rsidR="00754653" w:rsidRPr="00255441">
              <w:rPr>
                <w:rFonts w:ascii="Times New Roman" w:hAnsi="Times New Roman" w:cs="Times New Roman"/>
                <w:sz w:val="24"/>
                <w:szCs w:val="24"/>
              </w:rPr>
              <w:t>Paredzēts pakalpojumu piešķirt uz laiku līdz 40, 60 vai 80 stundām mēnesī, izvērtējot bērna likumiskā pārstāvja</w:t>
            </w:r>
            <w:r w:rsidR="00E513D6" w:rsidRPr="00255441">
              <w:rPr>
                <w:rFonts w:ascii="Times New Roman" w:hAnsi="Times New Roman" w:cs="Times New Roman"/>
                <w:sz w:val="24"/>
                <w:szCs w:val="24"/>
              </w:rPr>
              <w:t xml:space="preserve"> vai audžuģimenes</w:t>
            </w:r>
            <w:r w:rsidR="00754653" w:rsidRPr="00255441">
              <w:rPr>
                <w:rFonts w:ascii="Times New Roman" w:hAnsi="Times New Roman" w:cs="Times New Roman"/>
                <w:sz w:val="24"/>
                <w:szCs w:val="24"/>
              </w:rPr>
              <w:t xml:space="preserve"> nodarbinātību, ienākumu gūšanu no saimnieciskās darbības, izglītības programmu apguvi klātienē, dienas aprūpes centra vai dienas centra pakalpojumu saņemšanu, bērna iesaisti izglītības ieguves procesā, izglītības iestādes pagarinātās dienas pakalpojumu saņemšanu, sociālo, ārstniecības pakalpojumu saņemšanu, kā arī informāciju par mājsaimniecībā esošām personām, kuras var nodrošināt bērna aprūpi un uzraudzību. </w:t>
            </w:r>
            <w:r w:rsidR="006547D7" w:rsidRPr="00255441">
              <w:rPr>
                <w:rFonts w:ascii="Times New Roman" w:hAnsi="Times New Roman" w:cs="Times New Roman"/>
                <w:sz w:val="24"/>
                <w:szCs w:val="24"/>
              </w:rPr>
              <w:t>J</w:t>
            </w:r>
            <w:r w:rsidRPr="00255441">
              <w:rPr>
                <w:rFonts w:ascii="Times New Roman" w:hAnsi="Times New Roman" w:cs="Times New Roman"/>
                <w:sz w:val="24"/>
                <w:szCs w:val="24"/>
              </w:rPr>
              <w:t xml:space="preserve">a tiek piešķirtas </w:t>
            </w:r>
            <w:r w:rsidR="006547D7" w:rsidRPr="00255441">
              <w:rPr>
                <w:rFonts w:ascii="Times New Roman" w:hAnsi="Times New Roman" w:cs="Times New Roman"/>
                <w:sz w:val="24"/>
                <w:szCs w:val="24"/>
              </w:rPr>
              <w:t xml:space="preserve">maksimālās </w:t>
            </w:r>
            <w:r w:rsidRPr="00255441">
              <w:rPr>
                <w:rFonts w:ascii="Times New Roman" w:hAnsi="Times New Roman" w:cs="Times New Roman"/>
                <w:sz w:val="24"/>
                <w:szCs w:val="24"/>
              </w:rPr>
              <w:t>80 stundas</w:t>
            </w:r>
            <w:r w:rsidR="00255441">
              <w:rPr>
                <w:rFonts w:ascii="Times New Roman" w:hAnsi="Times New Roman" w:cs="Times New Roman"/>
                <w:sz w:val="24"/>
                <w:szCs w:val="24"/>
              </w:rPr>
              <w:t xml:space="preserve"> mēnesī</w:t>
            </w:r>
            <w:r w:rsidR="006547D7" w:rsidRPr="00255441">
              <w:rPr>
                <w:rFonts w:ascii="Times New Roman" w:hAnsi="Times New Roman" w:cs="Times New Roman"/>
                <w:sz w:val="24"/>
                <w:szCs w:val="24"/>
              </w:rPr>
              <w:t xml:space="preserve">, </w:t>
            </w:r>
            <w:r w:rsidR="00255441">
              <w:rPr>
                <w:rFonts w:ascii="Times New Roman" w:hAnsi="Times New Roman" w:cs="Times New Roman"/>
                <w:sz w:val="24"/>
                <w:szCs w:val="24"/>
              </w:rPr>
              <w:t xml:space="preserve">tad visām 17 personām mēnesī pakalpojums no pašvaldības budžeta </w:t>
            </w:r>
            <w:r w:rsidR="006547D7" w:rsidRPr="00255441">
              <w:rPr>
                <w:rFonts w:ascii="Times New Roman" w:hAnsi="Times New Roman" w:cs="Times New Roman"/>
                <w:sz w:val="24"/>
                <w:szCs w:val="24"/>
              </w:rPr>
              <w:t>izmaks</w:t>
            </w:r>
            <w:r w:rsidR="00255441">
              <w:rPr>
                <w:rFonts w:ascii="Times New Roman" w:hAnsi="Times New Roman" w:cs="Times New Roman"/>
                <w:sz w:val="24"/>
                <w:szCs w:val="24"/>
              </w:rPr>
              <w:t>ā</w:t>
            </w:r>
            <w:r w:rsidRPr="00255441">
              <w:rPr>
                <w:rFonts w:ascii="Times New Roman" w:hAnsi="Times New Roman" w:cs="Times New Roman"/>
                <w:sz w:val="24"/>
                <w:szCs w:val="24"/>
              </w:rPr>
              <w:t xml:space="preserve"> </w:t>
            </w:r>
            <w:r w:rsidR="008630BC" w:rsidRPr="008630BC">
              <w:rPr>
                <w:rFonts w:ascii="Times New Roman" w:hAnsi="Times New Roman" w:cs="Times New Roman"/>
                <w:sz w:val="24"/>
                <w:szCs w:val="24"/>
              </w:rPr>
              <w:t>6514,40</w:t>
            </w:r>
            <w:r w:rsidR="00255441" w:rsidRPr="008630BC">
              <w:rPr>
                <w:rFonts w:ascii="Times New Roman" w:hAnsi="Times New Roman" w:cs="Times New Roman"/>
                <w:sz w:val="24"/>
                <w:szCs w:val="24"/>
              </w:rPr>
              <w:t> </w:t>
            </w:r>
            <w:proofErr w:type="spellStart"/>
            <w:r w:rsidRPr="008630BC">
              <w:rPr>
                <w:rFonts w:ascii="Times New Roman" w:hAnsi="Times New Roman" w:cs="Times New Roman"/>
                <w:i/>
                <w:sz w:val="24"/>
                <w:szCs w:val="24"/>
              </w:rPr>
              <w:t>euro</w:t>
            </w:r>
            <w:proofErr w:type="spellEnd"/>
            <w:r w:rsidRPr="008630BC">
              <w:rPr>
                <w:rFonts w:ascii="Times New Roman" w:hAnsi="Times New Roman" w:cs="Times New Roman"/>
                <w:sz w:val="24"/>
                <w:szCs w:val="24"/>
              </w:rPr>
              <w:t>.</w:t>
            </w:r>
            <w:r w:rsidRPr="00255441">
              <w:rPr>
                <w:rFonts w:ascii="Times New Roman" w:hAnsi="Times New Roman" w:cs="Times New Roman"/>
                <w:sz w:val="24"/>
                <w:szCs w:val="24"/>
              </w:rPr>
              <w:t xml:space="preserve"> Pakalpojums jānodrošina, nevērtējot ģimenes ienākumus un materiālo stāvokli.</w:t>
            </w:r>
          </w:p>
          <w:p w14:paraId="2DE370E8" w14:textId="77777777" w:rsidR="003A1371" w:rsidRPr="008630BC" w:rsidRDefault="003A1371" w:rsidP="00155E6C">
            <w:pPr>
              <w:pStyle w:val="NormalWeb"/>
              <w:numPr>
                <w:ilvl w:val="2"/>
                <w:numId w:val="1"/>
              </w:numPr>
              <w:shd w:val="clear" w:color="auto" w:fill="FFFFFF"/>
              <w:spacing w:before="0" w:beforeAutospacing="0" w:after="0" w:afterAutospacing="0"/>
              <w:ind w:hanging="625"/>
              <w:jc w:val="both"/>
              <w:rPr>
                <w:rFonts w:eastAsiaTheme="minorHAnsi"/>
                <w:shd w:val="clear" w:color="auto" w:fill="FFFFFF"/>
                <w:lang w:eastAsia="en-US"/>
              </w:rPr>
            </w:pPr>
            <w:r w:rsidRPr="003907BD">
              <w:rPr>
                <w:rFonts w:eastAsiaTheme="minorHAnsi"/>
                <w:i/>
                <w:shd w:val="clear" w:color="auto" w:fill="FFFFFF"/>
                <w:lang w:eastAsia="en-US"/>
              </w:rPr>
              <w:t>samazina vai palielina ieņēmumu daļu</w:t>
            </w:r>
            <w:r w:rsidRPr="003907BD">
              <w:rPr>
                <w:rFonts w:eastAsiaTheme="minorHAnsi"/>
                <w:shd w:val="clear" w:color="auto" w:fill="FFFFFF"/>
                <w:lang w:eastAsia="en-US"/>
              </w:rPr>
              <w:t xml:space="preserve"> </w:t>
            </w:r>
            <w:r>
              <w:rPr>
                <w:rFonts w:eastAsiaTheme="minorHAnsi"/>
                <w:shd w:val="clear" w:color="auto" w:fill="FFFFFF"/>
                <w:lang w:eastAsia="en-US"/>
              </w:rPr>
              <w:t xml:space="preserve">– </w:t>
            </w:r>
            <w:r w:rsidRPr="00255441">
              <w:rPr>
                <w:rFonts w:eastAsiaTheme="minorHAnsi"/>
                <w:shd w:val="clear" w:color="auto" w:fill="FFFFFF"/>
                <w:lang w:eastAsia="en-US"/>
              </w:rPr>
              <w:t xml:space="preserve">pašvaldības budžeta ieņēmumu </w:t>
            </w:r>
            <w:r w:rsidRPr="008630BC">
              <w:rPr>
                <w:rFonts w:eastAsiaTheme="minorHAnsi"/>
                <w:shd w:val="clear" w:color="auto" w:fill="FFFFFF"/>
                <w:lang w:eastAsia="en-US"/>
              </w:rPr>
              <w:t>daļa nemainās;</w:t>
            </w:r>
          </w:p>
          <w:p w14:paraId="096F52C5" w14:textId="77777777" w:rsidR="003A1371" w:rsidRPr="00255441" w:rsidRDefault="003A1371" w:rsidP="00155E6C">
            <w:pPr>
              <w:pStyle w:val="NormalWeb"/>
              <w:numPr>
                <w:ilvl w:val="2"/>
                <w:numId w:val="1"/>
              </w:numPr>
              <w:shd w:val="clear" w:color="auto" w:fill="FFFFFF"/>
              <w:spacing w:before="0" w:beforeAutospacing="0" w:after="0" w:afterAutospacing="0"/>
              <w:ind w:hanging="625"/>
              <w:jc w:val="both"/>
              <w:rPr>
                <w:rFonts w:eastAsiaTheme="minorHAnsi"/>
                <w:shd w:val="clear" w:color="auto" w:fill="FFFFFF"/>
                <w:lang w:eastAsia="en-US"/>
              </w:rPr>
            </w:pPr>
            <w:r w:rsidRPr="003907BD">
              <w:rPr>
                <w:rFonts w:eastAsiaTheme="minorHAnsi"/>
                <w:i/>
                <w:shd w:val="clear" w:color="auto" w:fill="FFFFFF"/>
                <w:lang w:eastAsia="en-US"/>
              </w:rPr>
              <w:t>samazina vai palielina izdevumu daļu</w:t>
            </w:r>
            <w:r w:rsidRPr="003907BD">
              <w:rPr>
                <w:rFonts w:eastAsiaTheme="minorHAnsi"/>
                <w:shd w:val="clear" w:color="auto" w:fill="FFFFFF"/>
                <w:lang w:eastAsia="en-US"/>
              </w:rPr>
              <w:t xml:space="preserve"> </w:t>
            </w:r>
            <w:r>
              <w:rPr>
                <w:rFonts w:eastAsiaTheme="minorHAnsi"/>
                <w:shd w:val="clear" w:color="auto" w:fill="FFFFFF"/>
                <w:lang w:eastAsia="en-US"/>
              </w:rPr>
              <w:t xml:space="preserve">– </w:t>
            </w:r>
            <w:r w:rsidRPr="00255441">
              <w:rPr>
                <w:rFonts w:eastAsiaTheme="minorHAnsi"/>
                <w:shd w:val="clear" w:color="auto" w:fill="FFFFFF"/>
                <w:lang w:eastAsia="en-US"/>
              </w:rPr>
              <w:t>pašvaldības budžeta izdevumu daļa palielinās;</w:t>
            </w:r>
          </w:p>
          <w:p w14:paraId="7077A934" w14:textId="416CC68E" w:rsidR="00255441" w:rsidRPr="00255441" w:rsidRDefault="003A1371" w:rsidP="00255441">
            <w:pPr>
              <w:pStyle w:val="NormalWeb"/>
              <w:numPr>
                <w:ilvl w:val="2"/>
                <w:numId w:val="1"/>
              </w:numPr>
              <w:shd w:val="clear" w:color="auto" w:fill="FFFFFF"/>
              <w:spacing w:before="0" w:beforeAutospacing="0" w:after="0" w:afterAutospacing="0"/>
              <w:ind w:hanging="625"/>
              <w:jc w:val="both"/>
              <w:rPr>
                <w:shd w:val="clear" w:color="auto" w:fill="FFFFFF"/>
              </w:rPr>
            </w:pPr>
            <w:r w:rsidRPr="004F622B">
              <w:rPr>
                <w:rFonts w:eastAsiaTheme="minorHAnsi"/>
                <w:i/>
                <w:shd w:val="clear" w:color="auto" w:fill="FFFFFF"/>
                <w:lang w:eastAsia="en-US"/>
              </w:rPr>
              <w:t>ietekme uz citām pozīcijām budžeta ieņēmumu vai izdevumu daļā</w:t>
            </w:r>
            <w:r w:rsidRPr="004F622B">
              <w:rPr>
                <w:rFonts w:eastAsiaTheme="minorHAnsi"/>
                <w:shd w:val="clear" w:color="auto" w:fill="FFFFFF"/>
                <w:lang w:eastAsia="en-US"/>
              </w:rPr>
              <w:t xml:space="preserve"> </w:t>
            </w:r>
            <w:r>
              <w:rPr>
                <w:rFonts w:eastAsiaTheme="minorHAnsi"/>
                <w:shd w:val="clear" w:color="auto" w:fill="FFFFFF"/>
                <w:lang w:eastAsia="en-US"/>
              </w:rPr>
              <w:t xml:space="preserve">– </w:t>
            </w:r>
            <w:r w:rsidRPr="00255441">
              <w:rPr>
                <w:rFonts w:eastAsiaTheme="minorHAnsi"/>
                <w:lang w:eastAsia="en-US"/>
              </w:rPr>
              <w:t xml:space="preserve">lai īstenotu saistošos noteikumus, </w:t>
            </w:r>
            <w:r w:rsidR="00255441" w:rsidRPr="00255441">
              <w:rPr>
                <w:rFonts w:eastAsiaTheme="minorHAnsi"/>
                <w:lang w:eastAsia="en-US"/>
              </w:rPr>
              <w:t xml:space="preserve">būtiska finansējuma ietekme uz </w:t>
            </w:r>
            <w:r w:rsidRPr="00255441">
              <w:rPr>
                <w:rFonts w:eastAsiaTheme="minorHAnsi"/>
                <w:lang w:eastAsia="en-US"/>
              </w:rPr>
              <w:t>citām pozīcijām nav paredzama</w:t>
            </w:r>
            <w:r w:rsidR="00C96FAD">
              <w:rPr>
                <w:rFonts w:eastAsiaTheme="minorHAnsi"/>
                <w:shd w:val="clear" w:color="auto" w:fill="FFFFFF"/>
                <w:lang w:eastAsia="en-US"/>
              </w:rPr>
              <w:t>;</w:t>
            </w:r>
          </w:p>
          <w:p w14:paraId="04146B70" w14:textId="6EC7DCAE" w:rsidR="003A1371" w:rsidRPr="00255441" w:rsidRDefault="00C96FAD" w:rsidP="00255441">
            <w:pPr>
              <w:pStyle w:val="NormalWeb"/>
              <w:numPr>
                <w:ilvl w:val="2"/>
                <w:numId w:val="1"/>
              </w:numPr>
              <w:shd w:val="clear" w:color="auto" w:fill="FFFFFF"/>
              <w:spacing w:before="0" w:beforeAutospacing="0" w:after="0" w:afterAutospacing="0"/>
              <w:ind w:hanging="625"/>
              <w:jc w:val="both"/>
              <w:rPr>
                <w:shd w:val="clear" w:color="auto" w:fill="FFFFFF"/>
              </w:rPr>
            </w:pPr>
            <w:r>
              <w:rPr>
                <w:i/>
                <w:shd w:val="clear" w:color="auto" w:fill="FFFFFF"/>
              </w:rPr>
              <w:t>i</w:t>
            </w:r>
            <w:r w:rsidR="003A1371" w:rsidRPr="00255441">
              <w:rPr>
                <w:i/>
                <w:shd w:val="clear" w:color="auto" w:fill="FFFFFF"/>
              </w:rPr>
              <w:t>nformācija par nepieciešamajiem resursiem sakarā ar jaunu institūciju vai darba vietu veidošanu, esošo institūciju kompetences paplašināšanu, lai nodrošinātu saistošo noteikumu izpildi</w:t>
            </w:r>
            <w:r w:rsidR="003A1371" w:rsidRPr="00255441">
              <w:rPr>
                <w:shd w:val="clear" w:color="auto" w:fill="FFFFFF"/>
              </w:rPr>
              <w:t xml:space="preserve"> – jaunas darbavietas nav nepieciešams veidot, jo </w:t>
            </w:r>
            <w:r w:rsidR="003A1371" w:rsidRPr="00255441">
              <w:t>pakalpojumu sniedz bērna likumiskā pārstāvja</w:t>
            </w:r>
            <w:r w:rsidR="00E513D6" w:rsidRPr="00255441">
              <w:t xml:space="preserve"> vai </w:t>
            </w:r>
            <w:r w:rsidR="00E513D6" w:rsidRPr="00255441">
              <w:lastRenderedPageBreak/>
              <w:t>audžuģimenes</w:t>
            </w:r>
            <w:r w:rsidR="003A1371" w:rsidRPr="00255441">
              <w:t xml:space="preserve"> izvēlēta fiziska persona, kurai ir darba vai personīga pieredze saskarsmē ar personu ar invaliditāti, un izvēlētā persona nav bērna pirmās pakāpes radinieks un nedzīvo ar bērnu vienā mājsaimniecībā. Pakalpojuma sniedzējs var būt </w:t>
            </w:r>
            <w:r w:rsidR="00255441">
              <w:t xml:space="preserve">nevalstiska organizācija </w:t>
            </w:r>
            <w:r w:rsidR="003A1371" w:rsidRPr="00255441">
              <w:t>vai komersants, kuri ir reģistrējuši aprūpes mājās pakalpojumu sociālo pakalpojumu sniedzēju reģistrā, kā arī sociālais dienests vai cita pašvaldības izveidota institūcija, kura reģistrējusi minētajā reģistrā aprūpes mājās pakalpojumu.</w:t>
            </w:r>
          </w:p>
        </w:tc>
      </w:tr>
      <w:tr w:rsidR="003A1371" w:rsidRPr="00374B7A" w14:paraId="53B2AC80" w14:textId="77777777" w:rsidTr="00205CC8">
        <w:tc>
          <w:tcPr>
            <w:tcW w:w="2269" w:type="dxa"/>
          </w:tcPr>
          <w:p w14:paraId="72F5B7E2" w14:textId="77777777" w:rsidR="003A1371" w:rsidRPr="00374B7A" w:rsidRDefault="003A1371" w:rsidP="002A178F">
            <w:pPr>
              <w:pStyle w:val="ListParagraph"/>
              <w:numPr>
                <w:ilvl w:val="0"/>
                <w:numId w:val="1"/>
              </w:numPr>
              <w:ind w:left="318" w:hanging="318"/>
              <w:rPr>
                <w:rFonts w:ascii="Times New Roman" w:eastAsia="Times New Roman" w:hAnsi="Times New Roman" w:cs="Times New Roman"/>
                <w:sz w:val="24"/>
                <w:szCs w:val="24"/>
                <w:lang w:eastAsia="lv-LV"/>
              </w:rPr>
            </w:pPr>
            <w:r w:rsidRPr="00374B7A">
              <w:rPr>
                <w:rFonts w:ascii="Times New Roman" w:eastAsia="Times New Roman" w:hAnsi="Times New Roman" w:cs="Times New Roman"/>
                <w:sz w:val="24"/>
                <w:szCs w:val="24"/>
                <w:lang w:eastAsia="lv-LV"/>
              </w:rPr>
              <w:lastRenderedPageBreak/>
              <w:t>Sociālā ietekme, ietekme uz vidi, iedzīvotāju veselību, uzņēmējdarbības vidi pašvaldības teritorijā, kā arī plānotā regulējuma ietekme uz konkurenci</w:t>
            </w:r>
          </w:p>
          <w:p w14:paraId="579C3FE7" w14:textId="77777777" w:rsidR="003A1371" w:rsidRPr="00374B7A" w:rsidRDefault="003A1371" w:rsidP="00205CC8">
            <w:pPr>
              <w:ind w:left="176" w:hanging="318"/>
              <w:rPr>
                <w:rFonts w:ascii="Times New Roman" w:eastAsia="Times New Roman" w:hAnsi="Times New Roman" w:cs="Times New Roman"/>
                <w:sz w:val="24"/>
                <w:szCs w:val="24"/>
                <w:lang w:eastAsia="lv-LV"/>
              </w:rPr>
            </w:pPr>
          </w:p>
        </w:tc>
        <w:tc>
          <w:tcPr>
            <w:tcW w:w="7371" w:type="dxa"/>
          </w:tcPr>
          <w:p w14:paraId="204C62DA" w14:textId="44939F0D" w:rsidR="003A1371" w:rsidRPr="00255441" w:rsidRDefault="003A1371" w:rsidP="00255441">
            <w:pPr>
              <w:pStyle w:val="ListParagraph"/>
              <w:numPr>
                <w:ilvl w:val="1"/>
                <w:numId w:val="1"/>
              </w:numPr>
              <w:ind w:left="601" w:hanging="567"/>
              <w:jc w:val="both"/>
              <w:rPr>
                <w:rFonts w:ascii="Times New Roman" w:hAnsi="Times New Roman" w:cs="Times New Roman"/>
                <w:sz w:val="24"/>
                <w:szCs w:val="24"/>
                <w:shd w:val="clear" w:color="auto" w:fill="FFFFFF"/>
              </w:rPr>
            </w:pPr>
            <w:r w:rsidRPr="004F622B">
              <w:rPr>
                <w:rFonts w:ascii="Times New Roman" w:hAnsi="Times New Roman" w:cs="Times New Roman"/>
                <w:i/>
                <w:sz w:val="24"/>
                <w:szCs w:val="24"/>
                <w:shd w:val="clear" w:color="auto" w:fill="FFFFFF"/>
              </w:rPr>
              <w:t>Sociālā ietekme</w:t>
            </w:r>
            <w:r w:rsidRPr="003907BD">
              <w:rPr>
                <w:rFonts w:ascii="Times New Roman" w:hAnsi="Times New Roman" w:cs="Times New Roman"/>
                <w:sz w:val="24"/>
                <w:szCs w:val="24"/>
                <w:shd w:val="clear" w:color="auto" w:fill="FFFFFF"/>
              </w:rPr>
              <w:t xml:space="preserve"> </w:t>
            </w:r>
            <w:r w:rsidRPr="004F622B">
              <w:rPr>
                <w:rFonts w:ascii="Times New Roman" w:hAnsi="Times New Roman" w:cs="Times New Roman"/>
                <w:i/>
                <w:sz w:val="24"/>
                <w:szCs w:val="24"/>
                <w:shd w:val="clear" w:color="auto" w:fill="FFFFFF"/>
              </w:rPr>
              <w:t>– ietekme uz cilvēku dzīvesveidu, kultūru, labsajūtu, sabiedrību kopumā, kā arī ietekme uz konkrētām sabiedrības grupām, tai skaitā sociālās atstumtības riskam pakļautajām sabiedrības grupām</w:t>
            </w:r>
            <w:r w:rsidRPr="004F622B">
              <w:rPr>
                <w:rFonts w:ascii="Times New Roman" w:eastAsia="Times New Roman" w:hAnsi="Times New Roman" w:cs="Times New Roman"/>
                <w:i/>
                <w:sz w:val="24"/>
                <w:szCs w:val="24"/>
                <w:lang w:eastAsia="lv-LV"/>
              </w:rPr>
              <w:t xml:space="preserve"> </w:t>
            </w:r>
            <w:r w:rsidRPr="004F622B">
              <w:rPr>
                <w:rFonts w:ascii="Times New Roman" w:hAnsi="Times New Roman" w:cs="Times New Roman"/>
                <w:i/>
                <w:sz w:val="24"/>
                <w:szCs w:val="24"/>
                <w:shd w:val="clear" w:color="auto" w:fill="FFFFFF"/>
              </w:rPr>
              <w:t>personu ar invaliditāti vienlīdzīgām iespējām un tiesībām, uz dzimumu līdztiesību</w:t>
            </w:r>
            <w:r>
              <w:rPr>
                <w:rFonts w:ascii="Times New Roman" w:hAnsi="Times New Roman" w:cs="Times New Roman"/>
                <w:sz w:val="24"/>
                <w:szCs w:val="24"/>
                <w:shd w:val="clear" w:color="auto" w:fill="FFFFFF"/>
              </w:rPr>
              <w:t xml:space="preserve"> </w:t>
            </w:r>
            <w:r w:rsidRPr="00255441">
              <w:rPr>
                <w:rFonts w:ascii="Times New Roman" w:hAnsi="Times New Roman" w:cs="Times New Roman"/>
                <w:sz w:val="24"/>
                <w:szCs w:val="24"/>
                <w:shd w:val="clear" w:color="auto" w:fill="FFFFFF"/>
              </w:rPr>
              <w:t xml:space="preserve">– </w:t>
            </w:r>
            <w:r w:rsidR="00570751" w:rsidRPr="00255441">
              <w:rPr>
                <w:rFonts w:ascii="Times New Roman" w:hAnsi="Times New Roman" w:cs="Times New Roman"/>
                <w:sz w:val="24"/>
                <w:szCs w:val="24"/>
                <w:shd w:val="clear" w:color="auto" w:fill="FFFFFF"/>
              </w:rPr>
              <w:t xml:space="preserve">Saistošie noteikumi pozitīvi ietekmēs bērna ar funkcionāliem traucējumiem likumisko pārstāvju </w:t>
            </w:r>
            <w:r w:rsidR="00255441">
              <w:rPr>
                <w:rFonts w:ascii="Times New Roman" w:hAnsi="Times New Roman" w:cs="Times New Roman"/>
                <w:sz w:val="24"/>
                <w:szCs w:val="24"/>
                <w:shd w:val="clear" w:color="auto" w:fill="FFFFFF"/>
              </w:rPr>
              <w:t xml:space="preserve">dzīvi, turpinot nodrošināt iespēju saņemt </w:t>
            </w:r>
            <w:r w:rsidR="00255441" w:rsidRPr="00255441">
              <w:rPr>
                <w:rFonts w:ascii="Times New Roman" w:hAnsi="Times New Roman" w:cs="Times New Roman"/>
                <w:sz w:val="24"/>
                <w:szCs w:val="24"/>
                <w:shd w:val="clear" w:color="auto" w:fill="FFFFFF"/>
              </w:rPr>
              <w:t>pakalpojum</w:t>
            </w:r>
            <w:r w:rsidR="00255441">
              <w:rPr>
                <w:rFonts w:ascii="Times New Roman" w:hAnsi="Times New Roman" w:cs="Times New Roman"/>
                <w:sz w:val="24"/>
                <w:szCs w:val="24"/>
                <w:shd w:val="clear" w:color="auto" w:fill="FFFFFF"/>
              </w:rPr>
              <w:t>u</w:t>
            </w:r>
            <w:r w:rsidR="00255441" w:rsidRPr="00255441">
              <w:rPr>
                <w:rFonts w:ascii="Times New Roman" w:hAnsi="Times New Roman" w:cs="Times New Roman"/>
                <w:sz w:val="24"/>
                <w:szCs w:val="24"/>
                <w:shd w:val="clear" w:color="auto" w:fill="FFFFFF"/>
              </w:rPr>
              <w:t xml:space="preserve"> </w:t>
            </w:r>
            <w:r w:rsidR="00255441">
              <w:rPr>
                <w:rFonts w:ascii="Times New Roman" w:hAnsi="Times New Roman" w:cs="Times New Roman"/>
                <w:sz w:val="24"/>
                <w:szCs w:val="24"/>
                <w:shd w:val="clear" w:color="auto" w:fill="FFFFFF"/>
              </w:rPr>
              <w:t>arī pēc</w:t>
            </w:r>
            <w:r w:rsidR="00255441" w:rsidRPr="00255441">
              <w:rPr>
                <w:rFonts w:ascii="Times New Roman" w:hAnsi="Times New Roman" w:cs="Times New Roman"/>
                <w:sz w:val="24"/>
                <w:szCs w:val="24"/>
                <w:shd w:val="clear" w:color="auto" w:fill="FFFFFF"/>
              </w:rPr>
              <w:t xml:space="preserve"> DI projekta </w:t>
            </w:r>
            <w:r w:rsidR="00255441">
              <w:rPr>
                <w:rFonts w:ascii="Times New Roman" w:hAnsi="Times New Roman" w:cs="Times New Roman"/>
                <w:sz w:val="24"/>
                <w:szCs w:val="24"/>
                <w:shd w:val="clear" w:color="auto" w:fill="FFFFFF"/>
              </w:rPr>
              <w:t>noslēgšanās</w:t>
            </w:r>
            <w:r w:rsidR="00255441" w:rsidRPr="00255441">
              <w:rPr>
                <w:rFonts w:ascii="Times New Roman" w:hAnsi="Times New Roman" w:cs="Times New Roman"/>
                <w:sz w:val="24"/>
                <w:szCs w:val="24"/>
                <w:shd w:val="clear" w:color="auto" w:fill="FFFFFF"/>
              </w:rPr>
              <w:t xml:space="preserve">.  </w:t>
            </w:r>
            <w:r w:rsidRPr="00255441">
              <w:rPr>
                <w:rFonts w:ascii="Times New Roman" w:hAnsi="Times New Roman" w:cs="Times New Roman"/>
                <w:sz w:val="24"/>
                <w:szCs w:val="24"/>
                <w:shd w:val="clear" w:color="auto" w:fill="FFFFFF"/>
              </w:rPr>
              <w:t xml:space="preserve">Nepieciešamo atbalstu īpaši kopjamo bērnu aprūpē no pašvaldībām nereti apgrūtinoši ir saņemt tieši tāpēc, ka </w:t>
            </w:r>
            <w:r w:rsidRPr="00255441">
              <w:rPr>
                <w:rFonts w:ascii="Times New Roman" w:hAnsi="Times New Roman" w:cs="Times New Roman"/>
                <w:sz w:val="24"/>
                <w:szCs w:val="24"/>
              </w:rPr>
              <w:t xml:space="preserve">Sociālo pakalpojumu un sociālās palīdzības likumā </w:t>
            </w:r>
            <w:r w:rsidRPr="00255441">
              <w:rPr>
                <w:rFonts w:ascii="Times New Roman" w:hAnsi="Times New Roman" w:cs="Times New Roman"/>
                <w:sz w:val="24"/>
                <w:szCs w:val="24"/>
                <w:shd w:val="clear" w:color="auto" w:fill="FFFFFF"/>
              </w:rPr>
              <w:t xml:space="preserve">noteikto sociālās aprūpes pakalpojumu saņemšanai tiek vērtēta </w:t>
            </w:r>
            <w:r w:rsidR="00255441">
              <w:rPr>
                <w:rFonts w:ascii="Times New Roman" w:hAnsi="Times New Roman" w:cs="Times New Roman"/>
                <w:sz w:val="24"/>
                <w:szCs w:val="24"/>
                <w:shd w:val="clear" w:color="auto" w:fill="FFFFFF"/>
              </w:rPr>
              <w:t>mājsaimniecības</w:t>
            </w:r>
            <w:r w:rsidRPr="00255441">
              <w:rPr>
                <w:rFonts w:ascii="Times New Roman" w:hAnsi="Times New Roman" w:cs="Times New Roman"/>
                <w:sz w:val="24"/>
                <w:szCs w:val="24"/>
                <w:shd w:val="clear" w:color="auto" w:fill="FFFFFF"/>
              </w:rPr>
              <w:t xml:space="preserve"> atbilstība trūcīg</w:t>
            </w:r>
            <w:r w:rsidR="00255441" w:rsidRPr="00255441">
              <w:rPr>
                <w:rFonts w:ascii="Times New Roman" w:hAnsi="Times New Roman" w:cs="Times New Roman"/>
                <w:sz w:val="24"/>
                <w:szCs w:val="24"/>
                <w:shd w:val="clear" w:color="auto" w:fill="FFFFFF"/>
              </w:rPr>
              <w:t>a</w:t>
            </w:r>
            <w:r w:rsidRPr="00255441">
              <w:rPr>
                <w:rFonts w:ascii="Times New Roman" w:hAnsi="Times New Roman" w:cs="Times New Roman"/>
                <w:sz w:val="24"/>
                <w:szCs w:val="24"/>
                <w:shd w:val="clear" w:color="auto" w:fill="FFFFFF"/>
              </w:rPr>
              <w:t>s</w:t>
            </w:r>
            <w:r w:rsidR="00255441">
              <w:rPr>
                <w:rFonts w:ascii="Times New Roman" w:hAnsi="Times New Roman" w:cs="Times New Roman"/>
                <w:sz w:val="24"/>
                <w:szCs w:val="24"/>
                <w:shd w:val="clear" w:color="auto" w:fill="FFFFFF"/>
              </w:rPr>
              <w:t>, maznodrošinātas</w:t>
            </w:r>
            <w:r w:rsidRPr="00255441">
              <w:rPr>
                <w:rFonts w:ascii="Times New Roman" w:hAnsi="Times New Roman" w:cs="Times New Roman"/>
                <w:sz w:val="24"/>
                <w:szCs w:val="24"/>
                <w:shd w:val="clear" w:color="auto" w:fill="FFFFFF"/>
              </w:rPr>
              <w:t xml:space="preserve"> </w:t>
            </w:r>
            <w:r w:rsidR="00255441">
              <w:rPr>
                <w:rFonts w:ascii="Times New Roman" w:hAnsi="Times New Roman" w:cs="Times New Roman"/>
                <w:sz w:val="24"/>
                <w:szCs w:val="24"/>
                <w:shd w:val="clear" w:color="auto" w:fill="FFFFFF"/>
              </w:rPr>
              <w:t>mājsaimniecības</w:t>
            </w:r>
            <w:r w:rsidRPr="00255441">
              <w:rPr>
                <w:rFonts w:ascii="Times New Roman" w:hAnsi="Times New Roman" w:cs="Times New Roman"/>
                <w:sz w:val="24"/>
                <w:szCs w:val="24"/>
                <w:shd w:val="clear" w:color="auto" w:fill="FFFFFF"/>
              </w:rPr>
              <w:t xml:space="preserve"> statusam, tādejādi padarot pakalpojumu nepieejamu ģimenēm, kuras nav normatīvajos aktos noteiktajā kārtībā atzītas par trūcīgām</w:t>
            </w:r>
            <w:r w:rsidR="00255441">
              <w:rPr>
                <w:rFonts w:ascii="Times New Roman" w:hAnsi="Times New Roman" w:cs="Times New Roman"/>
                <w:sz w:val="24"/>
                <w:szCs w:val="24"/>
                <w:shd w:val="clear" w:color="auto" w:fill="FFFFFF"/>
              </w:rPr>
              <w:t xml:space="preserve"> vai maznodrošinātām</w:t>
            </w:r>
            <w:r w:rsidRPr="00255441">
              <w:rPr>
                <w:rFonts w:ascii="Times New Roman" w:hAnsi="Times New Roman" w:cs="Times New Roman"/>
                <w:sz w:val="24"/>
                <w:szCs w:val="24"/>
                <w:shd w:val="clear" w:color="auto" w:fill="FFFFFF"/>
              </w:rPr>
              <w:t>. Pēc šo noteikumu grozījumiem, pakalpojums būs pieejams visām ģimenēm, neatkarīgi no ģimenes ienākumiem, jo piešķirot aprūpes pakalpoju</w:t>
            </w:r>
            <w:r w:rsidR="00255441">
              <w:rPr>
                <w:rFonts w:ascii="Times New Roman" w:hAnsi="Times New Roman" w:cs="Times New Roman"/>
                <w:sz w:val="24"/>
                <w:szCs w:val="24"/>
                <w:shd w:val="clear" w:color="auto" w:fill="FFFFFF"/>
              </w:rPr>
              <w:t xml:space="preserve">mu bērnam no 5 līdz </w:t>
            </w:r>
            <w:r w:rsidR="00127538" w:rsidRPr="00255441">
              <w:rPr>
                <w:rFonts w:ascii="Times New Roman" w:hAnsi="Times New Roman" w:cs="Times New Roman"/>
                <w:sz w:val="24"/>
                <w:szCs w:val="24"/>
                <w:shd w:val="clear" w:color="auto" w:fill="FFFFFF"/>
              </w:rPr>
              <w:t>18 gadu vecumam</w:t>
            </w:r>
            <w:r w:rsidR="005D3833" w:rsidRPr="00255441">
              <w:rPr>
                <w:rFonts w:ascii="Times New Roman" w:hAnsi="Times New Roman" w:cs="Times New Roman"/>
                <w:sz w:val="24"/>
                <w:szCs w:val="24"/>
                <w:shd w:val="clear" w:color="auto" w:fill="FFFFFF"/>
              </w:rPr>
              <w:t>,</w:t>
            </w:r>
            <w:r w:rsidR="00127538" w:rsidRPr="00255441">
              <w:rPr>
                <w:rFonts w:ascii="Times New Roman" w:hAnsi="Times New Roman" w:cs="Times New Roman"/>
                <w:sz w:val="24"/>
                <w:szCs w:val="24"/>
                <w:shd w:val="clear" w:color="auto" w:fill="FFFFFF"/>
              </w:rPr>
              <w:t xml:space="preserve"> </w:t>
            </w:r>
            <w:r w:rsidRPr="00255441">
              <w:rPr>
                <w:rFonts w:ascii="Times New Roman" w:hAnsi="Times New Roman" w:cs="Times New Roman"/>
                <w:sz w:val="24"/>
                <w:szCs w:val="24"/>
                <w:shd w:val="clear" w:color="auto" w:fill="FFFFFF"/>
              </w:rPr>
              <w:t xml:space="preserve">ģimenes ienākumi un materiālais stāvoklis netiek vērtēti. </w:t>
            </w:r>
            <w:r w:rsidR="00BC4FCC" w:rsidRPr="00255441">
              <w:rPr>
                <w:rFonts w:ascii="Times New Roman" w:hAnsi="Times New Roman" w:cs="Times New Roman"/>
                <w:sz w:val="24"/>
                <w:szCs w:val="24"/>
                <w:shd w:val="clear" w:color="auto" w:fill="FFFFFF"/>
              </w:rPr>
              <w:t>Pakalpojuma esamība sniedz iespēju</w:t>
            </w:r>
            <w:r w:rsidR="00570751" w:rsidRPr="00255441">
              <w:rPr>
                <w:rFonts w:ascii="Times New Roman" w:hAnsi="Times New Roman" w:cs="Times New Roman"/>
                <w:sz w:val="24"/>
                <w:szCs w:val="24"/>
                <w:shd w:val="clear" w:color="auto" w:fill="FFFFFF"/>
              </w:rPr>
              <w:t xml:space="preserve"> vecākiem atgriezties darba tirgū, papildināt savu izglītību, zināšanas, apmeklējot dažādus kursus, esot drošiem, ka</w:t>
            </w:r>
            <w:r w:rsidR="00570751" w:rsidRPr="00255441">
              <w:rPr>
                <w:rFonts w:ascii="Times New Roman" w:hAnsi="Times New Roman" w:cs="Times New Roman"/>
                <w:sz w:val="24"/>
                <w:szCs w:val="24"/>
              </w:rPr>
              <w:t xml:space="preserve"> bērns</w:t>
            </w:r>
            <w:r w:rsidR="00BC4FCC" w:rsidRPr="00255441">
              <w:rPr>
                <w:rFonts w:ascii="Times New Roman" w:hAnsi="Times New Roman" w:cs="Times New Roman"/>
                <w:sz w:val="24"/>
                <w:szCs w:val="24"/>
              </w:rPr>
              <w:t xml:space="preserve"> ar funkcionāli</w:t>
            </w:r>
            <w:r w:rsidR="00570751" w:rsidRPr="00255441">
              <w:rPr>
                <w:rFonts w:ascii="Times New Roman" w:hAnsi="Times New Roman" w:cs="Times New Roman"/>
                <w:sz w:val="24"/>
                <w:szCs w:val="24"/>
              </w:rPr>
              <w:t xml:space="preserve">em traucējumiem </w:t>
            </w:r>
            <w:r w:rsidR="00241E7D" w:rsidRPr="00255441">
              <w:rPr>
                <w:rFonts w:ascii="Times New Roman" w:hAnsi="Times New Roman" w:cs="Times New Roman"/>
                <w:sz w:val="24"/>
                <w:szCs w:val="24"/>
              </w:rPr>
              <w:t>būs</w:t>
            </w:r>
            <w:r w:rsidR="00570751" w:rsidRPr="00255441">
              <w:rPr>
                <w:rFonts w:ascii="Times New Roman" w:hAnsi="Times New Roman" w:cs="Times New Roman"/>
                <w:sz w:val="24"/>
                <w:szCs w:val="24"/>
              </w:rPr>
              <w:t xml:space="preserve"> aprūpēts un uzraudzīts.</w:t>
            </w:r>
          </w:p>
          <w:p w14:paraId="2D79082F" w14:textId="58BB766F" w:rsidR="003A1371" w:rsidRPr="00255441" w:rsidRDefault="003A1371" w:rsidP="00255441">
            <w:pPr>
              <w:pStyle w:val="ListParagraph"/>
              <w:numPr>
                <w:ilvl w:val="1"/>
                <w:numId w:val="1"/>
              </w:numPr>
              <w:ind w:left="601" w:hanging="567"/>
              <w:jc w:val="both"/>
              <w:rPr>
                <w:rFonts w:ascii="Times New Roman" w:hAnsi="Times New Roman" w:cs="Times New Roman"/>
                <w:sz w:val="24"/>
                <w:szCs w:val="24"/>
                <w:shd w:val="clear" w:color="auto" w:fill="FFFFFF"/>
              </w:rPr>
            </w:pPr>
            <w:r w:rsidRPr="00155E6C">
              <w:rPr>
                <w:rFonts w:ascii="Times New Roman" w:hAnsi="Times New Roman" w:cs="Times New Roman"/>
                <w:i/>
                <w:sz w:val="24"/>
                <w:szCs w:val="24"/>
                <w:shd w:val="clear" w:color="auto" w:fill="FFFFFF"/>
              </w:rPr>
              <w:t>Ietekme uz vidi</w:t>
            </w:r>
            <w:r w:rsidRPr="00155E6C">
              <w:rPr>
                <w:rFonts w:ascii="Times New Roman" w:hAnsi="Times New Roman" w:cs="Times New Roman"/>
                <w:sz w:val="24"/>
                <w:szCs w:val="24"/>
                <w:shd w:val="clear" w:color="auto" w:fill="FFFFFF"/>
              </w:rPr>
              <w:t xml:space="preserve"> – </w:t>
            </w:r>
            <w:r w:rsidR="00255441" w:rsidRPr="00255441">
              <w:rPr>
                <w:rFonts w:ascii="Times New Roman" w:hAnsi="Times New Roman" w:cs="Times New Roman"/>
                <w:sz w:val="24"/>
                <w:szCs w:val="24"/>
                <w:shd w:val="clear" w:color="auto" w:fill="FFFFFF"/>
              </w:rPr>
              <w:t>Š</w:t>
            </w:r>
            <w:r w:rsidRPr="00255441">
              <w:rPr>
                <w:rFonts w:ascii="Times New Roman" w:hAnsi="Times New Roman" w:cs="Times New Roman"/>
                <w:sz w:val="24"/>
                <w:szCs w:val="24"/>
                <w:shd w:val="clear" w:color="auto" w:fill="FFFFFF"/>
              </w:rPr>
              <w:t>o saistošo noteikumu izpilde neietekmēs vidi.</w:t>
            </w:r>
          </w:p>
          <w:p w14:paraId="173BB563" w14:textId="016E9A2C" w:rsidR="003A1371" w:rsidRPr="00255441" w:rsidRDefault="003A1371" w:rsidP="00255441">
            <w:pPr>
              <w:pStyle w:val="ListParagraph"/>
              <w:numPr>
                <w:ilvl w:val="1"/>
                <w:numId w:val="1"/>
              </w:numPr>
              <w:ind w:left="601" w:hanging="567"/>
              <w:jc w:val="both"/>
              <w:rPr>
                <w:rFonts w:ascii="Times New Roman" w:hAnsi="Times New Roman" w:cs="Times New Roman"/>
                <w:sz w:val="24"/>
                <w:szCs w:val="24"/>
                <w:shd w:val="clear" w:color="auto" w:fill="FFFFFF"/>
              </w:rPr>
            </w:pPr>
            <w:r w:rsidRPr="00155E6C">
              <w:rPr>
                <w:rFonts w:ascii="Times New Roman" w:hAnsi="Times New Roman" w:cs="Times New Roman"/>
                <w:i/>
                <w:sz w:val="24"/>
                <w:szCs w:val="24"/>
                <w:shd w:val="clear" w:color="auto" w:fill="FFFFFF"/>
              </w:rPr>
              <w:t>Ietekme uz iedzīvotāju veselību</w:t>
            </w:r>
            <w:r w:rsidRPr="00155E6C">
              <w:rPr>
                <w:rFonts w:ascii="Times New Roman" w:hAnsi="Times New Roman" w:cs="Times New Roman"/>
                <w:sz w:val="24"/>
                <w:szCs w:val="24"/>
                <w:shd w:val="clear" w:color="auto" w:fill="FFFFFF"/>
              </w:rPr>
              <w:t xml:space="preserve"> </w:t>
            </w:r>
            <w:r w:rsidRPr="00255441">
              <w:rPr>
                <w:rFonts w:ascii="Times New Roman" w:hAnsi="Times New Roman" w:cs="Times New Roman"/>
                <w:sz w:val="24"/>
                <w:szCs w:val="24"/>
                <w:shd w:val="clear" w:color="auto" w:fill="FFFFFF"/>
              </w:rPr>
              <w:t xml:space="preserve">– </w:t>
            </w:r>
            <w:r w:rsidR="00255441" w:rsidRPr="00255441">
              <w:rPr>
                <w:rFonts w:ascii="Times New Roman" w:hAnsi="Times New Roman" w:cs="Times New Roman"/>
                <w:sz w:val="24"/>
                <w:szCs w:val="24"/>
                <w:shd w:val="clear" w:color="auto" w:fill="FFFFFF"/>
              </w:rPr>
              <w:t>Š</w:t>
            </w:r>
            <w:r w:rsidRPr="00255441">
              <w:rPr>
                <w:rFonts w:ascii="Times New Roman" w:hAnsi="Times New Roman" w:cs="Times New Roman"/>
                <w:sz w:val="24"/>
                <w:szCs w:val="24"/>
                <w:shd w:val="clear" w:color="auto" w:fill="FFFFFF"/>
              </w:rPr>
              <w:t>o saistošo noteikumu izpilde ietekmēs iedzīvotāju mentālo un fizisko veselību.</w:t>
            </w:r>
            <w:r w:rsidR="00570751" w:rsidRPr="00255441">
              <w:rPr>
                <w:rFonts w:ascii="Times New Roman" w:hAnsi="Times New Roman" w:cs="Times New Roman"/>
                <w:sz w:val="24"/>
                <w:szCs w:val="24"/>
                <w:shd w:val="clear" w:color="auto" w:fill="FFFFFF"/>
              </w:rPr>
              <w:t xml:space="preserve"> Tiks sniegts atbalsts bērna likumiskajiem pārstāvjiem</w:t>
            </w:r>
            <w:r w:rsidR="00E513D6" w:rsidRPr="00255441">
              <w:rPr>
                <w:rFonts w:ascii="Times New Roman" w:hAnsi="Times New Roman" w:cs="Times New Roman"/>
                <w:sz w:val="24"/>
                <w:szCs w:val="24"/>
                <w:shd w:val="clear" w:color="auto" w:fill="FFFFFF"/>
              </w:rPr>
              <w:t xml:space="preserve"> vai audžuģimenēm</w:t>
            </w:r>
            <w:r w:rsidR="00570751" w:rsidRPr="00255441">
              <w:rPr>
                <w:rFonts w:ascii="Times New Roman" w:hAnsi="Times New Roman" w:cs="Times New Roman"/>
                <w:sz w:val="24"/>
                <w:szCs w:val="24"/>
                <w:shd w:val="clear" w:color="auto" w:fill="FFFFFF"/>
              </w:rPr>
              <w:t>, kas ģimeniskā vidē audzina bērn</w:t>
            </w:r>
            <w:r w:rsidR="002E5531" w:rsidRPr="00255441">
              <w:rPr>
                <w:rFonts w:ascii="Times New Roman" w:hAnsi="Times New Roman" w:cs="Times New Roman"/>
                <w:sz w:val="24"/>
                <w:szCs w:val="24"/>
                <w:shd w:val="clear" w:color="auto" w:fill="FFFFFF"/>
              </w:rPr>
              <w:t>u ar funkcionāliem traucējumiem</w:t>
            </w:r>
            <w:r w:rsidR="00255441" w:rsidRPr="00255441">
              <w:rPr>
                <w:rFonts w:ascii="Times New Roman" w:hAnsi="Times New Roman" w:cs="Times New Roman"/>
                <w:sz w:val="24"/>
                <w:szCs w:val="24"/>
                <w:shd w:val="clear" w:color="auto" w:fill="FFFFFF"/>
              </w:rPr>
              <w:t>,</w:t>
            </w:r>
            <w:r w:rsidR="002E5531" w:rsidRPr="00255441">
              <w:rPr>
                <w:rFonts w:ascii="Times New Roman" w:hAnsi="Times New Roman" w:cs="Times New Roman"/>
                <w:sz w:val="24"/>
                <w:szCs w:val="24"/>
                <w:shd w:val="clear" w:color="auto" w:fill="FFFFFF"/>
              </w:rPr>
              <w:t xml:space="preserve"> </w:t>
            </w:r>
            <w:r w:rsidR="00255441" w:rsidRPr="00255441">
              <w:rPr>
                <w:rFonts w:ascii="Times New Roman" w:hAnsi="Times New Roman" w:cs="Times New Roman"/>
                <w:sz w:val="24"/>
                <w:szCs w:val="24"/>
                <w:shd w:val="clear" w:color="auto" w:fill="FFFFFF"/>
              </w:rPr>
              <w:t xml:space="preserve">dodot iespēju turpināt </w:t>
            </w:r>
            <w:r w:rsidR="002E5531" w:rsidRPr="00255441">
              <w:rPr>
                <w:rFonts w:ascii="Times New Roman" w:hAnsi="Times New Roman" w:cs="Times New Roman"/>
                <w:sz w:val="24"/>
                <w:szCs w:val="24"/>
                <w:shd w:val="clear" w:color="auto" w:fill="FFFFFF"/>
              </w:rPr>
              <w:t xml:space="preserve">saņemt dažādus rehabilitācijas, psihologa un medicīniskus pakalpojumus. Ja netiek nodrošināta iespēja, ka bērns </w:t>
            </w:r>
            <w:r w:rsidR="00255441" w:rsidRPr="00255441">
              <w:rPr>
                <w:rFonts w:ascii="Times New Roman" w:hAnsi="Times New Roman" w:cs="Times New Roman"/>
                <w:sz w:val="24"/>
                <w:szCs w:val="24"/>
                <w:shd w:val="clear" w:color="auto" w:fill="FFFFFF"/>
              </w:rPr>
              <w:t xml:space="preserve">pakalpojumu saņemšanas </w:t>
            </w:r>
            <w:r w:rsidR="002E5531" w:rsidRPr="00255441">
              <w:rPr>
                <w:rFonts w:ascii="Times New Roman" w:hAnsi="Times New Roman" w:cs="Times New Roman"/>
                <w:sz w:val="24"/>
                <w:szCs w:val="24"/>
                <w:shd w:val="clear" w:color="auto" w:fill="FFFFFF"/>
              </w:rPr>
              <w:t xml:space="preserve">apmeklējumu laikā ir drošā vidē, aprūpēts un pieskatīts, vecākiem tiek </w:t>
            </w:r>
            <w:r w:rsidR="00255441" w:rsidRPr="00255441">
              <w:rPr>
                <w:rFonts w:ascii="Times New Roman" w:hAnsi="Times New Roman" w:cs="Times New Roman"/>
                <w:sz w:val="24"/>
                <w:szCs w:val="24"/>
                <w:shd w:val="clear" w:color="auto" w:fill="FFFFFF"/>
              </w:rPr>
              <w:t xml:space="preserve">apgrūtināta vai </w:t>
            </w:r>
            <w:r w:rsidR="002E5531" w:rsidRPr="00255441">
              <w:rPr>
                <w:rFonts w:ascii="Times New Roman" w:hAnsi="Times New Roman" w:cs="Times New Roman"/>
                <w:sz w:val="24"/>
                <w:szCs w:val="24"/>
                <w:shd w:val="clear" w:color="auto" w:fill="FFFFFF"/>
              </w:rPr>
              <w:t xml:space="preserve">ierobežota </w:t>
            </w:r>
            <w:r w:rsidR="00255441" w:rsidRPr="00255441">
              <w:rPr>
                <w:rFonts w:ascii="Times New Roman" w:hAnsi="Times New Roman" w:cs="Times New Roman"/>
                <w:sz w:val="24"/>
                <w:szCs w:val="24"/>
                <w:shd w:val="clear" w:color="auto" w:fill="FFFFFF"/>
              </w:rPr>
              <w:t>iespēja saņemt sev nepieciešamos p</w:t>
            </w:r>
            <w:r w:rsidR="002E5531" w:rsidRPr="00255441">
              <w:rPr>
                <w:rFonts w:ascii="Times New Roman" w:hAnsi="Times New Roman" w:cs="Times New Roman"/>
                <w:sz w:val="24"/>
                <w:szCs w:val="24"/>
                <w:shd w:val="clear" w:color="auto" w:fill="FFFFFF"/>
              </w:rPr>
              <w:t>akalpojumu</w:t>
            </w:r>
            <w:r w:rsidR="00255441" w:rsidRPr="00255441">
              <w:rPr>
                <w:rFonts w:ascii="Times New Roman" w:hAnsi="Times New Roman" w:cs="Times New Roman"/>
                <w:sz w:val="24"/>
                <w:szCs w:val="24"/>
                <w:shd w:val="clear" w:color="auto" w:fill="FFFFFF"/>
              </w:rPr>
              <w:t>s</w:t>
            </w:r>
            <w:r w:rsidR="002E5531" w:rsidRPr="00255441">
              <w:rPr>
                <w:rFonts w:ascii="Times New Roman" w:hAnsi="Times New Roman" w:cs="Times New Roman"/>
                <w:sz w:val="24"/>
                <w:szCs w:val="24"/>
                <w:shd w:val="clear" w:color="auto" w:fill="FFFFFF"/>
              </w:rPr>
              <w:t xml:space="preserve">. </w:t>
            </w:r>
          </w:p>
          <w:p w14:paraId="68AA6749" w14:textId="7510F604" w:rsidR="003A1371" w:rsidRPr="00255441" w:rsidRDefault="003A1371" w:rsidP="00255441">
            <w:pPr>
              <w:pStyle w:val="ListParagraph"/>
              <w:numPr>
                <w:ilvl w:val="1"/>
                <w:numId w:val="1"/>
              </w:numPr>
              <w:ind w:left="601" w:hanging="567"/>
              <w:jc w:val="both"/>
              <w:rPr>
                <w:rFonts w:ascii="Times New Roman" w:hAnsi="Times New Roman" w:cs="Times New Roman"/>
                <w:sz w:val="24"/>
                <w:szCs w:val="24"/>
                <w:shd w:val="clear" w:color="auto" w:fill="FFFFFF"/>
              </w:rPr>
            </w:pPr>
            <w:r w:rsidRPr="00255441">
              <w:rPr>
                <w:rFonts w:ascii="Times New Roman" w:hAnsi="Times New Roman" w:cs="Times New Roman"/>
                <w:i/>
                <w:sz w:val="24"/>
                <w:szCs w:val="24"/>
                <w:shd w:val="clear" w:color="auto" w:fill="FFFFFF"/>
              </w:rPr>
              <w:t>Ietekme uz uzņēmējdarbības vidi pašvaldības teritorijā</w:t>
            </w:r>
            <w:r w:rsidRPr="00255441">
              <w:rPr>
                <w:rFonts w:ascii="Times New Roman" w:hAnsi="Times New Roman" w:cs="Times New Roman"/>
                <w:sz w:val="24"/>
                <w:szCs w:val="24"/>
                <w:shd w:val="clear" w:color="auto" w:fill="FFFFFF"/>
              </w:rPr>
              <w:t xml:space="preserve"> – </w:t>
            </w:r>
            <w:r w:rsidR="00255441" w:rsidRPr="00255441">
              <w:rPr>
                <w:rFonts w:ascii="Times New Roman" w:hAnsi="Times New Roman" w:cs="Times New Roman"/>
                <w:sz w:val="24"/>
                <w:szCs w:val="24"/>
                <w:shd w:val="clear" w:color="auto" w:fill="FFFFFF"/>
              </w:rPr>
              <w:t>Š</w:t>
            </w:r>
            <w:r w:rsidRPr="00255441">
              <w:rPr>
                <w:rFonts w:ascii="Times New Roman" w:hAnsi="Times New Roman" w:cs="Times New Roman"/>
                <w:sz w:val="24"/>
                <w:szCs w:val="24"/>
                <w:shd w:val="clear" w:color="auto" w:fill="FFFFFF"/>
              </w:rPr>
              <w:t xml:space="preserve">o saistošo noteikumu izpilde uzņēmējdarbības vidi ietekmēs minimāli, jo pakalpojuma sniedzējs var būt </w:t>
            </w:r>
            <w:r w:rsidRPr="00255441">
              <w:rPr>
                <w:rFonts w:ascii="Times New Roman" w:hAnsi="Times New Roman" w:cs="Times New Roman"/>
                <w:sz w:val="24"/>
                <w:szCs w:val="24"/>
              </w:rPr>
              <w:t xml:space="preserve">bērna likumiskā pārstāvja izvēlēta fiziska </w:t>
            </w:r>
            <w:r w:rsidRPr="00255441">
              <w:rPr>
                <w:rFonts w:ascii="Times New Roman" w:hAnsi="Times New Roman" w:cs="Times New Roman"/>
                <w:sz w:val="24"/>
                <w:szCs w:val="24"/>
                <w:shd w:val="clear" w:color="auto" w:fill="FFFFFF"/>
              </w:rPr>
              <w:t xml:space="preserve">persona, </w:t>
            </w:r>
            <w:r w:rsidR="00255441" w:rsidRPr="00255441">
              <w:rPr>
                <w:rFonts w:ascii="Times New Roman" w:hAnsi="Times New Roman" w:cs="Times New Roman"/>
                <w:sz w:val="24"/>
                <w:szCs w:val="24"/>
                <w:shd w:val="clear" w:color="auto" w:fill="FFFFFF"/>
              </w:rPr>
              <w:t>nevalstiska organizācija</w:t>
            </w:r>
            <w:r w:rsidRPr="00255441">
              <w:rPr>
                <w:rFonts w:ascii="Times New Roman" w:hAnsi="Times New Roman" w:cs="Times New Roman"/>
                <w:sz w:val="24"/>
                <w:szCs w:val="24"/>
                <w:shd w:val="clear" w:color="auto" w:fill="FFFFFF"/>
              </w:rPr>
              <w:t xml:space="preserve"> vai komersants, kur</w:t>
            </w:r>
            <w:r w:rsidR="00255441" w:rsidRPr="00255441">
              <w:rPr>
                <w:rFonts w:ascii="Times New Roman" w:hAnsi="Times New Roman" w:cs="Times New Roman"/>
                <w:sz w:val="24"/>
                <w:szCs w:val="24"/>
                <w:shd w:val="clear" w:color="auto" w:fill="FFFFFF"/>
              </w:rPr>
              <w:t>š</w:t>
            </w:r>
            <w:r w:rsidRPr="00255441">
              <w:rPr>
                <w:rFonts w:ascii="Times New Roman" w:hAnsi="Times New Roman" w:cs="Times New Roman"/>
                <w:sz w:val="24"/>
                <w:szCs w:val="24"/>
                <w:shd w:val="clear" w:color="auto" w:fill="FFFFFF"/>
              </w:rPr>
              <w:t xml:space="preserve"> ir reģistrēj</w:t>
            </w:r>
            <w:r w:rsidR="00255441" w:rsidRPr="00255441">
              <w:rPr>
                <w:rFonts w:ascii="Times New Roman" w:hAnsi="Times New Roman" w:cs="Times New Roman"/>
                <w:sz w:val="24"/>
                <w:szCs w:val="24"/>
                <w:shd w:val="clear" w:color="auto" w:fill="FFFFFF"/>
              </w:rPr>
              <w:t>is</w:t>
            </w:r>
            <w:r w:rsidRPr="00255441">
              <w:rPr>
                <w:rFonts w:ascii="Times New Roman" w:hAnsi="Times New Roman" w:cs="Times New Roman"/>
                <w:sz w:val="24"/>
                <w:szCs w:val="24"/>
                <w:shd w:val="clear" w:color="auto" w:fill="FFFFFF"/>
              </w:rPr>
              <w:t xml:space="preserve"> aprūpes mājās pakalpojumu sociālo pakalpojumu sniedzēju reģistrā, kā arī sociālais dienests, vai cita pašvaldības izveidota institūcija, kura reģistrējusi minētajā reģistrā aprūpes mājās pakalpojumu. </w:t>
            </w:r>
          </w:p>
          <w:p w14:paraId="6C4950EE" w14:textId="6D2C003E" w:rsidR="003A1371" w:rsidRPr="00155E6C" w:rsidRDefault="003A1371" w:rsidP="00255441">
            <w:pPr>
              <w:pStyle w:val="ListParagraph"/>
              <w:numPr>
                <w:ilvl w:val="1"/>
                <w:numId w:val="1"/>
              </w:numPr>
              <w:ind w:left="601" w:hanging="567"/>
              <w:jc w:val="both"/>
              <w:rPr>
                <w:rFonts w:ascii="Times New Roman" w:hAnsi="Times New Roman" w:cs="Times New Roman"/>
                <w:color w:val="5B9BD5" w:themeColor="accent1"/>
                <w:sz w:val="24"/>
                <w:szCs w:val="24"/>
                <w:shd w:val="clear" w:color="auto" w:fill="FFFFFF"/>
              </w:rPr>
            </w:pPr>
            <w:r w:rsidRPr="00155E6C">
              <w:rPr>
                <w:rFonts w:ascii="Times New Roman" w:hAnsi="Times New Roman" w:cs="Times New Roman"/>
                <w:i/>
                <w:sz w:val="24"/>
                <w:szCs w:val="24"/>
                <w:shd w:val="clear" w:color="auto" w:fill="FFFFFF"/>
              </w:rPr>
              <w:t>Ietekme uz konkurenci</w:t>
            </w:r>
            <w:r w:rsidRPr="00155E6C">
              <w:rPr>
                <w:rFonts w:ascii="Times New Roman" w:hAnsi="Times New Roman" w:cs="Times New Roman"/>
                <w:sz w:val="24"/>
                <w:szCs w:val="24"/>
                <w:shd w:val="clear" w:color="auto" w:fill="FFFFFF"/>
              </w:rPr>
              <w:t xml:space="preserve"> – </w:t>
            </w:r>
            <w:r w:rsidR="00255441" w:rsidRPr="00255441">
              <w:rPr>
                <w:rFonts w:ascii="Times New Roman" w:hAnsi="Times New Roman" w:cs="Times New Roman"/>
                <w:sz w:val="24"/>
                <w:szCs w:val="24"/>
                <w:shd w:val="clear" w:color="auto" w:fill="FFFFFF"/>
              </w:rPr>
              <w:t>Š</w:t>
            </w:r>
            <w:r w:rsidRPr="00255441">
              <w:rPr>
                <w:rFonts w:ascii="Times New Roman" w:hAnsi="Times New Roman" w:cs="Times New Roman"/>
                <w:sz w:val="24"/>
                <w:szCs w:val="24"/>
                <w:shd w:val="clear" w:color="auto" w:fill="FFFFFF"/>
              </w:rPr>
              <w:t>o saistošo noteikumu izpilde neietekmē konkurenci.</w:t>
            </w:r>
          </w:p>
        </w:tc>
      </w:tr>
      <w:tr w:rsidR="003A1371" w:rsidRPr="00374B7A" w14:paraId="3E35E5CF" w14:textId="77777777" w:rsidTr="00205CC8">
        <w:tc>
          <w:tcPr>
            <w:tcW w:w="2269" w:type="dxa"/>
          </w:tcPr>
          <w:p w14:paraId="08909607" w14:textId="6DC10875" w:rsidR="003A1371" w:rsidRPr="00155E6C" w:rsidRDefault="003A1371" w:rsidP="00922E1B">
            <w:pPr>
              <w:pStyle w:val="ListParagraph"/>
              <w:numPr>
                <w:ilvl w:val="0"/>
                <w:numId w:val="1"/>
              </w:numPr>
              <w:ind w:left="318" w:hanging="318"/>
              <w:rPr>
                <w:rFonts w:ascii="Times New Roman" w:eastAsia="Times New Roman" w:hAnsi="Times New Roman" w:cs="Times New Roman"/>
                <w:sz w:val="24"/>
                <w:szCs w:val="24"/>
                <w:lang w:eastAsia="lv-LV"/>
              </w:rPr>
            </w:pPr>
            <w:r w:rsidRPr="00155E6C">
              <w:rPr>
                <w:rFonts w:ascii="Times New Roman" w:eastAsia="Times New Roman" w:hAnsi="Times New Roman" w:cs="Times New Roman"/>
                <w:sz w:val="24"/>
                <w:szCs w:val="24"/>
                <w:lang w:eastAsia="lv-LV"/>
              </w:rPr>
              <w:t xml:space="preserve">Ietekme uz administratīvajām </w:t>
            </w:r>
            <w:r w:rsidRPr="00155E6C">
              <w:rPr>
                <w:rFonts w:ascii="Times New Roman" w:eastAsia="Times New Roman" w:hAnsi="Times New Roman" w:cs="Times New Roman"/>
                <w:sz w:val="24"/>
                <w:szCs w:val="24"/>
                <w:lang w:eastAsia="lv-LV"/>
              </w:rPr>
              <w:lastRenderedPageBreak/>
              <w:t>procedūrām un to izmaksām</w:t>
            </w:r>
          </w:p>
        </w:tc>
        <w:tc>
          <w:tcPr>
            <w:tcW w:w="7371" w:type="dxa"/>
          </w:tcPr>
          <w:p w14:paraId="2DD830C2" w14:textId="3D4B0029" w:rsidR="003A1371" w:rsidRPr="00255441" w:rsidRDefault="003A1371" w:rsidP="00255441">
            <w:pPr>
              <w:pStyle w:val="ListParagraph"/>
              <w:numPr>
                <w:ilvl w:val="1"/>
                <w:numId w:val="1"/>
              </w:numPr>
              <w:ind w:left="601" w:hanging="567"/>
              <w:jc w:val="both"/>
              <w:rPr>
                <w:rFonts w:ascii="Times New Roman" w:hAnsi="Times New Roman" w:cs="Times New Roman"/>
                <w:sz w:val="24"/>
                <w:szCs w:val="24"/>
                <w:shd w:val="clear" w:color="auto" w:fill="FFFFFF"/>
              </w:rPr>
            </w:pPr>
            <w:r w:rsidRPr="009E1A37">
              <w:rPr>
                <w:rFonts w:ascii="Times New Roman" w:hAnsi="Times New Roman" w:cs="Times New Roman"/>
                <w:i/>
                <w:sz w:val="24"/>
                <w:szCs w:val="24"/>
                <w:shd w:val="clear" w:color="auto" w:fill="FFFFFF"/>
              </w:rPr>
              <w:lastRenderedPageBreak/>
              <w:t>Institūcija, kurā privātpersona var vērsties saistošo noteikumu piemērošanā</w:t>
            </w:r>
            <w:r w:rsidRPr="009E1A37">
              <w:rPr>
                <w:rFonts w:ascii="Times New Roman" w:hAnsi="Times New Roman" w:cs="Times New Roman"/>
                <w:sz w:val="24"/>
                <w:szCs w:val="24"/>
                <w:shd w:val="clear" w:color="auto" w:fill="FFFFFF"/>
              </w:rPr>
              <w:t xml:space="preserve"> – </w:t>
            </w:r>
            <w:r w:rsidR="00C96FAD">
              <w:rPr>
                <w:rFonts w:ascii="Times New Roman" w:hAnsi="Times New Roman" w:cs="Times New Roman"/>
                <w:sz w:val="24"/>
                <w:szCs w:val="24"/>
                <w:shd w:val="clear" w:color="auto" w:fill="FFFFFF"/>
              </w:rPr>
              <w:t>S</w:t>
            </w:r>
            <w:r w:rsidRPr="00255441">
              <w:rPr>
                <w:rFonts w:ascii="Times New Roman" w:hAnsi="Times New Roman" w:cs="Times New Roman"/>
                <w:sz w:val="24"/>
                <w:szCs w:val="24"/>
                <w:shd w:val="clear" w:color="auto" w:fill="FFFFFF"/>
              </w:rPr>
              <w:t xml:space="preserve">aistošo noteikumu piemērošanā personas var </w:t>
            </w:r>
            <w:r w:rsidRPr="00255441">
              <w:rPr>
                <w:rFonts w:ascii="Times New Roman" w:hAnsi="Times New Roman" w:cs="Times New Roman"/>
                <w:sz w:val="24"/>
                <w:szCs w:val="24"/>
                <w:shd w:val="clear" w:color="auto" w:fill="FFFFFF"/>
              </w:rPr>
              <w:lastRenderedPageBreak/>
              <w:t>vērsties Kuldīgas novada pašvaldības aģentūrā “Sociālais dienests”.</w:t>
            </w:r>
          </w:p>
          <w:p w14:paraId="59D34E61" w14:textId="1293DF41" w:rsidR="003A1371" w:rsidRPr="00255441" w:rsidRDefault="003A1371" w:rsidP="00255441">
            <w:pPr>
              <w:pStyle w:val="ListParagraph"/>
              <w:numPr>
                <w:ilvl w:val="1"/>
                <w:numId w:val="1"/>
              </w:numPr>
              <w:ind w:left="601" w:hanging="567"/>
              <w:jc w:val="both"/>
              <w:rPr>
                <w:rFonts w:ascii="Times New Roman" w:hAnsi="Times New Roman" w:cs="Times New Roman"/>
                <w:sz w:val="24"/>
                <w:szCs w:val="24"/>
                <w:shd w:val="clear" w:color="auto" w:fill="FFFFFF"/>
              </w:rPr>
            </w:pPr>
            <w:r w:rsidRPr="00255441">
              <w:rPr>
                <w:rFonts w:ascii="Times New Roman" w:hAnsi="Times New Roman" w:cs="Times New Roman"/>
                <w:i/>
                <w:sz w:val="24"/>
                <w:szCs w:val="24"/>
                <w:shd w:val="clear" w:color="auto" w:fill="FFFFFF"/>
              </w:rPr>
              <w:t>Galvenie procedūras posmi un privātpersonām veicamās darbības, ko paredz saistošo noteikumu projekts, tai skaitā akcentē, kā piedāvātais regulējums maina līdzšinējo kārtību</w:t>
            </w:r>
            <w:r w:rsidRPr="00255441">
              <w:rPr>
                <w:rFonts w:ascii="Times New Roman" w:hAnsi="Times New Roman" w:cs="Times New Roman"/>
                <w:sz w:val="24"/>
                <w:szCs w:val="24"/>
                <w:shd w:val="clear" w:color="auto" w:fill="FFFFFF"/>
              </w:rPr>
              <w:t xml:space="preserve"> – </w:t>
            </w:r>
            <w:r w:rsidR="00C96FAD">
              <w:rPr>
                <w:rFonts w:ascii="Times New Roman" w:hAnsi="Times New Roman" w:cs="Times New Roman"/>
                <w:sz w:val="24"/>
                <w:szCs w:val="24"/>
                <w:shd w:val="clear" w:color="auto" w:fill="FFFFFF"/>
              </w:rPr>
              <w:t>S</w:t>
            </w:r>
            <w:r w:rsidRPr="00255441">
              <w:rPr>
                <w:rFonts w:ascii="Times New Roman" w:hAnsi="Times New Roman" w:cs="Times New Roman"/>
                <w:sz w:val="24"/>
                <w:szCs w:val="24"/>
                <w:shd w:val="clear" w:color="auto" w:fill="FFFFFF"/>
              </w:rPr>
              <w:t xml:space="preserve">aistošo noteikumu grozījumi nemaina līdzšinējo kārtību. </w:t>
            </w:r>
            <w:r w:rsidRPr="00255441">
              <w:rPr>
                <w:rFonts w:ascii="Times New Roman" w:hAnsi="Times New Roman" w:cs="Times New Roman"/>
                <w:sz w:val="24"/>
                <w:szCs w:val="24"/>
              </w:rPr>
              <w:t>Lai saņemtu aprūpes pakalpojumu, aprūpējamā likumiskais pārstāvis</w:t>
            </w:r>
            <w:r w:rsidR="00E513D6" w:rsidRPr="00255441">
              <w:rPr>
                <w:rFonts w:ascii="Times New Roman" w:hAnsi="Times New Roman" w:cs="Times New Roman"/>
                <w:sz w:val="24"/>
                <w:szCs w:val="24"/>
              </w:rPr>
              <w:t xml:space="preserve"> </w:t>
            </w:r>
            <w:r w:rsidR="00E513D6" w:rsidRPr="00255441">
              <w:rPr>
                <w:rFonts w:ascii="Times New Roman" w:hAnsi="Times New Roman" w:cs="Times New Roman"/>
                <w:sz w:val="24"/>
                <w:szCs w:val="24"/>
                <w:shd w:val="clear" w:color="auto" w:fill="FFFFFF"/>
              </w:rPr>
              <w:t>vai audžuģimene</w:t>
            </w:r>
            <w:r w:rsidRPr="00255441">
              <w:rPr>
                <w:rFonts w:ascii="Times New Roman" w:hAnsi="Times New Roman" w:cs="Times New Roman"/>
                <w:sz w:val="24"/>
                <w:szCs w:val="24"/>
              </w:rPr>
              <w:t xml:space="preserve"> </w:t>
            </w:r>
            <w:r w:rsidRPr="00255441">
              <w:rPr>
                <w:rFonts w:ascii="Times New Roman" w:hAnsi="Times New Roman" w:cs="Times New Roman"/>
                <w:sz w:val="24"/>
                <w:szCs w:val="24"/>
                <w:shd w:val="clear" w:color="auto" w:fill="FFFFFF"/>
              </w:rPr>
              <w:t xml:space="preserve">Kuldīgas novada pašvaldības aģentūrā “Sociālais dienests” </w:t>
            </w:r>
            <w:r w:rsidRPr="00255441">
              <w:rPr>
                <w:rFonts w:ascii="Times New Roman" w:hAnsi="Times New Roman" w:cs="Times New Roman"/>
                <w:sz w:val="24"/>
                <w:szCs w:val="24"/>
              </w:rPr>
              <w:t>iesniedz iesniegumu</w:t>
            </w:r>
            <w:r w:rsidRPr="00255441">
              <w:rPr>
                <w:rFonts w:ascii="Times New Roman" w:hAnsi="Times New Roman" w:cs="Times New Roman"/>
                <w:sz w:val="24"/>
                <w:szCs w:val="24"/>
                <w:shd w:val="clear" w:color="auto" w:fill="FFFFFF"/>
              </w:rPr>
              <w:t xml:space="preserve"> un citus nepieciešamos dokumentus pakalpojuma saņemšanai.</w:t>
            </w:r>
          </w:p>
          <w:p w14:paraId="1A72B928" w14:textId="6A2D62DA" w:rsidR="003A1371" w:rsidRPr="009E1A37" w:rsidRDefault="003A1371" w:rsidP="00C96FAD">
            <w:pPr>
              <w:pStyle w:val="ListParagraph"/>
              <w:numPr>
                <w:ilvl w:val="1"/>
                <w:numId w:val="1"/>
              </w:numPr>
              <w:ind w:left="601" w:hanging="567"/>
              <w:jc w:val="both"/>
              <w:rPr>
                <w:rFonts w:ascii="Times New Roman" w:hAnsi="Times New Roman" w:cs="Times New Roman"/>
                <w:sz w:val="24"/>
                <w:szCs w:val="24"/>
                <w:shd w:val="clear" w:color="auto" w:fill="FFFFFF"/>
              </w:rPr>
            </w:pPr>
            <w:r w:rsidRPr="00255441">
              <w:rPr>
                <w:rFonts w:ascii="Times New Roman" w:hAnsi="Times New Roman" w:cs="Times New Roman"/>
                <w:i/>
                <w:sz w:val="24"/>
                <w:szCs w:val="24"/>
                <w:shd w:val="clear" w:color="auto" w:fill="FFFFFF"/>
              </w:rPr>
              <w:t>Paredzētās administratīvo procedūru izmaksas</w:t>
            </w:r>
            <w:r w:rsidRPr="00255441">
              <w:rPr>
                <w:rFonts w:ascii="Times New Roman" w:hAnsi="Times New Roman" w:cs="Times New Roman"/>
                <w:sz w:val="24"/>
                <w:szCs w:val="24"/>
                <w:shd w:val="clear" w:color="auto" w:fill="FFFFFF"/>
              </w:rPr>
              <w:t xml:space="preserve"> – </w:t>
            </w:r>
            <w:r w:rsidR="00C96FAD">
              <w:rPr>
                <w:rFonts w:ascii="Times New Roman" w:hAnsi="Times New Roman" w:cs="Times New Roman"/>
                <w:sz w:val="24"/>
                <w:szCs w:val="24"/>
                <w:shd w:val="clear" w:color="auto" w:fill="FFFFFF"/>
              </w:rPr>
              <w:t>N</w:t>
            </w:r>
            <w:r w:rsidRPr="00255441">
              <w:rPr>
                <w:rFonts w:ascii="Times New Roman" w:hAnsi="Times New Roman" w:cs="Times New Roman"/>
                <w:sz w:val="24"/>
                <w:szCs w:val="24"/>
                <w:shd w:val="clear" w:color="auto" w:fill="FFFFFF"/>
              </w:rPr>
              <w:t>av paredzētas.</w:t>
            </w:r>
          </w:p>
        </w:tc>
      </w:tr>
      <w:tr w:rsidR="003A1371" w:rsidRPr="00374B7A" w14:paraId="417A3F6D" w14:textId="77777777" w:rsidTr="00205CC8">
        <w:tc>
          <w:tcPr>
            <w:tcW w:w="2269" w:type="dxa"/>
          </w:tcPr>
          <w:p w14:paraId="34BE0B78" w14:textId="77777777" w:rsidR="003A1371" w:rsidRPr="00374B7A" w:rsidRDefault="003A1371" w:rsidP="00155E6C">
            <w:pPr>
              <w:pStyle w:val="ListParagraph"/>
              <w:numPr>
                <w:ilvl w:val="0"/>
                <w:numId w:val="1"/>
              </w:numPr>
              <w:ind w:left="318" w:hanging="318"/>
              <w:rPr>
                <w:rFonts w:ascii="Times New Roman" w:eastAsia="Times New Roman" w:hAnsi="Times New Roman" w:cs="Times New Roman"/>
                <w:sz w:val="24"/>
                <w:szCs w:val="24"/>
                <w:lang w:eastAsia="lv-LV"/>
              </w:rPr>
            </w:pPr>
            <w:r w:rsidRPr="00374B7A">
              <w:rPr>
                <w:rFonts w:ascii="Times New Roman" w:eastAsia="Times New Roman" w:hAnsi="Times New Roman" w:cs="Times New Roman"/>
                <w:sz w:val="24"/>
                <w:szCs w:val="24"/>
                <w:lang w:eastAsia="lv-LV"/>
              </w:rPr>
              <w:lastRenderedPageBreak/>
              <w:t xml:space="preserve">Ietekme uz pašvaldības funkcijām un cilvēkresursiem </w:t>
            </w:r>
          </w:p>
        </w:tc>
        <w:tc>
          <w:tcPr>
            <w:tcW w:w="7371" w:type="dxa"/>
          </w:tcPr>
          <w:p w14:paraId="79CAC931" w14:textId="27F33070" w:rsidR="003A1371" w:rsidRPr="00255441" w:rsidRDefault="003A1371" w:rsidP="00255441">
            <w:pPr>
              <w:pStyle w:val="ListParagraph"/>
              <w:numPr>
                <w:ilvl w:val="1"/>
                <w:numId w:val="1"/>
              </w:numPr>
              <w:ind w:left="601" w:hanging="567"/>
              <w:jc w:val="both"/>
              <w:rPr>
                <w:rFonts w:ascii="Times New Roman" w:hAnsi="Times New Roman" w:cs="Times New Roman"/>
                <w:sz w:val="24"/>
                <w:szCs w:val="24"/>
                <w:shd w:val="clear" w:color="auto" w:fill="FFFFFF"/>
              </w:rPr>
            </w:pPr>
            <w:r w:rsidRPr="004F622B">
              <w:rPr>
                <w:rFonts w:ascii="Times New Roman" w:hAnsi="Times New Roman" w:cs="Times New Roman"/>
                <w:i/>
                <w:sz w:val="24"/>
                <w:szCs w:val="24"/>
                <w:shd w:val="clear" w:color="auto" w:fill="FFFFFF"/>
              </w:rPr>
              <w:t>Pašvaldību funkcijas, kuru izpildei tiek izstrādāti šie saistošie noteikumi</w:t>
            </w:r>
            <w:r>
              <w:rPr>
                <w:rFonts w:ascii="Times New Roman" w:hAnsi="Times New Roman" w:cs="Times New Roman"/>
                <w:sz w:val="24"/>
                <w:szCs w:val="24"/>
                <w:shd w:val="clear" w:color="auto" w:fill="FFFFFF"/>
              </w:rPr>
              <w:t xml:space="preserve"> </w:t>
            </w:r>
            <w:r w:rsidRPr="00025E03">
              <w:rPr>
                <w:rFonts w:ascii="Times New Roman" w:hAnsi="Times New Roman" w:cs="Times New Roman"/>
                <w:sz w:val="24"/>
                <w:szCs w:val="24"/>
                <w:shd w:val="clear" w:color="auto" w:fill="FFFFFF"/>
              </w:rPr>
              <w:t xml:space="preserve">– </w:t>
            </w:r>
            <w:r w:rsidR="00C96FAD">
              <w:rPr>
                <w:rFonts w:ascii="Times New Roman" w:hAnsi="Times New Roman" w:cs="Times New Roman"/>
                <w:sz w:val="24"/>
                <w:szCs w:val="24"/>
                <w:shd w:val="clear" w:color="auto" w:fill="FFFFFF"/>
              </w:rPr>
              <w:t>S</w:t>
            </w:r>
            <w:r w:rsidRPr="00255441">
              <w:rPr>
                <w:rFonts w:ascii="Times New Roman" w:hAnsi="Times New Roman" w:cs="Times New Roman"/>
                <w:sz w:val="24"/>
                <w:szCs w:val="24"/>
                <w:shd w:val="clear" w:color="auto" w:fill="FFFFFF"/>
              </w:rPr>
              <w:t>askaņā ar Pašvaldību likuma 4. panta pirmās daļas 9. punktā noteiktajam</w:t>
            </w:r>
            <w:r w:rsidR="00192D3B" w:rsidRPr="00255441">
              <w:rPr>
                <w:rFonts w:ascii="Times New Roman" w:hAnsi="Times New Roman" w:cs="Times New Roman"/>
                <w:sz w:val="24"/>
                <w:szCs w:val="24"/>
                <w:shd w:val="clear" w:color="auto" w:fill="FFFFFF"/>
              </w:rPr>
              <w:t>,</w:t>
            </w:r>
            <w:r w:rsidRPr="00255441">
              <w:rPr>
                <w:rFonts w:ascii="Times New Roman" w:hAnsi="Times New Roman" w:cs="Times New Roman"/>
                <w:sz w:val="24"/>
                <w:szCs w:val="24"/>
                <w:shd w:val="clear" w:color="auto" w:fill="FFFFFF"/>
              </w:rPr>
              <w:t xml:space="preserve"> </w:t>
            </w:r>
            <w:r w:rsidRPr="00255441">
              <w:rPr>
                <w:rFonts w:ascii="Times New Roman" w:hAnsi="Times New Roman" w:cs="Times New Roman"/>
                <w:sz w:val="24"/>
                <w:szCs w:val="24"/>
              </w:rPr>
              <w:t>nodrošināt iedzīvotājiem atbalstu sociālo problēmu risināšanā, kā arī iespēju saņemt sociālo palīdzību un sociālos pakalpojumus.</w:t>
            </w:r>
          </w:p>
          <w:p w14:paraId="73954B64" w14:textId="16803D2C" w:rsidR="003A1371" w:rsidRPr="004F622B" w:rsidRDefault="003A1371" w:rsidP="00C96FAD">
            <w:pPr>
              <w:pStyle w:val="ListParagraph"/>
              <w:numPr>
                <w:ilvl w:val="1"/>
                <w:numId w:val="1"/>
              </w:numPr>
              <w:ind w:left="601" w:hanging="567"/>
              <w:jc w:val="both"/>
              <w:rPr>
                <w:rFonts w:ascii="Times New Roman" w:hAnsi="Times New Roman" w:cs="Times New Roman"/>
                <w:sz w:val="24"/>
                <w:szCs w:val="24"/>
                <w:shd w:val="clear" w:color="auto" w:fill="FFFFFF"/>
              </w:rPr>
            </w:pPr>
            <w:r w:rsidRPr="00255441">
              <w:rPr>
                <w:rFonts w:ascii="Times New Roman" w:hAnsi="Times New Roman" w:cs="Times New Roman"/>
                <w:i/>
                <w:sz w:val="24"/>
                <w:szCs w:val="24"/>
                <w:shd w:val="clear" w:color="auto" w:fill="FFFFFF"/>
              </w:rPr>
              <w:t>Pašvaldības cilvēkresursi, kas tiks iesaistīti saistošo noteikumu īstenošanā (tostarp, vai tiks uzlikti jauni pienākumi vai uzdevumi esošajiem darbiniekiem, veidotas jaunas darba vietas u.tml.)</w:t>
            </w:r>
            <w:r w:rsidRPr="00255441">
              <w:rPr>
                <w:rFonts w:ascii="Times New Roman" w:hAnsi="Times New Roman" w:cs="Times New Roman"/>
                <w:sz w:val="24"/>
                <w:szCs w:val="24"/>
                <w:shd w:val="clear" w:color="auto" w:fill="FFFFFF"/>
              </w:rPr>
              <w:t xml:space="preserve"> – </w:t>
            </w:r>
            <w:r w:rsidR="00C96FAD">
              <w:rPr>
                <w:rFonts w:ascii="Times New Roman" w:hAnsi="Times New Roman" w:cs="Times New Roman"/>
                <w:sz w:val="24"/>
                <w:szCs w:val="24"/>
                <w:shd w:val="clear" w:color="auto" w:fill="FFFFFF"/>
              </w:rPr>
              <w:t>S</w:t>
            </w:r>
            <w:r w:rsidRPr="00255441">
              <w:rPr>
                <w:rFonts w:ascii="Times New Roman" w:hAnsi="Times New Roman" w:cs="Times New Roman"/>
                <w:sz w:val="24"/>
                <w:szCs w:val="24"/>
                <w:shd w:val="clear" w:color="auto" w:fill="FFFFFF"/>
              </w:rPr>
              <w:t>aistošo noteikumu īstenošana neparedz papildu cilvēkresursu iesaisti, saistošo noteikumu īstenošanā pakalpojumu turpinās administrēt Kuldīgas novada pašvaldības aģentūra “Sociālais dienests”.</w:t>
            </w:r>
          </w:p>
        </w:tc>
      </w:tr>
      <w:tr w:rsidR="003A1371" w:rsidRPr="00374B7A" w14:paraId="140AB033" w14:textId="77777777" w:rsidTr="00205CC8">
        <w:tc>
          <w:tcPr>
            <w:tcW w:w="2269" w:type="dxa"/>
          </w:tcPr>
          <w:p w14:paraId="09E01B6F" w14:textId="77777777" w:rsidR="003A1371" w:rsidRPr="00374B7A" w:rsidRDefault="003A1371" w:rsidP="00155E6C">
            <w:pPr>
              <w:pStyle w:val="ListParagraph"/>
              <w:numPr>
                <w:ilvl w:val="0"/>
                <w:numId w:val="1"/>
              </w:numPr>
              <w:ind w:left="318" w:hanging="318"/>
              <w:rPr>
                <w:rFonts w:ascii="Times New Roman" w:eastAsia="Times New Roman" w:hAnsi="Times New Roman" w:cs="Times New Roman"/>
                <w:sz w:val="24"/>
                <w:szCs w:val="24"/>
                <w:lang w:eastAsia="lv-LV"/>
              </w:rPr>
            </w:pPr>
            <w:r w:rsidRPr="00374B7A">
              <w:rPr>
                <w:rFonts w:ascii="Times New Roman" w:eastAsia="Times New Roman" w:hAnsi="Times New Roman" w:cs="Times New Roman"/>
                <w:sz w:val="24"/>
                <w:szCs w:val="24"/>
                <w:lang w:eastAsia="lv-LV"/>
              </w:rPr>
              <w:t xml:space="preserve">Informācija par izpildes nodrošināšanu </w:t>
            </w:r>
          </w:p>
        </w:tc>
        <w:tc>
          <w:tcPr>
            <w:tcW w:w="7371" w:type="dxa"/>
          </w:tcPr>
          <w:p w14:paraId="758914D6" w14:textId="0CC9478D" w:rsidR="003A1371" w:rsidRPr="00255441" w:rsidRDefault="003A1371" w:rsidP="00255441">
            <w:pPr>
              <w:pStyle w:val="ListParagraph"/>
              <w:numPr>
                <w:ilvl w:val="1"/>
                <w:numId w:val="1"/>
              </w:numPr>
              <w:ind w:left="601" w:hanging="601"/>
              <w:jc w:val="both"/>
              <w:rPr>
                <w:rFonts w:ascii="Times New Roman" w:hAnsi="Times New Roman" w:cs="Times New Roman"/>
                <w:sz w:val="24"/>
                <w:szCs w:val="24"/>
                <w:shd w:val="clear" w:color="auto" w:fill="FFFFFF"/>
              </w:rPr>
            </w:pPr>
            <w:r w:rsidRPr="004F622B">
              <w:rPr>
                <w:rFonts w:ascii="Times New Roman" w:hAnsi="Times New Roman" w:cs="Times New Roman"/>
                <w:i/>
                <w:sz w:val="24"/>
                <w:szCs w:val="24"/>
                <w:shd w:val="clear" w:color="auto" w:fill="FFFFFF"/>
              </w:rPr>
              <w:t>Saistošo noteikumu izpildē iesaistītās institūcijas, tai skaitā, vai paredzēta jaunu institūciju izveide, esošo likvidācija vai reorganizācija</w:t>
            </w:r>
            <w:r w:rsidRPr="004F622B">
              <w:rPr>
                <w:rFonts w:ascii="Times New Roman" w:hAnsi="Times New Roman" w:cs="Times New Roman"/>
                <w:sz w:val="24"/>
                <w:szCs w:val="24"/>
                <w:shd w:val="clear" w:color="auto" w:fill="FFFFFF"/>
              </w:rPr>
              <w:t xml:space="preserve"> – </w:t>
            </w:r>
            <w:r w:rsidR="00C96FAD">
              <w:rPr>
                <w:rFonts w:ascii="Times New Roman" w:hAnsi="Times New Roman" w:cs="Times New Roman"/>
                <w:sz w:val="24"/>
                <w:szCs w:val="24"/>
                <w:shd w:val="clear" w:color="auto" w:fill="FFFFFF"/>
              </w:rPr>
              <w:t>S</w:t>
            </w:r>
            <w:r w:rsidRPr="00255441">
              <w:rPr>
                <w:rFonts w:ascii="Times New Roman" w:hAnsi="Times New Roman" w:cs="Times New Roman"/>
                <w:sz w:val="24"/>
                <w:szCs w:val="24"/>
                <w:shd w:val="clear" w:color="auto" w:fill="FFFFFF"/>
              </w:rPr>
              <w:t xml:space="preserve">aistošo noteikumu izpildi turpinās Kuldīgas novada pašvaldības aģentūra “Sociālais dienests”. </w:t>
            </w:r>
          </w:p>
          <w:p w14:paraId="26F159B1" w14:textId="77777777" w:rsidR="003A1371" w:rsidRPr="004F622B" w:rsidRDefault="003A1371" w:rsidP="00255441">
            <w:pPr>
              <w:pStyle w:val="ListParagraph"/>
              <w:numPr>
                <w:ilvl w:val="1"/>
                <w:numId w:val="1"/>
              </w:numPr>
              <w:ind w:left="601" w:hanging="567"/>
              <w:jc w:val="both"/>
              <w:rPr>
                <w:rFonts w:ascii="Times New Roman" w:hAnsi="Times New Roman" w:cs="Times New Roman"/>
                <w:sz w:val="24"/>
                <w:szCs w:val="24"/>
                <w:shd w:val="clear" w:color="auto" w:fill="FFFFFF"/>
              </w:rPr>
            </w:pPr>
            <w:r w:rsidRPr="00255441">
              <w:rPr>
                <w:rFonts w:ascii="Times New Roman" w:hAnsi="Times New Roman" w:cs="Times New Roman"/>
                <w:i/>
                <w:sz w:val="24"/>
                <w:szCs w:val="24"/>
                <w:shd w:val="clear" w:color="auto" w:fill="FFFFFF"/>
              </w:rPr>
              <w:t>Izpildes nodrošināšanai nepieciešamie resursi un to pamatotība</w:t>
            </w:r>
            <w:r w:rsidRPr="00255441">
              <w:rPr>
                <w:rFonts w:ascii="Times New Roman" w:hAnsi="Times New Roman" w:cs="Times New Roman"/>
                <w:sz w:val="24"/>
                <w:szCs w:val="24"/>
                <w:shd w:val="clear" w:color="auto" w:fill="FFFFFF"/>
              </w:rPr>
              <w:t xml:space="preserve"> – papildu resursi nav nepieciešami.</w:t>
            </w:r>
          </w:p>
        </w:tc>
      </w:tr>
      <w:tr w:rsidR="003A1371" w:rsidRPr="00374B7A" w14:paraId="4F4D67CD" w14:textId="77777777" w:rsidTr="00205CC8">
        <w:tc>
          <w:tcPr>
            <w:tcW w:w="2269" w:type="dxa"/>
          </w:tcPr>
          <w:p w14:paraId="79164048" w14:textId="77777777" w:rsidR="003A1371" w:rsidRPr="00374B7A" w:rsidRDefault="003A1371" w:rsidP="00155E6C">
            <w:pPr>
              <w:pStyle w:val="ListParagraph"/>
              <w:numPr>
                <w:ilvl w:val="0"/>
                <w:numId w:val="1"/>
              </w:numPr>
              <w:ind w:left="318" w:hanging="318"/>
              <w:rPr>
                <w:rFonts w:ascii="Times New Roman" w:eastAsia="Times New Roman" w:hAnsi="Times New Roman" w:cs="Times New Roman"/>
                <w:sz w:val="24"/>
                <w:szCs w:val="24"/>
                <w:lang w:eastAsia="lv-LV"/>
              </w:rPr>
            </w:pPr>
            <w:r w:rsidRPr="00374B7A">
              <w:rPr>
                <w:rFonts w:ascii="Times New Roman" w:eastAsia="Times New Roman" w:hAnsi="Times New Roman" w:cs="Times New Roman"/>
                <w:sz w:val="24"/>
                <w:szCs w:val="24"/>
                <w:lang w:eastAsia="lv-LV"/>
              </w:rPr>
              <w:t xml:space="preserve">Prasību un izmaksu samērīgums pret ieguvumiem, ko sniedz mērķa sasniegšana </w:t>
            </w:r>
          </w:p>
        </w:tc>
        <w:tc>
          <w:tcPr>
            <w:tcW w:w="7371" w:type="dxa"/>
          </w:tcPr>
          <w:p w14:paraId="65AD0D5B" w14:textId="1634EA0D" w:rsidR="003A1371" w:rsidRPr="00AF6185" w:rsidRDefault="003A1371" w:rsidP="00255441">
            <w:pPr>
              <w:pStyle w:val="ListParagraph"/>
              <w:numPr>
                <w:ilvl w:val="1"/>
                <w:numId w:val="1"/>
              </w:numPr>
              <w:spacing w:before="100" w:beforeAutospacing="1" w:after="100" w:afterAutospacing="1"/>
              <w:ind w:left="601" w:hanging="567"/>
              <w:jc w:val="both"/>
              <w:rPr>
                <w:rFonts w:ascii="Times New Roman" w:eastAsia="Times New Roman" w:hAnsi="Times New Roman" w:cs="Times New Roman"/>
                <w:sz w:val="24"/>
                <w:szCs w:val="24"/>
                <w:lang w:eastAsia="lv-LV"/>
              </w:rPr>
            </w:pPr>
            <w:r w:rsidRPr="00121CD8">
              <w:rPr>
                <w:rFonts w:ascii="Times New Roman" w:hAnsi="Times New Roman" w:cs="Times New Roman"/>
                <w:i/>
                <w:sz w:val="24"/>
                <w:szCs w:val="24"/>
                <w:shd w:val="clear" w:color="auto" w:fill="FFFFFF"/>
              </w:rPr>
              <w:t>Vai saistošie noteikumi ir piemēroti iecerētā mērķa sasniegšanas nodrošināšanai un paredz tikai to, kas ir vajadzīgs minētā mērķa sasniegšanai</w:t>
            </w:r>
            <w:r w:rsidRPr="00121CD8">
              <w:rPr>
                <w:rFonts w:ascii="Times New Roman" w:hAnsi="Times New Roman" w:cs="Times New Roman"/>
                <w:sz w:val="24"/>
                <w:szCs w:val="24"/>
                <w:shd w:val="clear" w:color="auto" w:fill="FFFFFF"/>
              </w:rPr>
              <w:t xml:space="preserve"> </w:t>
            </w:r>
            <w:r w:rsidRPr="00025E03">
              <w:rPr>
                <w:rFonts w:ascii="Times New Roman" w:hAnsi="Times New Roman" w:cs="Times New Roman"/>
                <w:sz w:val="24"/>
                <w:szCs w:val="24"/>
                <w:shd w:val="clear" w:color="auto" w:fill="FFFFFF"/>
              </w:rPr>
              <w:t>–</w:t>
            </w:r>
            <w:r w:rsidRPr="00255441">
              <w:rPr>
                <w:rFonts w:ascii="Times New Roman" w:hAnsi="Times New Roman" w:cs="Times New Roman"/>
                <w:sz w:val="24"/>
                <w:szCs w:val="24"/>
                <w:shd w:val="clear" w:color="auto" w:fill="FFFFFF"/>
              </w:rPr>
              <w:t xml:space="preserve"> </w:t>
            </w:r>
            <w:r w:rsidR="00C96FAD">
              <w:rPr>
                <w:rFonts w:ascii="Times New Roman" w:hAnsi="Times New Roman" w:cs="Times New Roman"/>
                <w:sz w:val="24"/>
                <w:szCs w:val="24"/>
                <w:shd w:val="clear" w:color="auto" w:fill="FFFFFF"/>
              </w:rPr>
              <w:t>S</w:t>
            </w:r>
            <w:r w:rsidR="00E428E8" w:rsidRPr="00255441">
              <w:rPr>
                <w:rFonts w:ascii="Times New Roman" w:hAnsi="Times New Roman" w:cs="Times New Roman"/>
                <w:sz w:val="24"/>
                <w:szCs w:val="24"/>
                <w:shd w:val="clear" w:color="auto" w:fill="FFFFFF"/>
              </w:rPr>
              <w:t>aistošie noteikumi ir piemēroti iecerētā mērķa sasniegšanai, jo pakalpojums būs pieejams visām ģimenēm, neatkarīgi no ģimenes ienākumiem.</w:t>
            </w:r>
            <w:r w:rsidRPr="00255441">
              <w:rPr>
                <w:rFonts w:ascii="Times New Roman" w:hAnsi="Times New Roman" w:cs="Times New Roman"/>
                <w:sz w:val="24"/>
                <w:szCs w:val="24"/>
                <w:shd w:val="clear" w:color="auto" w:fill="FFFFFF"/>
              </w:rPr>
              <w:t xml:space="preserve"> </w:t>
            </w:r>
            <w:r w:rsidR="00E428E8" w:rsidRPr="00255441">
              <w:rPr>
                <w:rFonts w:ascii="Times New Roman" w:hAnsi="Times New Roman" w:cs="Times New Roman"/>
                <w:sz w:val="24"/>
                <w:szCs w:val="24"/>
                <w:shd w:val="clear" w:color="auto" w:fill="FFFFFF"/>
              </w:rPr>
              <w:t>A</w:t>
            </w:r>
            <w:r w:rsidRPr="00255441">
              <w:rPr>
                <w:rFonts w:ascii="Times New Roman" w:hAnsi="Times New Roman" w:cs="Times New Roman"/>
                <w:sz w:val="24"/>
                <w:szCs w:val="24"/>
              </w:rPr>
              <w:t>prūpes pakalpojums personām no 5 līdz 18 gadu vecumam ar invaliditāti, kurām ir izteikti un sm</w:t>
            </w:r>
            <w:r w:rsidR="00E428E8" w:rsidRPr="00255441">
              <w:rPr>
                <w:rFonts w:ascii="Times New Roman" w:hAnsi="Times New Roman" w:cs="Times New Roman"/>
                <w:sz w:val="24"/>
                <w:szCs w:val="24"/>
              </w:rPr>
              <w:t xml:space="preserve">agi funkcionēšanas ierobežojumi būtiski atvieglo bērna </w:t>
            </w:r>
            <w:r w:rsidR="00E428E8" w:rsidRPr="00255441">
              <w:rPr>
                <w:rFonts w:ascii="Times New Roman" w:hAnsi="Times New Roman" w:cs="Times New Roman"/>
                <w:sz w:val="24"/>
                <w:szCs w:val="24"/>
                <w:shd w:val="clear" w:color="auto" w:fill="FFFFFF"/>
              </w:rPr>
              <w:t>likumiskā pārstāvja vai audžuģimenes emocionālo labsajūtu, snie</w:t>
            </w:r>
            <w:r w:rsidR="00255441">
              <w:rPr>
                <w:rFonts w:ascii="Times New Roman" w:hAnsi="Times New Roman" w:cs="Times New Roman"/>
                <w:sz w:val="24"/>
                <w:szCs w:val="24"/>
                <w:shd w:val="clear" w:color="auto" w:fill="FFFFFF"/>
              </w:rPr>
              <w:t>dz</w:t>
            </w:r>
            <w:r w:rsidR="00E428E8" w:rsidRPr="00255441">
              <w:rPr>
                <w:rFonts w:ascii="Times New Roman" w:hAnsi="Times New Roman" w:cs="Times New Roman"/>
                <w:sz w:val="24"/>
                <w:szCs w:val="24"/>
                <w:shd w:val="clear" w:color="auto" w:fill="FFFFFF"/>
              </w:rPr>
              <w:t xml:space="preserve"> iespēju vecākiem atgriezties darba tirgū, apmeklēt mācību iestādes. </w:t>
            </w:r>
          </w:p>
          <w:p w14:paraId="3AE637FF" w14:textId="77777777" w:rsidR="003A1371" w:rsidRPr="004F622B" w:rsidRDefault="003A1371" w:rsidP="00255441">
            <w:pPr>
              <w:pStyle w:val="ListParagraph"/>
              <w:numPr>
                <w:ilvl w:val="1"/>
                <w:numId w:val="1"/>
              </w:numPr>
              <w:ind w:left="601" w:hanging="567"/>
              <w:jc w:val="both"/>
              <w:rPr>
                <w:rFonts w:ascii="Times New Roman" w:hAnsi="Times New Roman" w:cs="Times New Roman"/>
                <w:i/>
                <w:sz w:val="24"/>
                <w:szCs w:val="24"/>
                <w:shd w:val="clear" w:color="auto" w:fill="FFFFFF"/>
              </w:rPr>
            </w:pPr>
            <w:r w:rsidRPr="004F622B">
              <w:rPr>
                <w:rFonts w:ascii="Times New Roman" w:hAnsi="Times New Roman" w:cs="Times New Roman"/>
                <w:i/>
                <w:sz w:val="24"/>
                <w:szCs w:val="24"/>
                <w:shd w:val="clear" w:color="auto" w:fill="FFFFFF"/>
              </w:rPr>
              <w:t>Samērīguma tests:</w:t>
            </w:r>
          </w:p>
          <w:p w14:paraId="2CFF069B" w14:textId="77777777" w:rsidR="003A1371" w:rsidRPr="00255441" w:rsidRDefault="003A1371" w:rsidP="00255441">
            <w:pPr>
              <w:pStyle w:val="ListParagraph"/>
              <w:numPr>
                <w:ilvl w:val="2"/>
                <w:numId w:val="1"/>
              </w:numPr>
              <w:ind w:hanging="544"/>
              <w:jc w:val="both"/>
              <w:rPr>
                <w:rFonts w:ascii="Times New Roman" w:hAnsi="Times New Roman" w:cs="Times New Roman"/>
                <w:sz w:val="24"/>
                <w:szCs w:val="24"/>
                <w:shd w:val="clear" w:color="auto" w:fill="FFFFFF"/>
              </w:rPr>
            </w:pPr>
            <w:r w:rsidRPr="004F622B">
              <w:rPr>
                <w:rFonts w:ascii="Times New Roman" w:hAnsi="Times New Roman" w:cs="Times New Roman"/>
                <w:i/>
                <w:sz w:val="24"/>
                <w:szCs w:val="24"/>
                <w:shd w:val="clear" w:color="auto" w:fill="FFFFFF"/>
              </w:rPr>
              <w:t xml:space="preserve">vai pašvaldības izraudzītie līdzekļi ir piemēroti leģitīmā mērķa </w:t>
            </w:r>
            <w:r w:rsidRPr="00025E03">
              <w:rPr>
                <w:rFonts w:ascii="Times New Roman" w:hAnsi="Times New Roman" w:cs="Times New Roman"/>
                <w:i/>
                <w:sz w:val="24"/>
                <w:szCs w:val="24"/>
                <w:shd w:val="clear" w:color="auto" w:fill="FFFFFF"/>
              </w:rPr>
              <w:t>sasniegšanai</w:t>
            </w:r>
            <w:r w:rsidRPr="00025E03">
              <w:rPr>
                <w:rFonts w:ascii="Times New Roman" w:hAnsi="Times New Roman" w:cs="Times New Roman"/>
                <w:sz w:val="24"/>
                <w:szCs w:val="24"/>
                <w:shd w:val="clear" w:color="auto" w:fill="FFFFFF"/>
              </w:rPr>
              <w:t xml:space="preserve"> – </w:t>
            </w:r>
            <w:r w:rsidRPr="00255441">
              <w:rPr>
                <w:rFonts w:ascii="Times New Roman" w:hAnsi="Times New Roman" w:cs="Times New Roman"/>
                <w:sz w:val="24"/>
                <w:szCs w:val="24"/>
                <w:shd w:val="clear" w:color="auto" w:fill="FFFFFF"/>
              </w:rPr>
              <w:t>ir piemēroti;</w:t>
            </w:r>
          </w:p>
          <w:p w14:paraId="4EAD4166" w14:textId="77777777" w:rsidR="003A1371" w:rsidRPr="00255441" w:rsidRDefault="003A1371" w:rsidP="00255441">
            <w:pPr>
              <w:pStyle w:val="ListParagraph"/>
              <w:numPr>
                <w:ilvl w:val="2"/>
                <w:numId w:val="1"/>
              </w:numPr>
              <w:ind w:hanging="544"/>
              <w:jc w:val="both"/>
              <w:rPr>
                <w:rFonts w:ascii="Times New Roman" w:hAnsi="Times New Roman" w:cs="Times New Roman"/>
                <w:sz w:val="24"/>
                <w:szCs w:val="24"/>
                <w:shd w:val="clear" w:color="auto" w:fill="FFFFFF"/>
              </w:rPr>
            </w:pPr>
            <w:r w:rsidRPr="004F622B">
              <w:rPr>
                <w:rFonts w:ascii="Times New Roman" w:hAnsi="Times New Roman" w:cs="Times New Roman"/>
                <w:i/>
                <w:sz w:val="24"/>
                <w:szCs w:val="24"/>
                <w:shd w:val="clear" w:color="auto" w:fill="FFFFFF"/>
              </w:rPr>
              <w:t xml:space="preserve">vai nav saudzējošāku līdzekļu leģitīmā mērķa </w:t>
            </w:r>
            <w:r w:rsidRPr="00025E03">
              <w:rPr>
                <w:rFonts w:ascii="Times New Roman" w:hAnsi="Times New Roman" w:cs="Times New Roman"/>
                <w:i/>
                <w:sz w:val="24"/>
                <w:szCs w:val="24"/>
                <w:shd w:val="clear" w:color="auto" w:fill="FFFFFF"/>
              </w:rPr>
              <w:t>sasniegšanai</w:t>
            </w:r>
            <w:r w:rsidRPr="00025E03">
              <w:rPr>
                <w:rFonts w:ascii="Times New Roman" w:hAnsi="Times New Roman" w:cs="Times New Roman"/>
                <w:sz w:val="24"/>
                <w:szCs w:val="24"/>
                <w:shd w:val="clear" w:color="auto" w:fill="FFFFFF"/>
              </w:rPr>
              <w:t xml:space="preserve"> – </w:t>
            </w:r>
            <w:r w:rsidRPr="00255441">
              <w:rPr>
                <w:rFonts w:ascii="Times New Roman" w:hAnsi="Times New Roman" w:cs="Times New Roman"/>
                <w:sz w:val="24"/>
                <w:szCs w:val="24"/>
                <w:shd w:val="clear" w:color="auto" w:fill="FFFFFF"/>
              </w:rPr>
              <w:t>pakalpojums ir atbilstošs mērķa sasniegšanai;</w:t>
            </w:r>
          </w:p>
          <w:p w14:paraId="67B2BEC5" w14:textId="77777777" w:rsidR="003A1371" w:rsidRPr="004F622B" w:rsidRDefault="003A1371" w:rsidP="00255441">
            <w:pPr>
              <w:pStyle w:val="ListParagraph"/>
              <w:numPr>
                <w:ilvl w:val="2"/>
                <w:numId w:val="1"/>
              </w:numPr>
              <w:ind w:hanging="544"/>
              <w:jc w:val="both"/>
              <w:rPr>
                <w:rFonts w:ascii="Times New Roman" w:hAnsi="Times New Roman" w:cs="Times New Roman"/>
                <w:sz w:val="24"/>
                <w:szCs w:val="24"/>
                <w:shd w:val="clear" w:color="auto" w:fill="FFFFFF"/>
              </w:rPr>
            </w:pPr>
            <w:r w:rsidRPr="00255441">
              <w:rPr>
                <w:rFonts w:ascii="Times New Roman" w:hAnsi="Times New Roman" w:cs="Times New Roman"/>
                <w:i/>
                <w:sz w:val="24"/>
                <w:szCs w:val="24"/>
                <w:shd w:val="clear" w:color="auto" w:fill="FFFFFF"/>
              </w:rPr>
              <w:t>vai pašvaldības rīcība ir atbilstoša</w:t>
            </w:r>
            <w:r w:rsidRPr="00255441">
              <w:rPr>
                <w:rFonts w:ascii="Times New Roman" w:hAnsi="Times New Roman" w:cs="Times New Roman"/>
                <w:sz w:val="24"/>
                <w:szCs w:val="24"/>
                <w:shd w:val="clear" w:color="auto" w:fill="FFFFFF"/>
              </w:rPr>
              <w:t xml:space="preserve"> – ir atbilstoša.</w:t>
            </w:r>
          </w:p>
        </w:tc>
      </w:tr>
      <w:tr w:rsidR="003A1371" w:rsidRPr="00374B7A" w14:paraId="5C9BB803" w14:textId="77777777" w:rsidTr="00205CC8">
        <w:tc>
          <w:tcPr>
            <w:tcW w:w="2269" w:type="dxa"/>
          </w:tcPr>
          <w:p w14:paraId="67941450" w14:textId="77777777" w:rsidR="003A1371" w:rsidRPr="00374B7A" w:rsidRDefault="003A1371" w:rsidP="00155E6C">
            <w:pPr>
              <w:pStyle w:val="ListParagraph"/>
              <w:numPr>
                <w:ilvl w:val="0"/>
                <w:numId w:val="1"/>
              </w:numPr>
              <w:ind w:left="318" w:hanging="318"/>
              <w:rPr>
                <w:rFonts w:ascii="Times New Roman" w:eastAsia="Times New Roman" w:hAnsi="Times New Roman" w:cs="Times New Roman"/>
                <w:sz w:val="24"/>
                <w:szCs w:val="24"/>
                <w:lang w:eastAsia="lv-LV"/>
              </w:rPr>
            </w:pPr>
            <w:r w:rsidRPr="00374B7A">
              <w:rPr>
                <w:rFonts w:ascii="Times New Roman" w:eastAsia="Times New Roman" w:hAnsi="Times New Roman" w:cs="Times New Roman"/>
                <w:sz w:val="24"/>
                <w:szCs w:val="24"/>
                <w:lang w:eastAsia="lv-LV"/>
              </w:rPr>
              <w:t xml:space="preserve">Izstrādes gaitā veiktās konsultācijas ar privātpersonām un institūcijām </w:t>
            </w:r>
          </w:p>
        </w:tc>
        <w:tc>
          <w:tcPr>
            <w:tcW w:w="7371" w:type="dxa"/>
          </w:tcPr>
          <w:p w14:paraId="36DC3008" w14:textId="1149E8C4" w:rsidR="003A1371" w:rsidRPr="00025E03" w:rsidRDefault="003A1371" w:rsidP="00255441">
            <w:pPr>
              <w:pStyle w:val="ListParagraph"/>
              <w:numPr>
                <w:ilvl w:val="1"/>
                <w:numId w:val="1"/>
              </w:numPr>
              <w:ind w:left="601" w:hanging="567"/>
              <w:jc w:val="both"/>
              <w:rPr>
                <w:rFonts w:ascii="Times New Roman" w:hAnsi="Times New Roman" w:cs="Times New Roman"/>
                <w:sz w:val="24"/>
                <w:szCs w:val="24"/>
                <w:shd w:val="clear" w:color="auto" w:fill="FFFFFF"/>
              </w:rPr>
            </w:pPr>
            <w:r w:rsidRPr="002A3BCC">
              <w:rPr>
                <w:rFonts w:ascii="Times New Roman" w:hAnsi="Times New Roman" w:cs="Times New Roman"/>
                <w:i/>
                <w:sz w:val="24"/>
                <w:szCs w:val="24"/>
                <w:shd w:val="clear" w:color="auto" w:fill="FFFFFF"/>
              </w:rPr>
              <w:t>Sabiedrības pārstāvji (tostarp biedrības, nodibinājumi, apvienības u.tml.), ar kuriem notikušas konsultācijas saistošo noteikumu izstrādes procesā</w:t>
            </w:r>
            <w:r w:rsidRPr="002A3BCC">
              <w:rPr>
                <w:rFonts w:ascii="Times New Roman" w:hAnsi="Times New Roman" w:cs="Times New Roman"/>
                <w:sz w:val="24"/>
                <w:szCs w:val="24"/>
                <w:shd w:val="clear" w:color="auto" w:fill="FFFFFF"/>
              </w:rPr>
              <w:t xml:space="preserve"> </w:t>
            </w:r>
            <w:r w:rsidRPr="00025E03">
              <w:rPr>
                <w:rFonts w:ascii="Times New Roman" w:hAnsi="Times New Roman" w:cs="Times New Roman"/>
                <w:sz w:val="24"/>
                <w:szCs w:val="24"/>
                <w:shd w:val="clear" w:color="auto" w:fill="FFFFFF"/>
              </w:rPr>
              <w:t xml:space="preserve">– </w:t>
            </w:r>
            <w:r w:rsidR="00C96FAD">
              <w:rPr>
                <w:rFonts w:ascii="Times New Roman" w:hAnsi="Times New Roman" w:cs="Times New Roman"/>
                <w:sz w:val="24"/>
                <w:szCs w:val="24"/>
                <w:shd w:val="clear" w:color="auto" w:fill="FFFFFF"/>
              </w:rPr>
              <w:t>Nav notikušas.</w:t>
            </w:r>
          </w:p>
          <w:p w14:paraId="382B7D1F" w14:textId="72D96D69" w:rsidR="003A1371" w:rsidRPr="00025E03" w:rsidRDefault="003A1371" w:rsidP="00255441">
            <w:pPr>
              <w:pStyle w:val="ListParagraph"/>
              <w:numPr>
                <w:ilvl w:val="1"/>
                <w:numId w:val="1"/>
              </w:numPr>
              <w:ind w:left="601" w:hanging="567"/>
              <w:jc w:val="both"/>
              <w:rPr>
                <w:rFonts w:ascii="Times New Roman" w:hAnsi="Times New Roman" w:cs="Times New Roman"/>
                <w:sz w:val="24"/>
                <w:szCs w:val="24"/>
                <w:shd w:val="clear" w:color="auto" w:fill="FFFFFF"/>
              </w:rPr>
            </w:pPr>
            <w:r w:rsidRPr="002A3BCC">
              <w:rPr>
                <w:rFonts w:ascii="Times New Roman" w:hAnsi="Times New Roman" w:cs="Times New Roman"/>
                <w:i/>
                <w:sz w:val="24"/>
                <w:szCs w:val="24"/>
                <w:shd w:val="clear" w:color="auto" w:fill="FFFFFF"/>
              </w:rPr>
              <w:t>Izmantotais sabiedrības līdzdalības veids (lai atspoguļotu, kā pašvaldības ir centusies sasniegt mērķgrupu, kā arī noskaidrot pēc iespējas plašākas sabiedrības viedokli)</w:t>
            </w:r>
            <w:r w:rsidRPr="002A3BCC">
              <w:rPr>
                <w:rFonts w:ascii="Times New Roman" w:hAnsi="Times New Roman" w:cs="Times New Roman"/>
                <w:sz w:val="24"/>
                <w:szCs w:val="24"/>
                <w:shd w:val="clear" w:color="auto" w:fill="FFFFFF"/>
              </w:rPr>
              <w:t xml:space="preserve"> – </w:t>
            </w:r>
            <w:r w:rsidR="00C96FAD">
              <w:rPr>
                <w:rFonts w:ascii="Times New Roman" w:hAnsi="Times New Roman" w:cs="Times New Roman"/>
                <w:sz w:val="24"/>
                <w:szCs w:val="24"/>
                <w:shd w:val="clear" w:color="auto" w:fill="FFFFFF"/>
              </w:rPr>
              <w:t>N</w:t>
            </w:r>
            <w:r w:rsidRPr="00255441">
              <w:rPr>
                <w:rFonts w:ascii="Times New Roman" w:hAnsi="Times New Roman" w:cs="Times New Roman"/>
                <w:sz w:val="24"/>
                <w:szCs w:val="24"/>
                <w:shd w:val="clear" w:color="auto" w:fill="FFFFFF"/>
              </w:rPr>
              <w:t xml:space="preserve">av nepieciešamība. </w:t>
            </w:r>
          </w:p>
          <w:p w14:paraId="776BDC69" w14:textId="572F1753" w:rsidR="003A1371" w:rsidRPr="00255441" w:rsidRDefault="003A1371" w:rsidP="00255441">
            <w:pPr>
              <w:pStyle w:val="ListParagraph"/>
              <w:numPr>
                <w:ilvl w:val="1"/>
                <w:numId w:val="1"/>
              </w:numPr>
              <w:ind w:left="601" w:hanging="567"/>
              <w:jc w:val="both"/>
              <w:rPr>
                <w:rFonts w:ascii="Times New Roman" w:hAnsi="Times New Roman" w:cs="Times New Roman"/>
                <w:sz w:val="24"/>
                <w:szCs w:val="24"/>
                <w:shd w:val="clear" w:color="auto" w:fill="FFFFFF"/>
              </w:rPr>
            </w:pPr>
            <w:r w:rsidRPr="002A3BCC">
              <w:rPr>
                <w:rFonts w:ascii="Times New Roman" w:hAnsi="Times New Roman" w:cs="Times New Roman"/>
                <w:i/>
                <w:sz w:val="24"/>
                <w:szCs w:val="24"/>
                <w:shd w:val="clear" w:color="auto" w:fill="FFFFFF"/>
              </w:rPr>
              <w:t>Sabiedrības pārstāvju izteiktie priekšlikumi un iebildumi, norādot, kuri no tiem ņemti vērā</w:t>
            </w:r>
            <w:r w:rsidRPr="002A3BCC">
              <w:rPr>
                <w:rFonts w:ascii="Times New Roman" w:hAnsi="Times New Roman" w:cs="Times New Roman"/>
                <w:sz w:val="24"/>
                <w:szCs w:val="24"/>
                <w:shd w:val="clear" w:color="auto" w:fill="FFFFFF"/>
              </w:rPr>
              <w:t xml:space="preserve"> – </w:t>
            </w:r>
            <w:r w:rsidR="00C96FAD">
              <w:rPr>
                <w:rFonts w:ascii="Times New Roman" w:hAnsi="Times New Roman" w:cs="Times New Roman"/>
                <w:sz w:val="24"/>
                <w:szCs w:val="24"/>
                <w:shd w:val="clear" w:color="auto" w:fill="FFFFFF"/>
              </w:rPr>
              <w:t>S</w:t>
            </w:r>
            <w:r w:rsidRPr="00255441">
              <w:rPr>
                <w:rFonts w:ascii="Times New Roman" w:hAnsi="Times New Roman" w:cs="Times New Roman"/>
                <w:sz w:val="24"/>
                <w:szCs w:val="24"/>
                <w:shd w:val="clear" w:color="auto" w:fill="FFFFFF"/>
              </w:rPr>
              <w:t xml:space="preserve">aistošo noteikumu projekts sabiedrības viedokļa noskaidrošanai tika publicēts pašvaldības tīmekļa vietnē </w:t>
            </w:r>
            <w:r w:rsidRPr="00255441">
              <w:rPr>
                <w:rFonts w:ascii="Times New Roman" w:hAnsi="Times New Roman" w:cs="Times New Roman"/>
                <w:sz w:val="24"/>
                <w:szCs w:val="24"/>
                <w:shd w:val="clear" w:color="auto" w:fill="FFFFFF"/>
              </w:rPr>
              <w:lastRenderedPageBreak/>
              <w:t xml:space="preserve">internetā www.kuldigasnovads.lv </w:t>
            </w:r>
            <w:r w:rsidRPr="00C96FAD">
              <w:rPr>
                <w:rFonts w:ascii="Times New Roman" w:hAnsi="Times New Roman" w:cs="Times New Roman"/>
                <w:sz w:val="24"/>
                <w:szCs w:val="24"/>
                <w:shd w:val="clear" w:color="auto" w:fill="FFFFFF"/>
              </w:rPr>
              <w:t xml:space="preserve">divas nedēļas no </w:t>
            </w:r>
            <w:r w:rsidR="00C96FAD" w:rsidRPr="00C96FAD">
              <w:rPr>
                <w:rFonts w:ascii="Times New Roman" w:hAnsi="Times New Roman" w:cs="Times New Roman"/>
                <w:sz w:val="24"/>
                <w:szCs w:val="24"/>
                <w:shd w:val="clear" w:color="auto" w:fill="FFFFFF"/>
              </w:rPr>
              <w:t>05</w:t>
            </w:r>
            <w:r w:rsidRPr="00C96FAD">
              <w:rPr>
                <w:rFonts w:ascii="Times New Roman" w:hAnsi="Times New Roman" w:cs="Times New Roman"/>
                <w:sz w:val="24"/>
                <w:szCs w:val="24"/>
                <w:shd w:val="clear" w:color="auto" w:fill="FFFFFF"/>
              </w:rPr>
              <w:t>.</w:t>
            </w:r>
            <w:r w:rsidR="00255441" w:rsidRPr="00C96FAD">
              <w:rPr>
                <w:rFonts w:ascii="Times New Roman" w:hAnsi="Times New Roman" w:cs="Times New Roman"/>
                <w:sz w:val="24"/>
                <w:szCs w:val="24"/>
                <w:shd w:val="clear" w:color="auto" w:fill="FFFFFF"/>
              </w:rPr>
              <w:t>10</w:t>
            </w:r>
            <w:r w:rsidRPr="00C96FAD">
              <w:rPr>
                <w:rFonts w:ascii="Times New Roman" w:hAnsi="Times New Roman" w:cs="Times New Roman"/>
                <w:sz w:val="24"/>
                <w:szCs w:val="24"/>
                <w:shd w:val="clear" w:color="auto" w:fill="FFFFFF"/>
              </w:rPr>
              <w:t>.2023.</w:t>
            </w:r>
          </w:p>
          <w:p w14:paraId="7FF3934A" w14:textId="28B26A74" w:rsidR="003A1371" w:rsidRPr="002A3BCC" w:rsidRDefault="003A1371" w:rsidP="00255441">
            <w:pPr>
              <w:pStyle w:val="ListParagraph"/>
              <w:numPr>
                <w:ilvl w:val="1"/>
                <w:numId w:val="1"/>
              </w:numPr>
              <w:ind w:left="601" w:hanging="567"/>
              <w:jc w:val="both"/>
              <w:rPr>
                <w:rFonts w:ascii="Times New Roman" w:hAnsi="Times New Roman" w:cs="Times New Roman"/>
                <w:sz w:val="24"/>
                <w:szCs w:val="24"/>
                <w:shd w:val="clear" w:color="auto" w:fill="FFFFFF"/>
              </w:rPr>
            </w:pPr>
            <w:r w:rsidRPr="002A3BCC">
              <w:rPr>
                <w:rFonts w:ascii="Times New Roman" w:hAnsi="Times New Roman" w:cs="Times New Roman"/>
                <w:i/>
                <w:sz w:val="24"/>
                <w:szCs w:val="24"/>
                <w:shd w:val="clear" w:color="auto" w:fill="FFFFFF"/>
              </w:rPr>
              <w:t>Par saistošo noteikumu projektu saņemtie viedokļi pēc saistošo noteikumu projekta publicēšanas sabiedrības viedokļa noskaidrošanai, to apkopojums un izvērtējums (iesniedzēji, vērā ņemtie viedokļi, vērā neņemtie viedokļi, pamatojums)</w:t>
            </w:r>
            <w:r w:rsidRPr="002A3BCC">
              <w:rPr>
                <w:rFonts w:ascii="Times New Roman" w:hAnsi="Times New Roman" w:cs="Times New Roman"/>
                <w:sz w:val="24"/>
                <w:szCs w:val="24"/>
                <w:shd w:val="clear" w:color="auto" w:fill="FFFFFF"/>
              </w:rPr>
              <w:t xml:space="preserve"> – </w:t>
            </w:r>
            <w:r w:rsidR="00255441" w:rsidRPr="00255441">
              <w:rPr>
                <w:rFonts w:ascii="Times New Roman" w:hAnsi="Times New Roman" w:cs="Times New Roman"/>
                <w:sz w:val="24"/>
                <w:szCs w:val="24"/>
                <w:highlight w:val="yellow"/>
                <w:shd w:val="clear" w:color="auto" w:fill="FFFFFF"/>
              </w:rPr>
              <w:t>...</w:t>
            </w:r>
          </w:p>
          <w:p w14:paraId="3E66747F" w14:textId="0554FE74" w:rsidR="003A1371" w:rsidRPr="00255441" w:rsidRDefault="003A1371" w:rsidP="00255441">
            <w:pPr>
              <w:pStyle w:val="ListParagraph"/>
              <w:numPr>
                <w:ilvl w:val="1"/>
                <w:numId w:val="1"/>
              </w:numPr>
              <w:ind w:left="601" w:hanging="567"/>
              <w:jc w:val="both"/>
              <w:rPr>
                <w:rFonts w:ascii="Times New Roman" w:hAnsi="Times New Roman" w:cs="Times New Roman"/>
                <w:sz w:val="24"/>
                <w:szCs w:val="24"/>
                <w:shd w:val="clear" w:color="auto" w:fill="FFFFFF"/>
              </w:rPr>
            </w:pPr>
            <w:r w:rsidRPr="002A3BCC">
              <w:rPr>
                <w:rFonts w:ascii="Times New Roman" w:hAnsi="Times New Roman" w:cs="Times New Roman"/>
                <w:i/>
                <w:sz w:val="24"/>
                <w:szCs w:val="24"/>
                <w:shd w:val="clear" w:color="auto" w:fill="FFFFFF"/>
              </w:rPr>
              <w:t>No institūcijām saņemtie viedokļi un atzinumi, to apkopojums un izvērtējums (vērā ņemtie viedokļi, vērā neņemtie viedokļi, pamatojums) – gan tādi, kas saņemti, pamatojoties uz normatīvajos aktos noteiktu pienākumu, gan lūgti pēc pašvaldības iniciatīvas, gan sniegti pēc institūcijas iniciatīvas</w:t>
            </w:r>
            <w:r w:rsidRPr="002A3BCC">
              <w:rPr>
                <w:rFonts w:ascii="Times New Roman" w:hAnsi="Times New Roman" w:cs="Times New Roman"/>
                <w:sz w:val="24"/>
                <w:szCs w:val="24"/>
                <w:shd w:val="clear" w:color="auto" w:fill="FFFFFF"/>
              </w:rPr>
              <w:t xml:space="preserve"> – </w:t>
            </w:r>
            <w:r w:rsidR="00255441">
              <w:rPr>
                <w:rFonts w:ascii="Times New Roman" w:hAnsi="Times New Roman" w:cs="Times New Roman"/>
                <w:sz w:val="24"/>
                <w:szCs w:val="24"/>
                <w:shd w:val="clear" w:color="auto" w:fill="FFFFFF"/>
              </w:rPr>
              <w:t>S</w:t>
            </w:r>
            <w:r w:rsidRPr="00255441">
              <w:rPr>
                <w:rFonts w:ascii="Times New Roman" w:hAnsi="Times New Roman" w:cs="Times New Roman"/>
                <w:sz w:val="24"/>
                <w:szCs w:val="24"/>
                <w:shd w:val="clear" w:color="auto" w:fill="FFFFFF"/>
              </w:rPr>
              <w:t>aistošo noteikumu grozījumi sagatavoti saskaņā ar Labklājības ministrijas sagatavotiem ieteikumiem un vadlīnijām.</w:t>
            </w:r>
          </w:p>
          <w:p w14:paraId="7B8FF44A" w14:textId="4B9D4284" w:rsidR="003A1371" w:rsidRPr="004F622B" w:rsidRDefault="003A1371" w:rsidP="00255441">
            <w:pPr>
              <w:pStyle w:val="ListParagraph"/>
              <w:numPr>
                <w:ilvl w:val="1"/>
                <w:numId w:val="1"/>
              </w:numPr>
              <w:ind w:left="601" w:hanging="601"/>
              <w:jc w:val="both"/>
              <w:rPr>
                <w:rFonts w:ascii="Times New Roman" w:hAnsi="Times New Roman" w:cs="Times New Roman"/>
                <w:sz w:val="24"/>
                <w:szCs w:val="24"/>
                <w:shd w:val="clear" w:color="auto" w:fill="FFFFFF"/>
              </w:rPr>
            </w:pPr>
            <w:r w:rsidRPr="002A3BCC">
              <w:rPr>
                <w:rFonts w:ascii="Times New Roman" w:hAnsi="Times New Roman" w:cs="Times New Roman"/>
                <w:i/>
                <w:sz w:val="24"/>
                <w:szCs w:val="24"/>
                <w:shd w:val="clear" w:color="auto" w:fill="FFFFFF"/>
              </w:rPr>
              <w:t>Informācija par cita veida saziņu un konsultācijām, ja tādas bijušas</w:t>
            </w:r>
            <w:r>
              <w:rPr>
                <w:rFonts w:ascii="Times New Roman" w:hAnsi="Times New Roman" w:cs="Times New Roman"/>
                <w:sz w:val="24"/>
                <w:szCs w:val="24"/>
                <w:shd w:val="clear" w:color="auto" w:fill="FFFFFF"/>
              </w:rPr>
              <w:t> </w:t>
            </w:r>
            <w:r w:rsidRPr="002A3BC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255441" w:rsidRPr="00255441">
              <w:rPr>
                <w:rFonts w:ascii="Times New Roman" w:hAnsi="Times New Roman" w:cs="Times New Roman"/>
                <w:sz w:val="24"/>
                <w:szCs w:val="24"/>
                <w:highlight w:val="yellow"/>
                <w:shd w:val="clear" w:color="auto" w:fill="FFFFFF"/>
              </w:rPr>
              <w:t>...</w:t>
            </w:r>
          </w:p>
        </w:tc>
      </w:tr>
    </w:tbl>
    <w:p w14:paraId="5CEF321D" w14:textId="77777777" w:rsidR="003A1371" w:rsidRPr="007828E9" w:rsidRDefault="003A1371" w:rsidP="003A1371">
      <w:pPr>
        <w:spacing w:after="0"/>
        <w:rPr>
          <w:rFonts w:ascii="Times New Roman" w:hAnsi="Times New Roman" w:cs="Times New Roman"/>
          <w:sz w:val="24"/>
          <w:szCs w:val="24"/>
        </w:rPr>
      </w:pPr>
    </w:p>
    <w:p w14:paraId="5F62795F" w14:textId="77777777" w:rsidR="001279C5" w:rsidRDefault="001279C5"/>
    <w:sectPr w:rsidR="001279C5" w:rsidSect="009F7690">
      <w:pgSz w:w="11906" w:h="16838"/>
      <w:pgMar w:top="1134" w:right="849"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5831"/>
    <w:multiLevelType w:val="multilevel"/>
    <w:tmpl w:val="F82A086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92" w:hanging="432"/>
      </w:pPr>
      <w:rPr>
        <w:rFonts w:hint="default"/>
        <w:i w:val="0"/>
        <w:color w:val="auto"/>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86B1EDC"/>
    <w:multiLevelType w:val="multilevel"/>
    <w:tmpl w:val="C1989D6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92" w:hanging="432"/>
      </w:pPr>
      <w:rPr>
        <w:rFonts w:ascii="Times New Roman" w:hAnsi="Times New Roman" w:cs="Times New Roman" w:hint="default"/>
        <w:i w:val="0"/>
        <w:color w:val="auto"/>
        <w:sz w:val="24"/>
        <w:szCs w:val="24"/>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B84563E"/>
    <w:multiLevelType w:val="multilevel"/>
    <w:tmpl w:val="F82A086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92" w:hanging="432"/>
      </w:pPr>
      <w:rPr>
        <w:rFonts w:hint="default"/>
        <w:i w:val="0"/>
        <w:color w:val="auto"/>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29F4B19"/>
    <w:multiLevelType w:val="multilevel"/>
    <w:tmpl w:val="86D2864A"/>
    <w:lvl w:ilvl="0">
      <w:start w:val="3"/>
      <w:numFmt w:val="decimal"/>
      <w:lvlText w:val="%1."/>
      <w:lvlJc w:val="left"/>
      <w:pPr>
        <w:ind w:left="360" w:hanging="360"/>
      </w:pPr>
      <w:rPr>
        <w:rFonts w:hint="default"/>
        <w:i/>
      </w:rPr>
    </w:lvl>
    <w:lvl w:ilvl="1">
      <w:start w:val="1"/>
      <w:numFmt w:val="decimal"/>
      <w:lvlText w:val="%1.%2."/>
      <w:lvlJc w:val="left"/>
      <w:pPr>
        <w:ind w:left="1152" w:hanging="360"/>
      </w:pPr>
      <w:rPr>
        <w:rFonts w:hint="default"/>
        <w:i/>
      </w:rPr>
    </w:lvl>
    <w:lvl w:ilvl="2">
      <w:start w:val="1"/>
      <w:numFmt w:val="decimal"/>
      <w:lvlText w:val="%1.%2.%3."/>
      <w:lvlJc w:val="left"/>
      <w:pPr>
        <w:ind w:left="2304" w:hanging="720"/>
      </w:pPr>
      <w:rPr>
        <w:rFonts w:hint="default"/>
        <w:i/>
      </w:rPr>
    </w:lvl>
    <w:lvl w:ilvl="3">
      <w:start w:val="1"/>
      <w:numFmt w:val="decimal"/>
      <w:lvlText w:val="%1.%2.%3.%4."/>
      <w:lvlJc w:val="left"/>
      <w:pPr>
        <w:ind w:left="3096" w:hanging="720"/>
      </w:pPr>
      <w:rPr>
        <w:rFonts w:hint="default"/>
        <w:i/>
      </w:rPr>
    </w:lvl>
    <w:lvl w:ilvl="4">
      <w:start w:val="1"/>
      <w:numFmt w:val="decimal"/>
      <w:lvlText w:val="%1.%2.%3.%4.%5."/>
      <w:lvlJc w:val="left"/>
      <w:pPr>
        <w:ind w:left="4248" w:hanging="1080"/>
      </w:pPr>
      <w:rPr>
        <w:rFonts w:hint="default"/>
        <w:i/>
      </w:rPr>
    </w:lvl>
    <w:lvl w:ilvl="5">
      <w:start w:val="1"/>
      <w:numFmt w:val="decimal"/>
      <w:lvlText w:val="%1.%2.%3.%4.%5.%6."/>
      <w:lvlJc w:val="left"/>
      <w:pPr>
        <w:ind w:left="5040" w:hanging="1080"/>
      </w:pPr>
      <w:rPr>
        <w:rFonts w:hint="default"/>
        <w:i/>
      </w:rPr>
    </w:lvl>
    <w:lvl w:ilvl="6">
      <w:start w:val="1"/>
      <w:numFmt w:val="decimal"/>
      <w:lvlText w:val="%1.%2.%3.%4.%5.%6.%7."/>
      <w:lvlJc w:val="left"/>
      <w:pPr>
        <w:ind w:left="6192" w:hanging="1440"/>
      </w:pPr>
      <w:rPr>
        <w:rFonts w:hint="default"/>
        <w:i/>
      </w:rPr>
    </w:lvl>
    <w:lvl w:ilvl="7">
      <w:start w:val="1"/>
      <w:numFmt w:val="decimal"/>
      <w:lvlText w:val="%1.%2.%3.%4.%5.%6.%7.%8."/>
      <w:lvlJc w:val="left"/>
      <w:pPr>
        <w:ind w:left="6984" w:hanging="1440"/>
      </w:pPr>
      <w:rPr>
        <w:rFonts w:hint="default"/>
        <w:i/>
      </w:rPr>
    </w:lvl>
    <w:lvl w:ilvl="8">
      <w:start w:val="1"/>
      <w:numFmt w:val="decimal"/>
      <w:lvlText w:val="%1.%2.%3.%4.%5.%6.%7.%8.%9."/>
      <w:lvlJc w:val="left"/>
      <w:pPr>
        <w:ind w:left="8136" w:hanging="1800"/>
      </w:pPr>
      <w:rPr>
        <w:rFonts w:hint="default"/>
        <w:i/>
      </w:rPr>
    </w:lvl>
  </w:abstractNum>
  <w:num w:numId="1" w16cid:durableId="1830633816">
    <w:abstractNumId w:val="1"/>
  </w:num>
  <w:num w:numId="2" w16cid:durableId="1522934858">
    <w:abstractNumId w:val="2"/>
  </w:num>
  <w:num w:numId="3" w16cid:durableId="667682323">
    <w:abstractNumId w:val="0"/>
  </w:num>
  <w:num w:numId="4" w16cid:durableId="350306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71"/>
    <w:rsid w:val="000B362E"/>
    <w:rsid w:val="001129C7"/>
    <w:rsid w:val="00127538"/>
    <w:rsid w:val="001279C5"/>
    <w:rsid w:val="00155E6C"/>
    <w:rsid w:val="00192517"/>
    <w:rsid w:val="00192D3B"/>
    <w:rsid w:val="001D72D5"/>
    <w:rsid w:val="00241E7D"/>
    <w:rsid w:val="00255441"/>
    <w:rsid w:val="002A178F"/>
    <w:rsid w:val="002E5531"/>
    <w:rsid w:val="003973F3"/>
    <w:rsid w:val="003A1371"/>
    <w:rsid w:val="0047171A"/>
    <w:rsid w:val="005031F4"/>
    <w:rsid w:val="00567124"/>
    <w:rsid w:val="00570751"/>
    <w:rsid w:val="005D3833"/>
    <w:rsid w:val="006547D7"/>
    <w:rsid w:val="006E6F39"/>
    <w:rsid w:val="00754653"/>
    <w:rsid w:val="0077111C"/>
    <w:rsid w:val="00795F2C"/>
    <w:rsid w:val="0082097F"/>
    <w:rsid w:val="008630BC"/>
    <w:rsid w:val="00895308"/>
    <w:rsid w:val="008B2336"/>
    <w:rsid w:val="008C5EA7"/>
    <w:rsid w:val="00922E1B"/>
    <w:rsid w:val="00A11BFA"/>
    <w:rsid w:val="00A618C6"/>
    <w:rsid w:val="00B67890"/>
    <w:rsid w:val="00BC4FCC"/>
    <w:rsid w:val="00C96FAD"/>
    <w:rsid w:val="00CC5EED"/>
    <w:rsid w:val="00D31FE4"/>
    <w:rsid w:val="00D75CB7"/>
    <w:rsid w:val="00DF1829"/>
    <w:rsid w:val="00DF4631"/>
    <w:rsid w:val="00E428E8"/>
    <w:rsid w:val="00E513D6"/>
    <w:rsid w:val="00EC2F9C"/>
    <w:rsid w:val="00F500C9"/>
    <w:rsid w:val="00FF35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07EF"/>
  <w15:docId w15:val="{612F81CA-B90C-48ED-915A-6AD8C208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371"/>
    <w:pPr>
      <w:ind w:left="720"/>
      <w:contextualSpacing/>
    </w:pPr>
  </w:style>
  <w:style w:type="character" w:styleId="Emphasis">
    <w:name w:val="Emphasis"/>
    <w:basedOn w:val="DefaultParagraphFont"/>
    <w:uiPriority w:val="20"/>
    <w:qFormat/>
    <w:rsid w:val="003A1371"/>
    <w:rPr>
      <w:i/>
      <w:iCs/>
    </w:rPr>
  </w:style>
  <w:style w:type="paragraph" w:styleId="NormalWeb">
    <w:name w:val="Normal (Web)"/>
    <w:basedOn w:val="Normal"/>
    <w:uiPriority w:val="99"/>
    <w:unhideWhenUsed/>
    <w:rsid w:val="003A137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markedcontent">
    <w:name w:val="markedcontent"/>
    <w:basedOn w:val="DefaultParagraphFont"/>
    <w:rsid w:val="003A1371"/>
  </w:style>
  <w:style w:type="character" w:styleId="CommentReference">
    <w:name w:val="annotation reference"/>
    <w:basedOn w:val="DefaultParagraphFont"/>
    <w:uiPriority w:val="99"/>
    <w:semiHidden/>
    <w:unhideWhenUsed/>
    <w:rsid w:val="0047171A"/>
    <w:rPr>
      <w:sz w:val="16"/>
      <w:szCs w:val="16"/>
    </w:rPr>
  </w:style>
  <w:style w:type="paragraph" w:styleId="CommentText">
    <w:name w:val="annotation text"/>
    <w:basedOn w:val="Normal"/>
    <w:link w:val="CommentTextChar"/>
    <w:uiPriority w:val="99"/>
    <w:semiHidden/>
    <w:unhideWhenUsed/>
    <w:rsid w:val="0047171A"/>
    <w:pPr>
      <w:spacing w:line="240" w:lineRule="auto"/>
    </w:pPr>
    <w:rPr>
      <w:sz w:val="20"/>
      <w:szCs w:val="20"/>
    </w:rPr>
  </w:style>
  <w:style w:type="character" w:customStyle="1" w:styleId="CommentTextChar">
    <w:name w:val="Comment Text Char"/>
    <w:basedOn w:val="DefaultParagraphFont"/>
    <w:link w:val="CommentText"/>
    <w:uiPriority w:val="99"/>
    <w:semiHidden/>
    <w:rsid w:val="0047171A"/>
    <w:rPr>
      <w:sz w:val="20"/>
      <w:szCs w:val="20"/>
    </w:rPr>
  </w:style>
  <w:style w:type="paragraph" w:styleId="CommentSubject">
    <w:name w:val="annotation subject"/>
    <w:basedOn w:val="CommentText"/>
    <w:next w:val="CommentText"/>
    <w:link w:val="CommentSubjectChar"/>
    <w:uiPriority w:val="99"/>
    <w:semiHidden/>
    <w:unhideWhenUsed/>
    <w:rsid w:val="0047171A"/>
    <w:rPr>
      <w:b/>
      <w:bCs/>
    </w:rPr>
  </w:style>
  <w:style w:type="character" w:customStyle="1" w:styleId="CommentSubjectChar">
    <w:name w:val="Comment Subject Char"/>
    <w:basedOn w:val="CommentTextChar"/>
    <w:link w:val="CommentSubject"/>
    <w:uiPriority w:val="99"/>
    <w:semiHidden/>
    <w:rsid w:val="0047171A"/>
    <w:rPr>
      <w:b/>
      <w:bCs/>
      <w:sz w:val="20"/>
      <w:szCs w:val="20"/>
    </w:rPr>
  </w:style>
  <w:style w:type="paragraph" w:styleId="BalloonText">
    <w:name w:val="Balloon Text"/>
    <w:basedOn w:val="Normal"/>
    <w:link w:val="BalloonTextChar"/>
    <w:uiPriority w:val="99"/>
    <w:semiHidden/>
    <w:unhideWhenUsed/>
    <w:rsid w:val="00503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8740</Words>
  <Characters>4982</Characters>
  <Application>Microsoft Office Word</Application>
  <DocSecurity>4</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Roberta Balode</cp:lastModifiedBy>
  <cp:revision>2</cp:revision>
  <dcterms:created xsi:type="dcterms:W3CDTF">2023-10-05T05:59:00Z</dcterms:created>
  <dcterms:modified xsi:type="dcterms:W3CDTF">2023-10-05T05:59:00Z</dcterms:modified>
</cp:coreProperties>
</file>