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465AB" w14:textId="3BC47F87" w:rsidR="00774EB6" w:rsidRPr="004B1AE9" w:rsidRDefault="00774EB6" w:rsidP="00774EB6">
      <w:pPr>
        <w:shd w:val="clear" w:color="auto" w:fill="FFFFFF"/>
        <w:spacing w:after="0" w:line="240" w:lineRule="auto"/>
        <w:jc w:val="center"/>
        <w:rPr>
          <w:rFonts w:asciiTheme="majorBidi" w:eastAsia="Times New Roman" w:hAnsiTheme="majorBidi" w:cstheme="majorBidi"/>
          <w:b/>
          <w:bCs/>
          <w:kern w:val="0"/>
          <w:sz w:val="27"/>
          <w:szCs w:val="27"/>
          <w:lang w:val="lv-LV"/>
          <w14:ligatures w14:val="none"/>
        </w:rPr>
      </w:pPr>
      <w:r w:rsidRPr="004B1AE9">
        <w:rPr>
          <w:rFonts w:asciiTheme="majorBidi" w:eastAsia="Times New Roman" w:hAnsiTheme="majorBidi" w:cstheme="majorBidi"/>
          <w:b/>
          <w:bCs/>
          <w:kern w:val="0"/>
          <w:sz w:val="27"/>
          <w:szCs w:val="27"/>
          <w:lang w:val="lv-LV"/>
          <w14:ligatures w14:val="none"/>
        </w:rPr>
        <w:t>Paskaidrojuma raksts</w:t>
      </w:r>
      <w:r w:rsidRPr="004B1AE9">
        <w:rPr>
          <w:rFonts w:asciiTheme="majorBidi" w:eastAsia="Times New Roman" w:hAnsiTheme="majorBidi" w:cstheme="majorBidi"/>
          <w:b/>
          <w:bCs/>
          <w:kern w:val="0"/>
          <w:sz w:val="27"/>
          <w:szCs w:val="27"/>
          <w:lang w:val="lv-LV"/>
          <w14:ligatures w14:val="none"/>
        </w:rPr>
        <w:br/>
      </w:r>
      <w:r>
        <w:rPr>
          <w:rFonts w:asciiTheme="majorBidi" w:eastAsia="Times New Roman" w:hAnsiTheme="majorBidi" w:cstheme="majorBidi"/>
          <w:b/>
          <w:bCs/>
          <w:kern w:val="0"/>
          <w:sz w:val="27"/>
          <w:szCs w:val="27"/>
          <w:lang w:val="lv-LV"/>
          <w14:ligatures w14:val="none"/>
        </w:rPr>
        <w:t>Kuldīgas</w:t>
      </w:r>
      <w:r w:rsidRPr="004B1AE9">
        <w:rPr>
          <w:rFonts w:asciiTheme="majorBidi" w:eastAsia="Times New Roman" w:hAnsiTheme="majorBidi" w:cstheme="majorBidi"/>
          <w:b/>
          <w:bCs/>
          <w:kern w:val="0"/>
          <w:sz w:val="27"/>
          <w:szCs w:val="27"/>
          <w:lang w:val="lv-LV"/>
          <w14:ligatures w14:val="none"/>
        </w:rPr>
        <w:t xml:space="preserve"> novada saistošajiem noteikumiem Nr. </w:t>
      </w:r>
      <w:r>
        <w:rPr>
          <w:rFonts w:asciiTheme="majorBidi" w:eastAsia="Times New Roman" w:hAnsiTheme="majorBidi" w:cstheme="majorBidi"/>
          <w:b/>
          <w:bCs/>
          <w:kern w:val="0"/>
          <w:sz w:val="27"/>
          <w:szCs w:val="27"/>
          <w:lang w:val="lv-LV"/>
          <w14:ligatures w14:val="none"/>
        </w:rPr>
        <w:t>____</w:t>
      </w:r>
      <w:r w:rsidRPr="004B1AE9">
        <w:rPr>
          <w:rFonts w:asciiTheme="majorBidi" w:eastAsia="Times New Roman" w:hAnsiTheme="majorBidi" w:cstheme="majorBidi"/>
          <w:b/>
          <w:bCs/>
          <w:kern w:val="0"/>
          <w:sz w:val="27"/>
          <w:szCs w:val="27"/>
          <w:lang w:val="lv-LV"/>
          <w14:ligatures w14:val="none"/>
        </w:rPr>
        <w:t xml:space="preserve">/2023 </w:t>
      </w:r>
      <w:r w:rsidR="00F77AAB">
        <w:rPr>
          <w:rFonts w:asciiTheme="majorBidi" w:eastAsia="Times New Roman" w:hAnsiTheme="majorBidi" w:cstheme="majorBidi"/>
          <w:b/>
          <w:bCs/>
          <w:kern w:val="0"/>
          <w:sz w:val="27"/>
          <w:szCs w:val="27"/>
          <w:lang w:val="lv-LV"/>
          <w14:ligatures w14:val="none"/>
        </w:rPr>
        <w:t>“</w:t>
      </w:r>
      <w:r w:rsidRPr="00F77AAB">
        <w:rPr>
          <w:rFonts w:asciiTheme="majorBidi" w:eastAsia="Times New Roman" w:hAnsiTheme="majorBidi" w:cstheme="majorBidi"/>
          <w:b/>
          <w:bCs/>
          <w:kern w:val="0"/>
          <w:sz w:val="27"/>
          <w:szCs w:val="27"/>
          <w:lang w:val="lv-LV"/>
          <w14:ligatures w14:val="none"/>
        </w:rPr>
        <w:t>Kuldīgas novada Iedzīvotāju padomes nolikums</w:t>
      </w:r>
      <w:r w:rsidR="00F77AAB">
        <w:rPr>
          <w:rFonts w:asciiTheme="majorBidi" w:eastAsia="Times New Roman" w:hAnsiTheme="majorBidi" w:cstheme="majorBidi"/>
          <w:b/>
          <w:bCs/>
          <w:kern w:val="0"/>
          <w:sz w:val="27"/>
          <w:szCs w:val="27"/>
          <w:lang w:val="lv-LV"/>
          <w14:ligatures w14:val="none"/>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09"/>
        <w:gridCol w:w="6474"/>
      </w:tblGrid>
      <w:tr w:rsidR="00774EB6" w:rsidRPr="004B1AE9" w14:paraId="504B74CF" w14:textId="77777777" w:rsidTr="00E107F6">
        <w:tc>
          <w:tcPr>
            <w:tcW w:w="1550" w:type="pct"/>
            <w:tcBorders>
              <w:top w:val="outset" w:sz="6" w:space="0" w:color="414142"/>
              <w:left w:val="outset" w:sz="6" w:space="0" w:color="414142"/>
              <w:bottom w:val="outset" w:sz="6" w:space="0" w:color="414142"/>
              <w:right w:val="outset" w:sz="6" w:space="0" w:color="414142"/>
            </w:tcBorders>
            <w:vAlign w:val="center"/>
            <w:hideMark/>
          </w:tcPr>
          <w:p w14:paraId="4C2D1AC7" w14:textId="77777777" w:rsidR="00774EB6" w:rsidRPr="004B1AE9" w:rsidRDefault="00774EB6" w:rsidP="00E107F6">
            <w:pPr>
              <w:spacing w:before="100" w:beforeAutospacing="1" w:after="0" w:line="293" w:lineRule="atLeast"/>
              <w:jc w:val="center"/>
              <w:rPr>
                <w:rFonts w:asciiTheme="majorBidi" w:eastAsia="Times New Roman" w:hAnsiTheme="majorBidi" w:cstheme="majorBidi"/>
                <w:kern w:val="0"/>
                <w:sz w:val="20"/>
                <w:szCs w:val="20"/>
                <w:lang w:val="lv-LV"/>
                <w14:ligatures w14:val="none"/>
              </w:rPr>
            </w:pPr>
            <w:r w:rsidRPr="004B1AE9">
              <w:rPr>
                <w:rFonts w:asciiTheme="majorBidi" w:eastAsia="Times New Roman" w:hAnsiTheme="majorBidi" w:cstheme="majorBidi"/>
                <w:kern w:val="0"/>
                <w:sz w:val="20"/>
                <w:szCs w:val="20"/>
                <w:lang w:val="lv-LV"/>
                <w14:ligatures w14:val="none"/>
              </w:rPr>
              <w:t>Paskaidrojuma raksta sadaļa</w:t>
            </w:r>
          </w:p>
        </w:tc>
        <w:tc>
          <w:tcPr>
            <w:tcW w:w="3450" w:type="pct"/>
            <w:tcBorders>
              <w:top w:val="outset" w:sz="6" w:space="0" w:color="414142"/>
              <w:left w:val="outset" w:sz="6" w:space="0" w:color="414142"/>
              <w:bottom w:val="outset" w:sz="6" w:space="0" w:color="414142"/>
              <w:right w:val="outset" w:sz="6" w:space="0" w:color="414142"/>
            </w:tcBorders>
            <w:vAlign w:val="center"/>
            <w:hideMark/>
          </w:tcPr>
          <w:p w14:paraId="79691B5B" w14:textId="77777777" w:rsidR="00774EB6" w:rsidRPr="004B1AE9" w:rsidRDefault="00774EB6" w:rsidP="00E107F6">
            <w:pPr>
              <w:spacing w:before="100" w:beforeAutospacing="1" w:after="0" w:line="293" w:lineRule="atLeast"/>
              <w:jc w:val="center"/>
              <w:rPr>
                <w:rFonts w:asciiTheme="majorBidi" w:eastAsia="Times New Roman" w:hAnsiTheme="majorBidi" w:cstheme="majorBidi"/>
                <w:kern w:val="0"/>
                <w:sz w:val="20"/>
                <w:szCs w:val="20"/>
                <w:lang w:val="lv-LV"/>
                <w14:ligatures w14:val="none"/>
              </w:rPr>
            </w:pPr>
            <w:r w:rsidRPr="004B1AE9">
              <w:rPr>
                <w:rFonts w:asciiTheme="majorBidi" w:eastAsia="Times New Roman" w:hAnsiTheme="majorBidi" w:cstheme="majorBidi"/>
                <w:kern w:val="0"/>
                <w:sz w:val="20"/>
                <w:szCs w:val="20"/>
                <w:lang w:val="lv-LV"/>
                <w14:ligatures w14:val="none"/>
              </w:rPr>
              <w:t>Norādāmā informācija</w:t>
            </w:r>
          </w:p>
        </w:tc>
      </w:tr>
      <w:tr w:rsidR="00774EB6" w:rsidRPr="009C2D0E" w14:paraId="088CDFB2" w14:textId="77777777" w:rsidTr="00E107F6">
        <w:tc>
          <w:tcPr>
            <w:tcW w:w="1550" w:type="pct"/>
            <w:tcBorders>
              <w:top w:val="outset" w:sz="6" w:space="0" w:color="414142"/>
              <w:left w:val="outset" w:sz="6" w:space="0" w:color="414142"/>
              <w:bottom w:val="outset" w:sz="6" w:space="0" w:color="414142"/>
              <w:right w:val="outset" w:sz="6" w:space="0" w:color="414142"/>
            </w:tcBorders>
            <w:hideMark/>
          </w:tcPr>
          <w:p w14:paraId="79CD01B0" w14:textId="77777777" w:rsidR="00774EB6" w:rsidRPr="00F34BC2" w:rsidRDefault="00774EB6" w:rsidP="00F34BC2">
            <w:pPr>
              <w:spacing w:before="195" w:after="0" w:line="240" w:lineRule="auto"/>
              <w:jc w:val="both"/>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t>1. Mērķis un nepieciešamības pamatojums</w:t>
            </w:r>
          </w:p>
        </w:tc>
        <w:tc>
          <w:tcPr>
            <w:tcW w:w="3450" w:type="pct"/>
            <w:tcBorders>
              <w:top w:val="outset" w:sz="6" w:space="0" w:color="414142"/>
              <w:left w:val="outset" w:sz="6" w:space="0" w:color="414142"/>
              <w:bottom w:val="outset" w:sz="6" w:space="0" w:color="414142"/>
              <w:right w:val="outset" w:sz="6" w:space="0" w:color="414142"/>
            </w:tcBorders>
            <w:hideMark/>
          </w:tcPr>
          <w:p w14:paraId="1E21B0FE" w14:textId="77777777" w:rsidR="00F34BC2" w:rsidRDefault="00774EB6" w:rsidP="00AF21D9">
            <w:pPr>
              <w:spacing w:after="0" w:line="240" w:lineRule="auto"/>
              <w:jc w:val="both"/>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t>Saistošo noteikumu (turpmāk – Nolikums) izdošanas mērķis ir izveidot konsultatīvu institūciju –</w:t>
            </w:r>
            <w:r w:rsidR="00F34BC2">
              <w:rPr>
                <w:rFonts w:ascii="Times New Roman" w:eastAsia="Times New Roman" w:hAnsi="Times New Roman" w:cs="Times New Roman"/>
                <w:kern w:val="0"/>
                <w:sz w:val="24"/>
                <w:szCs w:val="24"/>
                <w:lang w:val="lv-LV"/>
                <w14:ligatures w14:val="none"/>
              </w:rPr>
              <w:t xml:space="preserve"> Kuldīgas </w:t>
            </w:r>
            <w:r w:rsidRPr="00F34BC2">
              <w:rPr>
                <w:rFonts w:ascii="Times New Roman" w:eastAsia="Times New Roman" w:hAnsi="Times New Roman" w:cs="Times New Roman"/>
                <w:kern w:val="0"/>
                <w:sz w:val="24"/>
                <w:szCs w:val="24"/>
                <w:lang w:val="lv-LV"/>
                <w14:ligatures w14:val="none"/>
              </w:rPr>
              <w:t xml:space="preserve">novada Iedzīvotāju padomi. Iedzīvotāju padomes tiek veidotas šādās </w:t>
            </w:r>
            <w:r w:rsidR="00F34BC2">
              <w:rPr>
                <w:rFonts w:ascii="Times New Roman" w:eastAsia="Times New Roman" w:hAnsi="Times New Roman" w:cs="Times New Roman"/>
                <w:kern w:val="0"/>
                <w:sz w:val="24"/>
                <w:szCs w:val="24"/>
                <w:lang w:val="lv-LV"/>
                <w14:ligatures w14:val="none"/>
              </w:rPr>
              <w:t>Kuldīgas</w:t>
            </w:r>
            <w:r w:rsidRPr="00F34BC2">
              <w:rPr>
                <w:rFonts w:ascii="Times New Roman" w:eastAsia="Times New Roman" w:hAnsi="Times New Roman" w:cs="Times New Roman"/>
                <w:kern w:val="0"/>
                <w:sz w:val="24"/>
                <w:szCs w:val="24"/>
                <w:lang w:val="lv-LV"/>
                <w14:ligatures w14:val="none"/>
              </w:rPr>
              <w:t xml:space="preserve"> novada teritoriālajās vienībās: </w:t>
            </w:r>
            <w:r w:rsidR="00F34BC2" w:rsidRPr="00F34BC2">
              <w:rPr>
                <w:rFonts w:ascii="Times New Roman" w:eastAsia="Times New Roman" w:hAnsi="Times New Roman" w:cs="Times New Roman"/>
                <w:kern w:val="0"/>
                <w:sz w:val="24"/>
                <w:szCs w:val="24"/>
                <w:lang w:val="lv-LV"/>
                <w14:ligatures w14:val="none"/>
              </w:rPr>
              <w:t>Alsungas pagastā, Ēdoles pagastā, Gudenieku pagastā, Īvandes pagastā, Kabiles pagastā, Kurmāles pagastā, Laidu pagastā, Nīkrāces pagastā, Padures pagastā, Pelču pagastā, Raņķu pagastā, Rendas pagastā, Rudbāržu pagastā, Rumbas pagastā, Skrundas pagastā, Snēpeles pagastā, Turlavas pagastā, Vārmes pagastā, Skrundas pilsētā un Kuldīgas pilsētā</w:t>
            </w:r>
            <w:r w:rsidRPr="00F34BC2">
              <w:rPr>
                <w:rFonts w:ascii="Times New Roman" w:eastAsia="Times New Roman" w:hAnsi="Times New Roman" w:cs="Times New Roman"/>
                <w:kern w:val="0"/>
                <w:sz w:val="24"/>
                <w:szCs w:val="24"/>
                <w:lang w:val="lv-LV"/>
                <w14:ligatures w14:val="none"/>
              </w:rPr>
              <w:t>.</w:t>
            </w:r>
          </w:p>
          <w:p w14:paraId="45CEE2D3" w14:textId="77777777" w:rsidR="007D7BD4" w:rsidRDefault="00F34BC2" w:rsidP="00AF21D9">
            <w:pPr>
              <w:spacing w:after="0" w:line="240" w:lineRule="auto"/>
              <w:jc w:val="both"/>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Kuldīgas</w:t>
            </w:r>
            <w:r w:rsidR="00774EB6" w:rsidRPr="00F34BC2">
              <w:rPr>
                <w:rFonts w:ascii="Times New Roman" w:eastAsia="Times New Roman" w:hAnsi="Times New Roman" w:cs="Times New Roman"/>
                <w:kern w:val="0"/>
                <w:sz w:val="24"/>
                <w:szCs w:val="24"/>
                <w:lang w:val="lv-LV"/>
                <w14:ligatures w14:val="none"/>
              </w:rPr>
              <w:t xml:space="preserve"> novada Iedzīvotāju padomes nodrošinās iedzīvotāju interešu pārstāvību un sekmēs efektīvu, atklātu un atbildīgu sabiedrības iesaistīšanos </w:t>
            </w:r>
            <w:r>
              <w:rPr>
                <w:rFonts w:ascii="Times New Roman" w:eastAsia="Times New Roman" w:hAnsi="Times New Roman" w:cs="Times New Roman"/>
                <w:kern w:val="0"/>
                <w:sz w:val="24"/>
                <w:szCs w:val="24"/>
                <w:lang w:val="lv-LV"/>
                <w14:ligatures w14:val="none"/>
              </w:rPr>
              <w:t>Kuldīgas</w:t>
            </w:r>
            <w:r w:rsidR="00774EB6" w:rsidRPr="00F34BC2">
              <w:rPr>
                <w:rFonts w:ascii="Times New Roman" w:eastAsia="Times New Roman" w:hAnsi="Times New Roman" w:cs="Times New Roman"/>
                <w:kern w:val="0"/>
                <w:sz w:val="24"/>
                <w:szCs w:val="24"/>
                <w:lang w:val="lv-LV"/>
                <w14:ligatures w14:val="none"/>
              </w:rPr>
              <w:t xml:space="preserve"> novada pašvaldības darbā, paaugstinot pašvaldības darba kvalitāti un atbilstību tās iedzīvotāju interesēm. </w:t>
            </w:r>
          </w:p>
          <w:p w14:paraId="3D556979" w14:textId="77777777" w:rsidR="007D7BD4" w:rsidRDefault="00774EB6" w:rsidP="00AF21D9">
            <w:pPr>
              <w:spacing w:after="0" w:line="240" w:lineRule="auto"/>
              <w:jc w:val="both"/>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t xml:space="preserve">Līdz šim </w:t>
            </w:r>
            <w:r w:rsidR="00F34BC2">
              <w:rPr>
                <w:rFonts w:ascii="Times New Roman" w:eastAsia="Times New Roman" w:hAnsi="Times New Roman" w:cs="Times New Roman"/>
                <w:kern w:val="0"/>
                <w:sz w:val="24"/>
                <w:szCs w:val="24"/>
                <w:lang w:val="lv-LV"/>
                <w14:ligatures w14:val="none"/>
              </w:rPr>
              <w:t>Kuldīgas</w:t>
            </w:r>
            <w:r w:rsidRPr="00F34BC2">
              <w:rPr>
                <w:rFonts w:ascii="Times New Roman" w:eastAsia="Times New Roman" w:hAnsi="Times New Roman" w:cs="Times New Roman"/>
                <w:kern w:val="0"/>
                <w:sz w:val="24"/>
                <w:szCs w:val="24"/>
                <w:lang w:val="lv-LV"/>
                <w14:ligatures w14:val="none"/>
              </w:rPr>
              <w:t xml:space="preserve"> novadā nav darbojušās iedzīvotāju padomes, ar saistošajiem noteikumiem tiek izveidota jauna institūcija, kas dos iespēju sabiedrībai aktīvāk iesaistīties pašvaldības darbā un tās lēmumu pieņemšanā. </w:t>
            </w:r>
          </w:p>
          <w:p w14:paraId="48C6AAA2" w14:textId="6796A44C" w:rsidR="00774EB6" w:rsidRPr="00F34BC2" w:rsidRDefault="00774EB6" w:rsidP="00AF21D9">
            <w:pPr>
              <w:spacing w:after="0" w:line="240" w:lineRule="auto"/>
              <w:jc w:val="both"/>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t>2023. gada 1. janvārī spēkā stājās </w:t>
            </w:r>
            <w:r w:rsidRPr="00F77AAB">
              <w:rPr>
                <w:rFonts w:ascii="Times New Roman" w:eastAsia="Times New Roman" w:hAnsi="Times New Roman" w:cs="Times New Roman"/>
                <w:kern w:val="0"/>
                <w:sz w:val="24"/>
                <w:szCs w:val="24"/>
                <w:lang w:val="lv-LV"/>
                <w14:ligatures w14:val="none"/>
              </w:rPr>
              <w:t>Pašvaldību likums, kura 58. pants paredz pašvaldībām iespēju izveidot iedzīvotāju padomes. Pašvaldību likuma 58. panta</w:t>
            </w:r>
            <w:r w:rsidRPr="00F34BC2">
              <w:rPr>
                <w:rFonts w:ascii="Times New Roman" w:eastAsia="Times New Roman" w:hAnsi="Times New Roman" w:cs="Times New Roman"/>
                <w:kern w:val="0"/>
                <w:sz w:val="24"/>
                <w:szCs w:val="24"/>
                <w:lang w:val="lv-LV"/>
                <w14:ligatures w14:val="none"/>
              </w:rPr>
              <w:t> sestā daļa nosaka, ka dome izdod padomes nolikumu – saistošos noteikumus, kuros nosaka padomes izveidošanas un darbības nosacījumus, tostarp, padomes darbības teritoriju, padomes locekļu skaitu un kandidātu izvirzīšanas kārtību, padomes locekļu ievēlēšanas kārtību, termiņu, darba organizāciju un kārtību, kādā institūcijas izskata iedzīvotāju padomes iesniegumus.</w:t>
            </w:r>
          </w:p>
        </w:tc>
      </w:tr>
      <w:tr w:rsidR="00774EB6" w:rsidRPr="009C2D0E" w14:paraId="73975A9C" w14:textId="77777777" w:rsidTr="00E107F6">
        <w:tc>
          <w:tcPr>
            <w:tcW w:w="1550" w:type="pct"/>
            <w:tcBorders>
              <w:top w:val="outset" w:sz="6" w:space="0" w:color="414142"/>
              <w:left w:val="outset" w:sz="6" w:space="0" w:color="414142"/>
              <w:bottom w:val="outset" w:sz="6" w:space="0" w:color="414142"/>
              <w:right w:val="outset" w:sz="6" w:space="0" w:color="414142"/>
            </w:tcBorders>
            <w:hideMark/>
          </w:tcPr>
          <w:p w14:paraId="1F6E7726" w14:textId="77777777" w:rsidR="00774EB6" w:rsidRPr="00F34BC2" w:rsidRDefault="00774EB6" w:rsidP="00E107F6">
            <w:pPr>
              <w:spacing w:before="195" w:after="0" w:line="240" w:lineRule="auto"/>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t>2. Fiskālā ietekme uz pašvaldības budžetu</w:t>
            </w:r>
          </w:p>
        </w:tc>
        <w:tc>
          <w:tcPr>
            <w:tcW w:w="3450" w:type="pct"/>
            <w:tcBorders>
              <w:top w:val="outset" w:sz="6" w:space="0" w:color="414142"/>
              <w:left w:val="outset" w:sz="6" w:space="0" w:color="414142"/>
              <w:bottom w:val="outset" w:sz="6" w:space="0" w:color="414142"/>
              <w:right w:val="outset" w:sz="6" w:space="0" w:color="414142"/>
            </w:tcBorders>
            <w:hideMark/>
          </w:tcPr>
          <w:p w14:paraId="6BDDAB38" w14:textId="77777777" w:rsidR="00774EB6" w:rsidRPr="00F34BC2" w:rsidRDefault="00774EB6" w:rsidP="00AF21D9">
            <w:pPr>
              <w:spacing w:after="0" w:line="240" w:lineRule="auto"/>
              <w:jc w:val="both"/>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t>Iedzīvotāju padomes ir brīvprātīgs vietējo iedzīvotāju ieguldījums aizstāvēt vietējās kopienas intereses, pašvaldības teritorijas attīstību, savstarpējo sadarbību un saskaņotu rīcību kopējam labumam. Nolikuma īstenošana neietekmēs Pašvaldībai pieejamos resursus, jo nav nepieciešama jaunu institūciju vai darba vietu izveide vai esošo institūciju kompetences paplašināšana, lai nodrošinātu Nolikuma izpildi.</w:t>
            </w:r>
          </w:p>
          <w:p w14:paraId="31FE68F3" w14:textId="77777777" w:rsidR="00774EB6" w:rsidRPr="00F34BC2" w:rsidRDefault="00774EB6" w:rsidP="00AF21D9">
            <w:pPr>
              <w:spacing w:after="0" w:line="293" w:lineRule="atLeast"/>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t>Padomes locekļu darbs nav algots.</w:t>
            </w:r>
          </w:p>
          <w:p w14:paraId="080CF172" w14:textId="77777777" w:rsidR="00774EB6" w:rsidRPr="00F34BC2" w:rsidRDefault="00774EB6" w:rsidP="00AF21D9">
            <w:pPr>
              <w:spacing w:after="0" w:line="293" w:lineRule="atLeast"/>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t>Padomes sēžu organizēšanai padome izmanto pašvaldības īpašumā esošas telpas, iekārtas un aprīkojumu, iepriekš to saskaņojot ar attiecīgās pagasta/pilsētas pārvaldes vadītāju. Tādējādi tiek izmantoti pašvaldības rīcībā esošie resursi un netiek radītas papildu izmaksas.</w:t>
            </w:r>
          </w:p>
        </w:tc>
      </w:tr>
      <w:tr w:rsidR="00774EB6" w:rsidRPr="009C2D0E" w14:paraId="1CF8B065" w14:textId="77777777" w:rsidTr="00E107F6">
        <w:tc>
          <w:tcPr>
            <w:tcW w:w="1550" w:type="pct"/>
            <w:tcBorders>
              <w:top w:val="outset" w:sz="6" w:space="0" w:color="414142"/>
              <w:left w:val="outset" w:sz="6" w:space="0" w:color="414142"/>
              <w:bottom w:val="outset" w:sz="6" w:space="0" w:color="414142"/>
              <w:right w:val="outset" w:sz="6" w:space="0" w:color="414142"/>
            </w:tcBorders>
            <w:hideMark/>
          </w:tcPr>
          <w:p w14:paraId="107BF55B" w14:textId="77777777" w:rsidR="00774EB6" w:rsidRPr="00F34BC2" w:rsidRDefault="00774EB6" w:rsidP="00E107F6">
            <w:pPr>
              <w:spacing w:before="195" w:after="0" w:line="240" w:lineRule="auto"/>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lastRenderedPageBreak/>
              <w:t>3. Sociālā ietekme, ietekme uz vidi, iedzīvotāju veselību, uzņēmējdarbības vidi pašvaldības teritorijā, kā arī plānotā regulējuma ietekme uz konkurenci</w:t>
            </w:r>
          </w:p>
        </w:tc>
        <w:tc>
          <w:tcPr>
            <w:tcW w:w="3450" w:type="pct"/>
            <w:tcBorders>
              <w:top w:val="outset" w:sz="6" w:space="0" w:color="414142"/>
              <w:left w:val="outset" w:sz="6" w:space="0" w:color="414142"/>
              <w:bottom w:val="outset" w:sz="6" w:space="0" w:color="414142"/>
              <w:right w:val="outset" w:sz="6" w:space="0" w:color="414142"/>
            </w:tcBorders>
            <w:hideMark/>
          </w:tcPr>
          <w:p w14:paraId="7E806013" w14:textId="77777777" w:rsidR="00774EB6" w:rsidRPr="00F34BC2" w:rsidRDefault="00774EB6" w:rsidP="00AF21D9">
            <w:pPr>
              <w:spacing w:after="0" w:line="240" w:lineRule="auto"/>
              <w:jc w:val="both"/>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t>Pozitīva sociālā ietekme, sabiedrībai tiek dota iespēja iesaistīties pašvaldības darbā.</w:t>
            </w:r>
          </w:p>
          <w:p w14:paraId="1DF2A5B3" w14:textId="1CB94036" w:rsidR="00774EB6" w:rsidRPr="00F34BC2" w:rsidRDefault="00774EB6" w:rsidP="007D7BD4">
            <w:pPr>
              <w:spacing w:after="0" w:line="293" w:lineRule="atLeast"/>
              <w:jc w:val="both"/>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t>Kandidēt padomes locekļu vēlēšanās var jebkura persona, kura atbilst </w:t>
            </w:r>
            <w:r w:rsidRPr="003F5B28">
              <w:rPr>
                <w:rFonts w:ascii="Times New Roman" w:eastAsia="Times New Roman" w:hAnsi="Times New Roman" w:cs="Times New Roman"/>
                <w:kern w:val="0"/>
                <w:sz w:val="24"/>
                <w:szCs w:val="24"/>
                <w:lang w:val="lv-LV"/>
                <w14:ligatures w14:val="none"/>
              </w:rPr>
              <w:t>Pašvaldību likuma 58. panta trešajā</w:t>
            </w:r>
            <w:r w:rsidRPr="00F34BC2">
              <w:rPr>
                <w:rFonts w:ascii="Times New Roman" w:eastAsia="Times New Roman" w:hAnsi="Times New Roman" w:cs="Times New Roman"/>
                <w:kern w:val="0"/>
                <w:sz w:val="24"/>
                <w:szCs w:val="24"/>
                <w:lang w:val="lv-LV"/>
                <w14:ligatures w14:val="none"/>
              </w:rPr>
              <w:t xml:space="preserve"> un ceturtajā daļā noteiktajām prasībām.</w:t>
            </w:r>
          </w:p>
          <w:p w14:paraId="00CB93FB" w14:textId="77777777" w:rsidR="00774EB6" w:rsidRPr="00F34BC2" w:rsidRDefault="00774EB6" w:rsidP="00AF21D9">
            <w:pPr>
              <w:spacing w:after="0" w:line="293" w:lineRule="atLeast"/>
              <w:jc w:val="both"/>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t>Iedzīvotājiem un uzņēmējiem ir vieglāk iesaistīties un izteikt savus ierosinājumus pašvaldības darbā. Nolikuma pieņemšana labvēlīgi ietekmēs apkārtējo vidi – tiks gādāts par pašvaldības administratīvās teritorijas labiekārtošanu un sanitārās tīrības uzturēšanu, pilsētvides ainavas un esošā kultūras mantojuma saglabāšanu. Tiks dota iespēja Iedzīvotāju padomēm iesaistīties dokumentu izstrādes darba grupās attīstības plānošanas jautājumos, kas skar attiecīgo pagasta/pilsētas teritoriju.</w:t>
            </w:r>
          </w:p>
        </w:tc>
      </w:tr>
      <w:tr w:rsidR="00774EB6" w:rsidRPr="009C2D0E" w14:paraId="449EB262" w14:textId="77777777" w:rsidTr="00E107F6">
        <w:tc>
          <w:tcPr>
            <w:tcW w:w="1550" w:type="pct"/>
            <w:tcBorders>
              <w:top w:val="outset" w:sz="6" w:space="0" w:color="414142"/>
              <w:left w:val="outset" w:sz="6" w:space="0" w:color="414142"/>
              <w:bottom w:val="outset" w:sz="6" w:space="0" w:color="414142"/>
              <w:right w:val="outset" w:sz="6" w:space="0" w:color="414142"/>
            </w:tcBorders>
            <w:hideMark/>
          </w:tcPr>
          <w:p w14:paraId="0B93CC9E" w14:textId="77777777" w:rsidR="00774EB6" w:rsidRPr="00F34BC2" w:rsidRDefault="00774EB6" w:rsidP="00E107F6">
            <w:pPr>
              <w:spacing w:before="195" w:after="0" w:line="240" w:lineRule="auto"/>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t>4. Ietekme uz administratīvajām procedūrām un to izmaksām</w:t>
            </w:r>
          </w:p>
        </w:tc>
        <w:tc>
          <w:tcPr>
            <w:tcW w:w="3450" w:type="pct"/>
            <w:tcBorders>
              <w:top w:val="outset" w:sz="6" w:space="0" w:color="414142"/>
              <w:left w:val="outset" w:sz="6" w:space="0" w:color="414142"/>
              <w:bottom w:val="outset" w:sz="6" w:space="0" w:color="414142"/>
              <w:right w:val="outset" w:sz="6" w:space="0" w:color="414142"/>
            </w:tcBorders>
            <w:hideMark/>
          </w:tcPr>
          <w:p w14:paraId="401D71AC" w14:textId="77777777" w:rsidR="00774EB6" w:rsidRPr="00F34BC2" w:rsidRDefault="00774EB6" w:rsidP="00AF21D9">
            <w:pPr>
              <w:spacing w:before="195" w:after="0" w:line="240" w:lineRule="auto"/>
              <w:jc w:val="both"/>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t>Administratīvo procedūru izmaksas nav paredzētas. Pašvaldība par saviem līdzekļiem organizē padomes locekļu vēlēšanas un nodrošina padomes locekļus ar darbam nepieciešamajām telpām un iekārtām.</w:t>
            </w:r>
          </w:p>
        </w:tc>
      </w:tr>
      <w:tr w:rsidR="00774EB6" w:rsidRPr="00F34BC2" w14:paraId="2F1D7A9A" w14:textId="77777777" w:rsidTr="00E107F6">
        <w:tc>
          <w:tcPr>
            <w:tcW w:w="1550" w:type="pct"/>
            <w:tcBorders>
              <w:top w:val="outset" w:sz="6" w:space="0" w:color="414142"/>
              <w:left w:val="outset" w:sz="6" w:space="0" w:color="414142"/>
              <w:bottom w:val="outset" w:sz="6" w:space="0" w:color="414142"/>
              <w:right w:val="outset" w:sz="6" w:space="0" w:color="414142"/>
            </w:tcBorders>
            <w:hideMark/>
          </w:tcPr>
          <w:p w14:paraId="172E2223" w14:textId="77777777" w:rsidR="00774EB6" w:rsidRPr="00F34BC2" w:rsidRDefault="00774EB6" w:rsidP="00E107F6">
            <w:pPr>
              <w:spacing w:before="195" w:after="0" w:line="240" w:lineRule="auto"/>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t>5. Ietekme uz pašvaldības funkcijām un cilvēkresursiem</w:t>
            </w:r>
          </w:p>
        </w:tc>
        <w:tc>
          <w:tcPr>
            <w:tcW w:w="3450" w:type="pct"/>
            <w:tcBorders>
              <w:top w:val="outset" w:sz="6" w:space="0" w:color="414142"/>
              <w:left w:val="outset" w:sz="6" w:space="0" w:color="414142"/>
              <w:bottom w:val="outset" w:sz="6" w:space="0" w:color="414142"/>
              <w:right w:val="outset" w:sz="6" w:space="0" w:color="414142"/>
            </w:tcBorders>
            <w:hideMark/>
          </w:tcPr>
          <w:p w14:paraId="5FE04598" w14:textId="77777777" w:rsidR="00774EB6" w:rsidRPr="00F34BC2" w:rsidRDefault="00774EB6" w:rsidP="007D7BD4">
            <w:pPr>
              <w:spacing w:after="0" w:line="240" w:lineRule="auto"/>
              <w:jc w:val="both"/>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t>Pašvaldību funkcijas, kuru izpildei tiek izstrādāti šie saistošie noteikumi:</w:t>
            </w:r>
          </w:p>
          <w:p w14:paraId="39DAD0DB" w14:textId="77777777" w:rsidR="00774EB6" w:rsidRPr="00F34BC2" w:rsidRDefault="00774EB6" w:rsidP="007D7BD4">
            <w:pPr>
              <w:spacing w:after="0" w:line="293" w:lineRule="atLeast"/>
              <w:jc w:val="both"/>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t>1. gādāt par pašvaldības administratīvās teritorijas labiekārtošanu un sanitāro tīrību (publiskai lietošanai paredzēto teritoriju apgaismošana un uzturēšana; parku, skvēru un zaļo zonu ierīkošana un uzturēšana; pretplūdu pasākumi; kapsētu un beigto dzīvnieku apbedīšanas vietu izveidošana un uzturēšana), kā arī noteikt teritoriju un būvju uzturēšanas prasības, ciktāl tas saistīts ar sabiedrības drošību, sanitārās tīrības uzturēšanu un pilsētvides ainavas saglabāšanu;</w:t>
            </w:r>
          </w:p>
          <w:p w14:paraId="1A8B25F9" w14:textId="77777777" w:rsidR="00774EB6" w:rsidRPr="00F34BC2" w:rsidRDefault="00774EB6" w:rsidP="007D7BD4">
            <w:pPr>
              <w:spacing w:after="0" w:line="293" w:lineRule="atLeast"/>
              <w:jc w:val="both"/>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t>2. sniegt iedzīvotājiem daudzveidīgu kultūras piedāvājumu un iespēju piedalīties kultūras dzīvē, sekmēt pašvaldības teritorijā esošā kultūras mantojuma saglabāšanu un sniegt atbalstu kultūras norisēm;</w:t>
            </w:r>
          </w:p>
          <w:p w14:paraId="673C6EB6" w14:textId="77777777" w:rsidR="00774EB6" w:rsidRPr="00F34BC2" w:rsidRDefault="00774EB6" w:rsidP="007D7BD4">
            <w:pPr>
              <w:spacing w:after="0" w:line="293" w:lineRule="atLeast"/>
              <w:jc w:val="both"/>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t>3. sekmēt saimniecisko darbību pašvaldības administratīvajā teritorijā un sniegt tai atbalstu.</w:t>
            </w:r>
          </w:p>
          <w:p w14:paraId="1470313C" w14:textId="40EDEDF2" w:rsidR="00774EB6" w:rsidRPr="00F34BC2" w:rsidRDefault="00774EB6" w:rsidP="007D7BD4">
            <w:pPr>
              <w:spacing w:after="0" w:line="293" w:lineRule="atLeast"/>
              <w:jc w:val="both"/>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t xml:space="preserve">Padomes darbības nodrošināšanā tiek iesaistīti </w:t>
            </w:r>
            <w:r w:rsidR="00F34BC2">
              <w:rPr>
                <w:rFonts w:ascii="Times New Roman" w:eastAsia="Times New Roman" w:hAnsi="Times New Roman" w:cs="Times New Roman"/>
                <w:kern w:val="0"/>
                <w:sz w:val="24"/>
                <w:szCs w:val="24"/>
                <w:lang w:val="lv-LV"/>
                <w14:ligatures w14:val="none"/>
              </w:rPr>
              <w:t>Kuldīgas</w:t>
            </w:r>
            <w:r w:rsidRPr="00F34BC2">
              <w:rPr>
                <w:rFonts w:ascii="Times New Roman" w:eastAsia="Times New Roman" w:hAnsi="Times New Roman" w:cs="Times New Roman"/>
                <w:kern w:val="0"/>
                <w:sz w:val="24"/>
                <w:szCs w:val="24"/>
                <w:lang w:val="lv-LV"/>
                <w14:ligatures w14:val="none"/>
              </w:rPr>
              <w:t xml:space="preserve"> novada pašvaldības administrācijas darbinieki, attiecīgā pagasta/pilsētas pārvaldes vadītājs un darbinieki. Netiek veidotas jaunas darba vietas.</w:t>
            </w:r>
          </w:p>
        </w:tc>
      </w:tr>
      <w:tr w:rsidR="00774EB6" w:rsidRPr="009C2D0E" w14:paraId="067E0909" w14:textId="77777777" w:rsidTr="00E107F6">
        <w:tc>
          <w:tcPr>
            <w:tcW w:w="1550" w:type="pct"/>
            <w:tcBorders>
              <w:top w:val="outset" w:sz="6" w:space="0" w:color="414142"/>
              <w:left w:val="outset" w:sz="6" w:space="0" w:color="414142"/>
              <w:bottom w:val="outset" w:sz="6" w:space="0" w:color="414142"/>
              <w:right w:val="outset" w:sz="6" w:space="0" w:color="414142"/>
            </w:tcBorders>
            <w:hideMark/>
          </w:tcPr>
          <w:p w14:paraId="18F53B71" w14:textId="77777777" w:rsidR="00774EB6" w:rsidRPr="00F34BC2" w:rsidRDefault="00774EB6" w:rsidP="00E107F6">
            <w:pPr>
              <w:spacing w:before="195" w:after="0" w:line="240" w:lineRule="auto"/>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t>6. Informācija par izpildes nodrošināšanu</w:t>
            </w:r>
          </w:p>
        </w:tc>
        <w:tc>
          <w:tcPr>
            <w:tcW w:w="3450" w:type="pct"/>
            <w:tcBorders>
              <w:top w:val="outset" w:sz="6" w:space="0" w:color="414142"/>
              <w:left w:val="outset" w:sz="6" w:space="0" w:color="414142"/>
              <w:bottom w:val="outset" w:sz="6" w:space="0" w:color="414142"/>
              <w:right w:val="outset" w:sz="6" w:space="0" w:color="414142"/>
            </w:tcBorders>
            <w:hideMark/>
          </w:tcPr>
          <w:p w14:paraId="12F61B32" w14:textId="77777777" w:rsidR="00774EB6" w:rsidRPr="00F34BC2" w:rsidRDefault="00774EB6" w:rsidP="00AF21D9">
            <w:pPr>
              <w:spacing w:after="0" w:line="240" w:lineRule="auto"/>
              <w:jc w:val="both"/>
              <w:rPr>
                <w:rFonts w:ascii="Times New Roman" w:eastAsia="Times New Roman" w:hAnsi="Times New Roman" w:cs="Times New Roman"/>
                <w:kern w:val="0"/>
                <w:sz w:val="24"/>
                <w:szCs w:val="24"/>
                <w:lang w:val="lv-LV"/>
                <w14:ligatures w14:val="none"/>
              </w:rPr>
            </w:pPr>
            <w:r w:rsidRPr="00F34BC2">
              <w:rPr>
                <w:rFonts w:ascii="Times New Roman" w:eastAsia="Times New Roman" w:hAnsi="Times New Roman" w:cs="Times New Roman"/>
                <w:kern w:val="0"/>
                <w:sz w:val="24"/>
                <w:szCs w:val="24"/>
                <w:lang w:val="lv-LV"/>
                <w14:ligatures w14:val="none"/>
              </w:rPr>
              <w:t>Izpildes nodrošināšanai papildu resursi nav nepieciešami. Nolikuma izpildi nodrošina katras attiecīgā Pagasta/pilsētas iedzīvotāju kopsapulce, kurā Padome sniedz pārskatu par Padomes darbu.</w:t>
            </w:r>
          </w:p>
        </w:tc>
      </w:tr>
      <w:tr w:rsidR="00774EB6" w:rsidRPr="009C2D0E" w14:paraId="0FB27584" w14:textId="77777777" w:rsidTr="00E107F6">
        <w:tc>
          <w:tcPr>
            <w:tcW w:w="1550" w:type="pct"/>
            <w:tcBorders>
              <w:top w:val="outset" w:sz="6" w:space="0" w:color="414142"/>
              <w:left w:val="outset" w:sz="6" w:space="0" w:color="414142"/>
              <w:bottom w:val="outset" w:sz="6" w:space="0" w:color="414142"/>
              <w:right w:val="outset" w:sz="6" w:space="0" w:color="414142"/>
            </w:tcBorders>
            <w:hideMark/>
          </w:tcPr>
          <w:p w14:paraId="2C2D56C4" w14:textId="77777777" w:rsidR="00774EB6" w:rsidRPr="007D7BD4" w:rsidRDefault="00774EB6" w:rsidP="00E107F6">
            <w:pPr>
              <w:spacing w:before="195" w:after="0" w:line="240" w:lineRule="auto"/>
              <w:rPr>
                <w:rFonts w:ascii="Times New Roman" w:eastAsia="Times New Roman" w:hAnsi="Times New Roman" w:cs="Times New Roman"/>
                <w:kern w:val="0"/>
                <w:sz w:val="24"/>
                <w:szCs w:val="24"/>
                <w:lang w:val="lv-LV"/>
                <w14:ligatures w14:val="none"/>
              </w:rPr>
            </w:pPr>
            <w:r w:rsidRPr="007D7BD4">
              <w:rPr>
                <w:rFonts w:ascii="Times New Roman" w:eastAsia="Times New Roman" w:hAnsi="Times New Roman" w:cs="Times New Roman"/>
                <w:kern w:val="0"/>
                <w:sz w:val="24"/>
                <w:szCs w:val="24"/>
                <w:lang w:val="lv-LV"/>
                <w14:ligatures w14:val="none"/>
              </w:rPr>
              <w:lastRenderedPageBreak/>
              <w:t>7. Prasību un izmaksu samērīgums pret ieguvumiem, ko sniedz mērķa sasniegšana</w:t>
            </w:r>
          </w:p>
        </w:tc>
        <w:tc>
          <w:tcPr>
            <w:tcW w:w="3450" w:type="pct"/>
            <w:tcBorders>
              <w:top w:val="outset" w:sz="6" w:space="0" w:color="414142"/>
              <w:left w:val="outset" w:sz="6" w:space="0" w:color="414142"/>
              <w:bottom w:val="outset" w:sz="6" w:space="0" w:color="414142"/>
              <w:right w:val="outset" w:sz="6" w:space="0" w:color="414142"/>
            </w:tcBorders>
            <w:hideMark/>
          </w:tcPr>
          <w:p w14:paraId="62667564" w14:textId="77777777" w:rsidR="00774EB6" w:rsidRPr="007D7BD4" w:rsidRDefault="00774EB6" w:rsidP="00AF21D9">
            <w:pPr>
              <w:spacing w:after="0" w:line="240" w:lineRule="auto"/>
              <w:jc w:val="both"/>
              <w:rPr>
                <w:rFonts w:ascii="Times New Roman" w:eastAsia="Times New Roman" w:hAnsi="Times New Roman" w:cs="Times New Roman"/>
                <w:kern w:val="0"/>
                <w:sz w:val="24"/>
                <w:szCs w:val="24"/>
                <w:lang w:val="lv-LV"/>
                <w14:ligatures w14:val="none"/>
              </w:rPr>
            </w:pPr>
            <w:r w:rsidRPr="007D7BD4">
              <w:rPr>
                <w:rFonts w:ascii="Times New Roman" w:eastAsia="Times New Roman" w:hAnsi="Times New Roman" w:cs="Times New Roman"/>
                <w:kern w:val="0"/>
                <w:sz w:val="24"/>
                <w:szCs w:val="24"/>
                <w:lang w:val="lv-LV"/>
                <w14:ligatures w14:val="none"/>
              </w:rPr>
              <w:t>Nolikums ir piemērots iecerētā mērķa sasniegšanai un paredz tikai to, kas ir vajadzīgs minētā mērķa sasniegšanai.</w:t>
            </w:r>
          </w:p>
        </w:tc>
      </w:tr>
      <w:tr w:rsidR="00774EB6" w:rsidRPr="009C2D0E" w14:paraId="603B7A00" w14:textId="77777777" w:rsidTr="00E107F6">
        <w:tc>
          <w:tcPr>
            <w:tcW w:w="1550" w:type="pct"/>
            <w:tcBorders>
              <w:top w:val="outset" w:sz="6" w:space="0" w:color="414142"/>
              <w:left w:val="outset" w:sz="6" w:space="0" w:color="414142"/>
              <w:bottom w:val="outset" w:sz="6" w:space="0" w:color="414142"/>
              <w:right w:val="outset" w:sz="6" w:space="0" w:color="414142"/>
            </w:tcBorders>
            <w:hideMark/>
          </w:tcPr>
          <w:p w14:paraId="4C5309EA" w14:textId="77777777" w:rsidR="00774EB6" w:rsidRPr="007D7BD4" w:rsidRDefault="00774EB6" w:rsidP="007D7BD4">
            <w:pPr>
              <w:spacing w:before="195" w:after="0" w:line="240" w:lineRule="auto"/>
              <w:rPr>
                <w:rFonts w:ascii="Times New Roman" w:eastAsia="Times New Roman" w:hAnsi="Times New Roman" w:cs="Times New Roman"/>
                <w:kern w:val="0"/>
                <w:sz w:val="24"/>
                <w:szCs w:val="24"/>
                <w:lang w:val="lv-LV"/>
                <w14:ligatures w14:val="none"/>
              </w:rPr>
            </w:pPr>
            <w:r w:rsidRPr="007D7BD4">
              <w:rPr>
                <w:rFonts w:ascii="Times New Roman" w:eastAsia="Times New Roman" w:hAnsi="Times New Roman" w:cs="Times New Roman"/>
                <w:kern w:val="0"/>
                <w:sz w:val="24"/>
                <w:szCs w:val="24"/>
                <w:lang w:val="lv-LV"/>
                <w14:ligatures w14:val="none"/>
              </w:rPr>
              <w:t>8. Izstrādes gaitā veiktās konsultācijas ar privātpersonām un institūcijām</w:t>
            </w:r>
          </w:p>
        </w:tc>
        <w:tc>
          <w:tcPr>
            <w:tcW w:w="3450" w:type="pct"/>
            <w:tcBorders>
              <w:top w:val="outset" w:sz="6" w:space="0" w:color="414142"/>
              <w:left w:val="outset" w:sz="6" w:space="0" w:color="414142"/>
              <w:bottom w:val="outset" w:sz="6" w:space="0" w:color="414142"/>
              <w:right w:val="outset" w:sz="6" w:space="0" w:color="414142"/>
            </w:tcBorders>
            <w:hideMark/>
          </w:tcPr>
          <w:p w14:paraId="28B0425B" w14:textId="32E4EC21" w:rsidR="00774EB6" w:rsidRPr="007D7BD4" w:rsidRDefault="00774EB6" w:rsidP="00AF21D9">
            <w:pPr>
              <w:spacing w:after="0" w:line="240" w:lineRule="auto"/>
              <w:jc w:val="both"/>
              <w:rPr>
                <w:rFonts w:ascii="Times New Roman" w:eastAsia="Times New Roman" w:hAnsi="Times New Roman" w:cs="Times New Roman"/>
                <w:kern w:val="0"/>
                <w:sz w:val="24"/>
                <w:szCs w:val="24"/>
                <w:lang w:val="lv-LV"/>
                <w14:ligatures w14:val="none"/>
              </w:rPr>
            </w:pPr>
            <w:r w:rsidRPr="007D7BD4">
              <w:rPr>
                <w:rFonts w:ascii="Times New Roman" w:eastAsia="Times New Roman" w:hAnsi="Times New Roman" w:cs="Times New Roman"/>
                <w:kern w:val="0"/>
                <w:sz w:val="24"/>
                <w:szCs w:val="24"/>
                <w:lang w:val="lv-LV"/>
                <w14:ligatures w14:val="none"/>
              </w:rPr>
              <w:t xml:space="preserve">Nolikuma </w:t>
            </w:r>
            <w:r w:rsidRPr="009C2D0E">
              <w:rPr>
                <w:rFonts w:ascii="Times New Roman" w:eastAsia="Times New Roman" w:hAnsi="Times New Roman" w:cs="Times New Roman"/>
                <w:kern w:val="0"/>
                <w:sz w:val="24"/>
                <w:szCs w:val="24"/>
                <w:lang w:val="lv-LV"/>
                <w14:ligatures w14:val="none"/>
              </w:rPr>
              <w:t xml:space="preserve">projekts 2023. gada </w:t>
            </w:r>
            <w:r w:rsidR="009C2D0E" w:rsidRPr="009C2D0E">
              <w:rPr>
                <w:rFonts w:ascii="Times New Roman" w:eastAsia="Times New Roman" w:hAnsi="Times New Roman" w:cs="Times New Roman"/>
                <w:kern w:val="0"/>
                <w:sz w:val="24"/>
                <w:szCs w:val="24"/>
                <w:lang w:val="lv-LV"/>
                <w14:ligatures w14:val="none"/>
              </w:rPr>
              <w:t>25</w:t>
            </w:r>
            <w:r w:rsidR="00281ACD" w:rsidRPr="009C2D0E">
              <w:rPr>
                <w:rFonts w:ascii="Times New Roman" w:eastAsia="Times New Roman" w:hAnsi="Times New Roman" w:cs="Times New Roman"/>
                <w:kern w:val="0"/>
                <w:sz w:val="24"/>
                <w:szCs w:val="24"/>
                <w:lang w:val="lv-LV"/>
                <w14:ligatures w14:val="none"/>
              </w:rPr>
              <w:t>. septembrī</w:t>
            </w:r>
            <w:r w:rsidRPr="009C2D0E">
              <w:rPr>
                <w:rFonts w:ascii="Times New Roman" w:eastAsia="Times New Roman" w:hAnsi="Times New Roman" w:cs="Times New Roman"/>
                <w:kern w:val="0"/>
                <w:sz w:val="24"/>
                <w:szCs w:val="24"/>
                <w:lang w:val="lv-LV"/>
                <w14:ligatures w14:val="none"/>
              </w:rPr>
              <w:t xml:space="preserve"> nodots</w:t>
            </w:r>
            <w:r w:rsidRPr="007D7BD4">
              <w:rPr>
                <w:rFonts w:ascii="Times New Roman" w:eastAsia="Times New Roman" w:hAnsi="Times New Roman" w:cs="Times New Roman"/>
                <w:kern w:val="0"/>
                <w:sz w:val="24"/>
                <w:szCs w:val="24"/>
                <w:lang w:val="lv-LV"/>
                <w14:ligatures w14:val="none"/>
              </w:rPr>
              <w:t xml:space="preserve"> sabiedrības viedokļa noskaidrošanai, publicējot Kuldīgas novada pašvaldības oficiālajā tīmekļa vietnē </w:t>
            </w:r>
            <w:r w:rsidR="007D7BD4" w:rsidRPr="00281ACD">
              <w:rPr>
                <w:rFonts w:ascii="Times New Roman" w:eastAsia="Times New Roman" w:hAnsi="Times New Roman" w:cs="Times New Roman"/>
                <w:i/>
                <w:iCs/>
                <w:kern w:val="0"/>
                <w:sz w:val="24"/>
                <w:szCs w:val="24"/>
                <w:lang w:val="lv-LV"/>
                <w14:ligatures w14:val="none"/>
              </w:rPr>
              <w:t>www.kuldigasnovads.lv</w:t>
            </w:r>
            <w:r w:rsidR="007D7BD4" w:rsidRPr="007D7BD4">
              <w:rPr>
                <w:rFonts w:ascii="Times New Roman" w:eastAsia="Times New Roman" w:hAnsi="Times New Roman" w:cs="Times New Roman"/>
                <w:kern w:val="0"/>
                <w:sz w:val="24"/>
                <w:szCs w:val="24"/>
                <w:lang w:val="lv-LV"/>
                <w14:ligatures w14:val="none"/>
              </w:rPr>
              <w:t xml:space="preserve"> </w:t>
            </w:r>
            <w:r w:rsidRPr="007D7BD4">
              <w:rPr>
                <w:rFonts w:ascii="Times New Roman" w:eastAsia="Times New Roman" w:hAnsi="Times New Roman" w:cs="Times New Roman"/>
                <w:kern w:val="0"/>
                <w:sz w:val="24"/>
                <w:szCs w:val="24"/>
                <w:lang w:val="lv-LV"/>
                <w14:ligatures w14:val="none"/>
              </w:rPr>
              <w:t>.</w:t>
            </w:r>
          </w:p>
          <w:p w14:paraId="117C14ED" w14:textId="1EEFD683" w:rsidR="00774EB6" w:rsidRPr="007D7BD4" w:rsidRDefault="00774EB6" w:rsidP="00AF21D9">
            <w:pPr>
              <w:spacing w:after="0" w:line="293" w:lineRule="atLeast"/>
              <w:jc w:val="both"/>
              <w:rPr>
                <w:rFonts w:ascii="Times New Roman" w:eastAsia="Times New Roman" w:hAnsi="Times New Roman" w:cs="Times New Roman"/>
                <w:kern w:val="0"/>
                <w:sz w:val="24"/>
                <w:szCs w:val="24"/>
                <w:lang w:val="lv-LV"/>
                <w14:ligatures w14:val="none"/>
              </w:rPr>
            </w:pPr>
            <w:r w:rsidRPr="007D7BD4">
              <w:rPr>
                <w:rFonts w:ascii="Times New Roman" w:eastAsia="Times New Roman" w:hAnsi="Times New Roman" w:cs="Times New Roman"/>
                <w:kern w:val="0"/>
                <w:sz w:val="24"/>
                <w:szCs w:val="24"/>
                <w:lang w:val="lv-LV"/>
                <w14:ligatures w14:val="none"/>
              </w:rPr>
              <w:t>Viedokļa izteikšanas termiņš noteikts divas nedēļas no publicēšanas dienas.</w:t>
            </w:r>
          </w:p>
        </w:tc>
      </w:tr>
    </w:tbl>
    <w:p w14:paraId="64C42ACA" w14:textId="77777777" w:rsidR="00774EB6" w:rsidRDefault="00774EB6" w:rsidP="00774EB6">
      <w:pPr>
        <w:shd w:val="clear" w:color="auto" w:fill="FFFFFF"/>
        <w:spacing w:after="0" w:line="240" w:lineRule="auto"/>
        <w:jc w:val="right"/>
        <w:rPr>
          <w:rFonts w:asciiTheme="majorBidi" w:eastAsia="Times New Roman" w:hAnsiTheme="majorBidi" w:cstheme="majorBidi"/>
          <w:kern w:val="0"/>
          <w:sz w:val="20"/>
          <w:szCs w:val="20"/>
          <w:lang w:val="lv-LV"/>
          <w14:ligatures w14:val="none"/>
        </w:rPr>
      </w:pPr>
    </w:p>
    <w:p w14:paraId="54AA6A96" w14:textId="3F11271F" w:rsidR="00774EB6" w:rsidRPr="007D7BD4" w:rsidRDefault="00774EB6" w:rsidP="00774EB6">
      <w:pPr>
        <w:shd w:val="clear" w:color="auto" w:fill="FFFFFF"/>
        <w:spacing w:after="0" w:line="240" w:lineRule="auto"/>
        <w:jc w:val="right"/>
        <w:rPr>
          <w:rFonts w:ascii="Times New Roman" w:eastAsia="Times New Roman" w:hAnsi="Times New Roman" w:cs="Times New Roman"/>
          <w:kern w:val="0"/>
          <w:sz w:val="24"/>
          <w:szCs w:val="24"/>
          <w:lang w:val="lv-LV"/>
          <w14:ligatures w14:val="none"/>
        </w:rPr>
      </w:pPr>
      <w:r w:rsidRPr="007D7BD4">
        <w:rPr>
          <w:rFonts w:ascii="Times New Roman" w:eastAsia="Times New Roman" w:hAnsi="Times New Roman" w:cs="Times New Roman"/>
          <w:kern w:val="0"/>
          <w:sz w:val="24"/>
          <w:szCs w:val="24"/>
          <w:lang w:val="lv-LV"/>
          <w14:ligatures w14:val="none"/>
        </w:rPr>
        <w:t>Kuldīgas novada domes priekšsēdētāja I.</w:t>
      </w:r>
      <w:r w:rsidR="009C2D0E">
        <w:rPr>
          <w:rFonts w:ascii="Times New Roman" w:eastAsia="Times New Roman" w:hAnsi="Times New Roman" w:cs="Times New Roman"/>
          <w:kern w:val="0"/>
          <w:sz w:val="24"/>
          <w:szCs w:val="24"/>
          <w:lang w:val="lv-LV"/>
          <w14:ligatures w14:val="none"/>
        </w:rPr>
        <w:t> </w:t>
      </w:r>
      <w:r w:rsidRPr="007D7BD4">
        <w:rPr>
          <w:rFonts w:ascii="Times New Roman" w:eastAsia="Times New Roman" w:hAnsi="Times New Roman" w:cs="Times New Roman"/>
          <w:kern w:val="0"/>
          <w:sz w:val="24"/>
          <w:szCs w:val="24"/>
          <w:lang w:val="lv-LV"/>
          <w14:ligatures w14:val="none"/>
        </w:rPr>
        <w:t>Astaševska</w:t>
      </w:r>
    </w:p>
    <w:p w14:paraId="28C7E937" w14:textId="77777777" w:rsidR="00774EB6" w:rsidRPr="009A5EF8" w:rsidRDefault="00774EB6" w:rsidP="00774EB6">
      <w:pPr>
        <w:rPr>
          <w:rFonts w:asciiTheme="majorBidi" w:hAnsiTheme="majorBidi" w:cstheme="majorBidi"/>
          <w:lang w:val="lv-LV"/>
        </w:rPr>
      </w:pPr>
    </w:p>
    <w:p w14:paraId="70955F97" w14:textId="77777777" w:rsidR="00774EB6" w:rsidRPr="00774EB6" w:rsidRDefault="00774EB6">
      <w:pPr>
        <w:rPr>
          <w:lang w:val="lv-LV"/>
        </w:rPr>
      </w:pPr>
    </w:p>
    <w:sectPr w:rsidR="00774EB6" w:rsidRPr="00774EB6" w:rsidSect="009151E5">
      <w:pgSz w:w="12240" w:h="15840"/>
      <w:pgMar w:top="1440" w:right="104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B6"/>
    <w:rsid w:val="00006375"/>
    <w:rsid w:val="00281ACD"/>
    <w:rsid w:val="003F5B28"/>
    <w:rsid w:val="00774EB6"/>
    <w:rsid w:val="007D7BD4"/>
    <w:rsid w:val="009C2D0E"/>
    <w:rsid w:val="00AF21D9"/>
    <w:rsid w:val="00F34BC2"/>
    <w:rsid w:val="00F77A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AD9"/>
  <w15:chartTrackingRefBased/>
  <w15:docId w15:val="{8CB8DA51-3071-4CF4-AB8B-DD905CE4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BD4"/>
    <w:rPr>
      <w:color w:val="0563C1" w:themeColor="hyperlink"/>
      <w:u w:val="single"/>
    </w:rPr>
  </w:style>
  <w:style w:type="character" w:styleId="UnresolvedMention">
    <w:name w:val="Unresolved Mention"/>
    <w:basedOn w:val="DefaultParagraphFont"/>
    <w:uiPriority w:val="99"/>
    <w:semiHidden/>
    <w:unhideWhenUsed/>
    <w:rsid w:val="007D7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3541</Words>
  <Characters>2019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Ozola</dc:creator>
  <cp:keywords/>
  <dc:description/>
  <cp:lastModifiedBy>Roberta Balode</cp:lastModifiedBy>
  <cp:revision>6</cp:revision>
  <dcterms:created xsi:type="dcterms:W3CDTF">2023-09-18T12:47:00Z</dcterms:created>
  <dcterms:modified xsi:type="dcterms:W3CDTF">2023-09-25T10:09:00Z</dcterms:modified>
</cp:coreProperties>
</file>